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76" w:rsidRDefault="00993E76" w:rsidP="00993E76">
      <w:pPr>
        <w:keepNext/>
        <w:tabs>
          <w:tab w:val="left" w:pos="1876"/>
        </w:tabs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РЕСПУБЛИКА ТЫВА</w:t>
      </w:r>
    </w:p>
    <w:p w:rsidR="00993E76" w:rsidRDefault="00993E76" w:rsidP="00993E7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ПИЙ-ХЕМСКОГО КОЖУУНА</w:t>
      </w:r>
    </w:p>
    <w:p w:rsidR="00993E76" w:rsidRDefault="00993E76" w:rsidP="00993E76">
      <w:pPr>
        <w:tabs>
          <w:tab w:val="left" w:pos="18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</w:t>
      </w:r>
    </w:p>
    <w:p w:rsidR="00993E76" w:rsidRPr="0040074E" w:rsidRDefault="00993E76" w:rsidP="00993E76">
      <w:pPr>
        <w:tabs>
          <w:tab w:val="left" w:pos="1876"/>
        </w:tabs>
        <w:jc w:val="center"/>
        <w:rPr>
          <w:sz w:val="20"/>
          <w:szCs w:val="20"/>
        </w:rPr>
      </w:pPr>
      <w:r w:rsidRPr="0040074E">
        <w:rPr>
          <w:sz w:val="20"/>
          <w:szCs w:val="20"/>
        </w:rPr>
        <w:t>668510,</w:t>
      </w:r>
      <w:r w:rsidR="0040074E">
        <w:rPr>
          <w:sz w:val="20"/>
          <w:szCs w:val="20"/>
        </w:rPr>
        <w:t xml:space="preserve"> Республика Тыва, г. Туран, ул.</w:t>
      </w:r>
      <w:r w:rsidRPr="0040074E">
        <w:rPr>
          <w:sz w:val="20"/>
          <w:szCs w:val="20"/>
        </w:rPr>
        <w:t xml:space="preserve"> Кочето</w:t>
      </w:r>
      <w:r w:rsidR="0040074E" w:rsidRPr="0040074E">
        <w:rPr>
          <w:sz w:val="20"/>
          <w:szCs w:val="20"/>
        </w:rPr>
        <w:t>ва,11. тел/факс: (39435) 21-4-23</w:t>
      </w:r>
    </w:p>
    <w:p w:rsidR="00993E76" w:rsidRDefault="00993E76" w:rsidP="00993E76">
      <w:pPr>
        <w:tabs>
          <w:tab w:val="left" w:pos="1876"/>
        </w:tabs>
        <w:jc w:val="center"/>
        <w:rPr>
          <w:sz w:val="28"/>
          <w:szCs w:val="28"/>
        </w:rPr>
      </w:pPr>
    </w:p>
    <w:p w:rsidR="00993E76" w:rsidRDefault="00993E76" w:rsidP="00993E76">
      <w:pPr>
        <w:keepNext/>
        <w:tabs>
          <w:tab w:val="left" w:pos="1876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993E76" w:rsidRDefault="00993E76" w:rsidP="00993E76">
      <w:pPr>
        <w:pStyle w:val="Style4"/>
        <w:widowControl/>
        <w:spacing w:line="240" w:lineRule="exact"/>
      </w:pPr>
    </w:p>
    <w:p w:rsidR="00993E76" w:rsidRDefault="00993E76" w:rsidP="00993E76">
      <w:pPr>
        <w:pStyle w:val="Style4"/>
        <w:widowControl/>
        <w:spacing w:before="39" w:line="240" w:lineRule="auto"/>
        <w:rPr>
          <w:rStyle w:val="FontStyle256"/>
          <w:szCs w:val="28"/>
        </w:rPr>
      </w:pPr>
      <w:r>
        <w:rPr>
          <w:rStyle w:val="FontStyle256"/>
          <w:szCs w:val="28"/>
        </w:rPr>
        <w:t xml:space="preserve">от </w:t>
      </w:r>
      <w:r w:rsidR="0040074E">
        <w:rPr>
          <w:rStyle w:val="FontStyle256"/>
          <w:szCs w:val="28"/>
        </w:rPr>
        <w:t>23 июня</w:t>
      </w:r>
      <w:r>
        <w:rPr>
          <w:rStyle w:val="FontStyle256"/>
          <w:szCs w:val="28"/>
        </w:rPr>
        <w:t xml:space="preserve">  2016 года № </w:t>
      </w:r>
      <w:r w:rsidR="00100A51">
        <w:rPr>
          <w:rStyle w:val="FontStyle256"/>
          <w:szCs w:val="28"/>
        </w:rPr>
        <w:t>58</w:t>
      </w:r>
      <w:r w:rsidR="0040074E">
        <w:rPr>
          <w:rStyle w:val="FontStyle256"/>
          <w:szCs w:val="28"/>
        </w:rPr>
        <w:t>8/22</w:t>
      </w:r>
    </w:p>
    <w:p w:rsidR="00993E76" w:rsidRDefault="00993E76" w:rsidP="00993E76">
      <w:pPr>
        <w:tabs>
          <w:tab w:val="left" w:pos="1876"/>
        </w:tabs>
        <w:jc w:val="center"/>
      </w:pPr>
    </w:p>
    <w:p w:rsidR="00993E76" w:rsidRDefault="00993E76" w:rsidP="00993E76">
      <w:pPr>
        <w:tabs>
          <w:tab w:val="left" w:pos="1876"/>
        </w:tabs>
        <w:jc w:val="center"/>
        <w:rPr>
          <w:szCs w:val="28"/>
        </w:rPr>
      </w:pPr>
      <w:r>
        <w:rPr>
          <w:szCs w:val="28"/>
        </w:rPr>
        <w:t>г. Туран</w:t>
      </w:r>
    </w:p>
    <w:p w:rsidR="00E87EC3" w:rsidRDefault="00E87EC3" w:rsidP="00993E76">
      <w:pPr>
        <w:tabs>
          <w:tab w:val="left" w:pos="1876"/>
        </w:tabs>
        <w:jc w:val="center"/>
        <w:rPr>
          <w:szCs w:val="28"/>
        </w:rPr>
      </w:pPr>
    </w:p>
    <w:p w:rsidR="00E87EC3" w:rsidRPr="00F16C5A" w:rsidRDefault="00E87EC3" w:rsidP="00E87EC3">
      <w:pPr>
        <w:pStyle w:val="Style13"/>
        <w:widowControl/>
        <w:spacing w:before="85"/>
        <w:ind w:left="546"/>
        <w:rPr>
          <w:rStyle w:val="FontStyle255"/>
        </w:rPr>
      </w:pPr>
      <w:r w:rsidRPr="00F16C5A">
        <w:rPr>
          <w:rStyle w:val="FontStyle255"/>
        </w:rPr>
        <w:t>Об утверждении административного регламента предоста</w:t>
      </w:r>
      <w:r w:rsidR="0040074E">
        <w:rPr>
          <w:rStyle w:val="FontStyle255"/>
        </w:rPr>
        <w:t>вления муниципальной услуги «Утверждение</w:t>
      </w:r>
      <w:r w:rsidRPr="00F16C5A">
        <w:rPr>
          <w:rStyle w:val="FontStyle255"/>
        </w:rPr>
        <w:t xml:space="preserve"> схемы расположения земельного участка на кадастровом плане территории для предоставления на торгах (аукционах)</w:t>
      </w:r>
      <w:r w:rsidR="0040074E">
        <w:rPr>
          <w:rStyle w:val="FontStyle255"/>
        </w:rPr>
        <w:t>»</w:t>
      </w:r>
    </w:p>
    <w:p w:rsidR="00E87EC3" w:rsidRDefault="00E87EC3" w:rsidP="00993E76">
      <w:pPr>
        <w:tabs>
          <w:tab w:val="left" w:pos="1876"/>
        </w:tabs>
        <w:jc w:val="center"/>
        <w:rPr>
          <w:szCs w:val="28"/>
        </w:rPr>
      </w:pPr>
    </w:p>
    <w:p w:rsidR="00484D92" w:rsidRDefault="00484D92" w:rsidP="00484D92">
      <w:pPr>
        <w:pStyle w:val="Style103"/>
        <w:widowControl/>
        <w:spacing w:line="240" w:lineRule="exact"/>
        <w:rPr>
          <w:sz w:val="20"/>
          <w:szCs w:val="20"/>
        </w:rPr>
      </w:pPr>
    </w:p>
    <w:p w:rsidR="00484D92" w:rsidRPr="0040074E" w:rsidRDefault="00484D92" w:rsidP="00484D92">
      <w:pPr>
        <w:pStyle w:val="Style103"/>
        <w:widowControl/>
        <w:spacing w:before="85" w:line="314" w:lineRule="exact"/>
        <w:rPr>
          <w:rStyle w:val="FontStyle255"/>
          <w:b w:val="0"/>
        </w:rPr>
      </w:pPr>
      <w:r w:rsidRPr="0040074E">
        <w:rPr>
          <w:rStyle w:val="FontStyle255"/>
          <w:b w:val="0"/>
        </w:rPr>
        <w:t xml:space="preserve">В </w:t>
      </w:r>
      <w:r w:rsidRPr="0040074E">
        <w:rPr>
          <w:rStyle w:val="FontStyle282"/>
          <w:b w:val="0"/>
        </w:rPr>
        <w:t xml:space="preserve">соответствии с Федеральным законом от 06.10.2003 г. №131-Ф3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r w:rsidR="00FE16B3" w:rsidRPr="0040074E">
        <w:rPr>
          <w:rStyle w:val="FontStyle282"/>
          <w:b w:val="0"/>
        </w:rPr>
        <w:t>Пий</w:t>
      </w:r>
      <w:r w:rsidRPr="0040074E">
        <w:rPr>
          <w:rStyle w:val="FontStyle282"/>
          <w:b w:val="0"/>
        </w:rPr>
        <w:t>-Хемско</w:t>
      </w:r>
      <w:r w:rsidR="00BF088C">
        <w:rPr>
          <w:rStyle w:val="FontStyle282"/>
          <w:b w:val="0"/>
        </w:rPr>
        <w:t xml:space="preserve">го кожууна </w:t>
      </w:r>
      <w:r w:rsidRPr="0040074E">
        <w:rPr>
          <w:rStyle w:val="FontStyle255"/>
          <w:b w:val="0"/>
        </w:rPr>
        <w:t>ПОСТАНОВЛЯЕТ:</w:t>
      </w:r>
    </w:p>
    <w:p w:rsidR="00484D92" w:rsidRPr="0040074E" w:rsidRDefault="00484D92" w:rsidP="00484D92">
      <w:pPr>
        <w:pStyle w:val="Style147"/>
        <w:widowControl/>
        <w:numPr>
          <w:ilvl w:val="0"/>
          <w:numId w:val="2"/>
        </w:numPr>
        <w:tabs>
          <w:tab w:val="left" w:pos="917"/>
        </w:tabs>
        <w:spacing w:before="314" w:line="314" w:lineRule="exact"/>
        <w:ind w:left="917"/>
        <w:rPr>
          <w:rStyle w:val="FontStyle282"/>
          <w:b w:val="0"/>
        </w:rPr>
      </w:pPr>
      <w:r w:rsidRPr="0040074E">
        <w:rPr>
          <w:rStyle w:val="FontStyle282"/>
          <w:b w:val="0"/>
        </w:rPr>
        <w:t>Утвердить 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 (аукционах)</w:t>
      </w:r>
      <w:r w:rsidR="00BF088C">
        <w:rPr>
          <w:rStyle w:val="FontStyle282"/>
          <w:b w:val="0"/>
        </w:rPr>
        <w:t xml:space="preserve"> </w:t>
      </w:r>
      <w:r w:rsidRPr="0040074E">
        <w:rPr>
          <w:rStyle w:val="FontStyle282"/>
          <w:b w:val="0"/>
        </w:rPr>
        <w:t>(Приложение).</w:t>
      </w:r>
    </w:p>
    <w:p w:rsidR="00484D92" w:rsidRPr="0040074E" w:rsidRDefault="00484D92" w:rsidP="00C42577">
      <w:pPr>
        <w:pStyle w:val="Style147"/>
        <w:widowControl/>
        <w:numPr>
          <w:ilvl w:val="0"/>
          <w:numId w:val="2"/>
        </w:numPr>
        <w:tabs>
          <w:tab w:val="left" w:pos="917"/>
        </w:tabs>
        <w:spacing w:line="314" w:lineRule="exact"/>
        <w:ind w:left="993" w:hanging="436"/>
        <w:jc w:val="left"/>
        <w:rPr>
          <w:rStyle w:val="FontStyle282"/>
          <w:b w:val="0"/>
        </w:rPr>
      </w:pPr>
      <w:r w:rsidRPr="0040074E">
        <w:rPr>
          <w:rStyle w:val="FontStyle282"/>
          <w:b w:val="0"/>
        </w:rPr>
        <w:t>Опубликовать настоящее постановление в газете «</w:t>
      </w:r>
      <w:r w:rsidR="00993E76" w:rsidRPr="0040074E">
        <w:rPr>
          <w:rStyle w:val="FontStyle282"/>
          <w:b w:val="0"/>
        </w:rPr>
        <w:t xml:space="preserve">Вестник </w:t>
      </w:r>
      <w:r w:rsidR="00FE16B3" w:rsidRPr="0040074E">
        <w:rPr>
          <w:rStyle w:val="FontStyle282"/>
          <w:b w:val="0"/>
        </w:rPr>
        <w:t>Пий</w:t>
      </w:r>
      <w:r w:rsidRPr="0040074E">
        <w:rPr>
          <w:rStyle w:val="FontStyle282"/>
          <w:b w:val="0"/>
        </w:rPr>
        <w:t>-</w:t>
      </w:r>
      <w:proofErr w:type="spellStart"/>
      <w:r w:rsidRPr="0040074E">
        <w:rPr>
          <w:rStyle w:val="FontStyle282"/>
          <w:b w:val="0"/>
        </w:rPr>
        <w:t>Хем</w:t>
      </w:r>
      <w:r w:rsidR="00993E76" w:rsidRPr="0040074E">
        <w:rPr>
          <w:rStyle w:val="FontStyle282"/>
          <w:b w:val="0"/>
        </w:rPr>
        <w:t>а</w:t>
      </w:r>
      <w:proofErr w:type="spellEnd"/>
      <w:r w:rsidR="00C42577">
        <w:rPr>
          <w:rStyle w:val="FontStyle282"/>
          <w:b w:val="0"/>
        </w:rPr>
        <w:t>»</w:t>
      </w:r>
      <w:r w:rsidR="00C42577" w:rsidRPr="00C42577">
        <w:rPr>
          <w:rStyle w:val="FontStyle282"/>
          <w:b w:val="0"/>
        </w:rPr>
        <w:t xml:space="preserve"> </w:t>
      </w:r>
      <w:r w:rsidR="00C42577">
        <w:rPr>
          <w:rStyle w:val="FontStyle282"/>
          <w:b w:val="0"/>
        </w:rPr>
        <w:t>и на    официальном сайте администрации Пий-Хемского кожууна (пий-хемский.рф) в сети Интернет.</w:t>
      </w:r>
    </w:p>
    <w:p w:rsidR="00484D92" w:rsidRPr="0040074E" w:rsidRDefault="00484D92" w:rsidP="00484D92">
      <w:pPr>
        <w:pStyle w:val="Style147"/>
        <w:widowControl/>
        <w:numPr>
          <w:ilvl w:val="0"/>
          <w:numId w:val="2"/>
        </w:numPr>
        <w:tabs>
          <w:tab w:val="left" w:pos="917"/>
        </w:tabs>
        <w:spacing w:line="314" w:lineRule="exact"/>
        <w:ind w:left="917"/>
        <w:rPr>
          <w:rStyle w:val="FontStyle282"/>
          <w:b w:val="0"/>
        </w:rPr>
      </w:pPr>
      <w:r w:rsidRPr="0040074E">
        <w:rPr>
          <w:rStyle w:val="FontStyle282"/>
          <w:b w:val="0"/>
        </w:rPr>
        <w:t>Настоящее постановление вступает в силу со дня официального опубликования в газете «</w:t>
      </w:r>
      <w:r w:rsidR="0030599B" w:rsidRPr="0040074E">
        <w:rPr>
          <w:rStyle w:val="FontStyle282"/>
          <w:b w:val="0"/>
        </w:rPr>
        <w:t xml:space="preserve">Вестник  </w:t>
      </w:r>
      <w:r w:rsidR="00FE16B3" w:rsidRPr="0040074E">
        <w:rPr>
          <w:rStyle w:val="FontStyle282"/>
          <w:b w:val="0"/>
        </w:rPr>
        <w:t>Пий</w:t>
      </w:r>
      <w:r w:rsidRPr="0040074E">
        <w:rPr>
          <w:rStyle w:val="FontStyle282"/>
          <w:b w:val="0"/>
        </w:rPr>
        <w:t>-</w:t>
      </w:r>
      <w:proofErr w:type="spellStart"/>
      <w:r w:rsidRPr="0040074E">
        <w:rPr>
          <w:rStyle w:val="FontStyle282"/>
          <w:b w:val="0"/>
        </w:rPr>
        <w:t>Хем</w:t>
      </w:r>
      <w:r w:rsidR="0030599B" w:rsidRPr="0040074E">
        <w:rPr>
          <w:rStyle w:val="FontStyle282"/>
          <w:b w:val="0"/>
        </w:rPr>
        <w:t>а</w:t>
      </w:r>
      <w:proofErr w:type="spellEnd"/>
      <w:r w:rsidR="0040074E">
        <w:rPr>
          <w:rStyle w:val="FontStyle282"/>
          <w:b w:val="0"/>
        </w:rPr>
        <w:t>»</w:t>
      </w:r>
      <w:r w:rsidR="00C42577">
        <w:rPr>
          <w:rStyle w:val="FontStyle282"/>
          <w:b w:val="0"/>
        </w:rPr>
        <w:t>.</w:t>
      </w:r>
      <w:r w:rsidR="0040074E">
        <w:rPr>
          <w:rStyle w:val="FontStyle282"/>
          <w:b w:val="0"/>
        </w:rPr>
        <w:t xml:space="preserve"> </w:t>
      </w:r>
    </w:p>
    <w:p w:rsidR="00484D92" w:rsidRPr="0040074E" w:rsidRDefault="00484D92" w:rsidP="00484D92">
      <w:pPr>
        <w:pStyle w:val="Style147"/>
        <w:widowControl/>
        <w:numPr>
          <w:ilvl w:val="0"/>
          <w:numId w:val="2"/>
        </w:numPr>
        <w:tabs>
          <w:tab w:val="left" w:pos="917"/>
        </w:tabs>
        <w:spacing w:line="314" w:lineRule="exact"/>
        <w:ind w:left="557" w:firstLine="0"/>
        <w:jc w:val="left"/>
        <w:rPr>
          <w:rStyle w:val="FontStyle282"/>
          <w:b w:val="0"/>
        </w:rPr>
      </w:pPr>
      <w:r w:rsidRPr="0040074E">
        <w:rPr>
          <w:rStyle w:val="FontStyle282"/>
          <w:b w:val="0"/>
        </w:rPr>
        <w:t>Контроль за исполнение настоящего постановления оставляю за собой.</w:t>
      </w:r>
    </w:p>
    <w:p w:rsidR="00484D92" w:rsidRDefault="00484D92" w:rsidP="00971500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  <w:b w:val="0"/>
        </w:rPr>
      </w:pPr>
    </w:p>
    <w:p w:rsidR="0040074E" w:rsidRDefault="0040074E" w:rsidP="00971500">
      <w:pPr>
        <w:pStyle w:val="Style147"/>
        <w:widowControl/>
        <w:tabs>
          <w:tab w:val="left" w:pos="917"/>
        </w:tabs>
        <w:spacing w:line="314" w:lineRule="exact"/>
        <w:ind w:firstLine="0"/>
        <w:jc w:val="left"/>
        <w:rPr>
          <w:rStyle w:val="FontStyle282"/>
        </w:rPr>
      </w:pPr>
    </w:p>
    <w:p w:rsidR="00971500" w:rsidRDefault="00971500" w:rsidP="00971500">
      <w:pPr>
        <w:pStyle w:val="Style147"/>
        <w:widowControl/>
        <w:numPr>
          <w:ilvl w:val="0"/>
          <w:numId w:val="2"/>
        </w:numPr>
        <w:tabs>
          <w:tab w:val="left" w:pos="917"/>
        </w:tabs>
        <w:spacing w:line="314" w:lineRule="exact"/>
        <w:ind w:left="557" w:firstLine="0"/>
        <w:jc w:val="left"/>
        <w:rPr>
          <w:rStyle w:val="FontStyle282"/>
        </w:rPr>
        <w:sectPr w:rsidR="00971500" w:rsidSect="00993E76">
          <w:pgSz w:w="11905" w:h="16837"/>
          <w:pgMar w:top="560" w:right="999" w:bottom="1440" w:left="999" w:header="720" w:footer="720" w:gutter="0"/>
          <w:cols w:space="60"/>
          <w:noEndnote/>
        </w:sectPr>
      </w:pPr>
    </w:p>
    <w:p w:rsidR="00484D92" w:rsidRDefault="00484D92" w:rsidP="00484D92">
      <w:pPr>
        <w:pStyle w:val="Style74"/>
        <w:widowControl/>
        <w:spacing w:line="240" w:lineRule="exact"/>
        <w:rPr>
          <w:sz w:val="20"/>
          <w:szCs w:val="20"/>
        </w:rPr>
      </w:pPr>
    </w:p>
    <w:p w:rsidR="00484D92" w:rsidRDefault="00484D92" w:rsidP="00484D92">
      <w:pPr>
        <w:pStyle w:val="Style74"/>
        <w:widowControl/>
        <w:spacing w:line="240" w:lineRule="exact"/>
        <w:rPr>
          <w:sz w:val="20"/>
          <w:szCs w:val="20"/>
        </w:rPr>
      </w:pPr>
    </w:p>
    <w:p w:rsidR="00D206BE" w:rsidRDefault="00D206BE" w:rsidP="00D206BE">
      <w:pPr>
        <w:widowControl/>
        <w:ind w:left="453"/>
        <w:rPr>
          <w:noProof/>
        </w:rPr>
      </w:pPr>
      <w:r>
        <w:rPr>
          <w:noProof/>
        </w:rPr>
        <w:t xml:space="preserve">Председатель администрации </w:t>
      </w:r>
    </w:p>
    <w:p w:rsidR="00FE16B3" w:rsidRDefault="0040074E" w:rsidP="00D206BE">
      <w:pPr>
        <w:pStyle w:val="Style74"/>
        <w:widowControl/>
        <w:spacing w:before="132" w:line="240" w:lineRule="auto"/>
        <w:rPr>
          <w:rStyle w:val="FontStyle282"/>
        </w:rPr>
      </w:pPr>
      <w:r>
        <w:rPr>
          <w:noProof/>
        </w:rPr>
        <w:t xml:space="preserve">        </w:t>
      </w:r>
      <w:r w:rsidR="00D206BE">
        <w:rPr>
          <w:noProof/>
        </w:rPr>
        <w:t xml:space="preserve">Пий-Хемского кожууна                                                             </w:t>
      </w:r>
      <w:r w:rsidR="00D206BE" w:rsidRPr="00D206BE">
        <w:rPr>
          <w:rStyle w:val="FontStyle282"/>
          <w:b w:val="0"/>
        </w:rPr>
        <w:t xml:space="preserve">М.В. </w:t>
      </w:r>
      <w:r w:rsidR="00A8132C" w:rsidRPr="00D206BE">
        <w:rPr>
          <w:rStyle w:val="FontStyle282"/>
          <w:b w:val="0"/>
        </w:rPr>
        <w:t>Иусов</w:t>
      </w:r>
      <w:r w:rsidR="00A8132C">
        <w:rPr>
          <w:rStyle w:val="FontStyle282"/>
        </w:rPr>
        <w:t xml:space="preserve"> </w:t>
      </w:r>
    </w:p>
    <w:p w:rsidR="00FE16B3" w:rsidRDefault="00FE16B3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FE16B3" w:rsidRDefault="00FE16B3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FE16B3" w:rsidRDefault="00FE16B3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FE16B3" w:rsidRDefault="00FE16B3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D206BE" w:rsidRDefault="00D206BE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D206BE" w:rsidRDefault="00D206BE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D206BE" w:rsidRDefault="00D206BE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971500" w:rsidRDefault="00971500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</w:p>
    <w:p w:rsidR="00FE16B3" w:rsidRDefault="00484D92" w:rsidP="00484D92">
      <w:pPr>
        <w:pStyle w:val="Style144"/>
        <w:widowControl/>
        <w:spacing w:before="58" w:line="314" w:lineRule="exact"/>
        <w:ind w:left="4599"/>
        <w:rPr>
          <w:rStyle w:val="FontStyle282"/>
        </w:rPr>
      </w:pPr>
      <w:proofErr w:type="gramStart"/>
      <w:r>
        <w:rPr>
          <w:rStyle w:val="FontStyle282"/>
        </w:rPr>
        <w:t>Утвержден</w:t>
      </w:r>
      <w:proofErr w:type="gramEnd"/>
      <w:r>
        <w:rPr>
          <w:rStyle w:val="FontStyle282"/>
        </w:rPr>
        <w:t xml:space="preserve"> постановлением администрации </w:t>
      </w:r>
      <w:r w:rsidR="00FE16B3">
        <w:rPr>
          <w:rStyle w:val="FontStyle282"/>
        </w:rPr>
        <w:t>Пий</w:t>
      </w:r>
      <w:r>
        <w:rPr>
          <w:rStyle w:val="FontStyle282"/>
        </w:rPr>
        <w:t>-Хемског</w:t>
      </w:r>
      <w:r w:rsidR="00FE16B3">
        <w:rPr>
          <w:rStyle w:val="FontStyle282"/>
        </w:rPr>
        <w:t>о кожууна Республики Тыва от</w:t>
      </w:r>
    </w:p>
    <w:p w:rsidR="00484D92" w:rsidRDefault="00FE16B3" w:rsidP="00FE16B3">
      <w:pPr>
        <w:pStyle w:val="Style144"/>
        <w:widowControl/>
        <w:spacing w:before="58" w:line="314" w:lineRule="exact"/>
        <w:ind w:left="4599"/>
        <w:jc w:val="center"/>
        <w:rPr>
          <w:rStyle w:val="FontStyle282"/>
        </w:rPr>
      </w:pPr>
      <w:r>
        <w:rPr>
          <w:rStyle w:val="FontStyle282"/>
        </w:rPr>
        <w:t xml:space="preserve">            </w:t>
      </w:r>
      <w:r w:rsidR="00100A51">
        <w:rPr>
          <w:rStyle w:val="FontStyle282"/>
        </w:rPr>
        <w:t xml:space="preserve">                              23 июня</w:t>
      </w:r>
      <w:r>
        <w:rPr>
          <w:rStyle w:val="FontStyle282"/>
        </w:rPr>
        <w:t xml:space="preserve"> 2016 г. № </w:t>
      </w:r>
      <w:r w:rsidR="00100A51">
        <w:rPr>
          <w:rStyle w:val="FontStyle282"/>
        </w:rPr>
        <w:t>588/22</w:t>
      </w:r>
    </w:p>
    <w:p w:rsidR="00484D92" w:rsidRDefault="00484D92" w:rsidP="00484D92">
      <w:pPr>
        <w:pStyle w:val="Style13"/>
        <w:widowControl/>
        <w:spacing w:line="240" w:lineRule="exact"/>
        <w:ind w:left="232"/>
        <w:rPr>
          <w:sz w:val="20"/>
          <w:szCs w:val="20"/>
        </w:rPr>
      </w:pPr>
    </w:p>
    <w:p w:rsidR="00484D92" w:rsidRDefault="00484D92" w:rsidP="00484D92">
      <w:pPr>
        <w:pStyle w:val="Style13"/>
        <w:widowControl/>
        <w:spacing w:before="85"/>
        <w:ind w:left="232"/>
        <w:rPr>
          <w:rStyle w:val="FontStyle255"/>
        </w:rPr>
      </w:pPr>
      <w:r>
        <w:rPr>
          <w:rStyle w:val="FontStyle255"/>
        </w:rPr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</w:t>
      </w:r>
    </w:p>
    <w:p w:rsidR="00484D92" w:rsidRDefault="00484D92" w:rsidP="00484D92">
      <w:pPr>
        <w:pStyle w:val="Style13"/>
        <w:widowControl/>
        <w:spacing w:line="240" w:lineRule="exact"/>
        <w:rPr>
          <w:sz w:val="20"/>
          <w:szCs w:val="20"/>
        </w:rPr>
      </w:pPr>
    </w:p>
    <w:p w:rsidR="00484D92" w:rsidRDefault="00484D92" w:rsidP="00484D92">
      <w:pPr>
        <w:pStyle w:val="Style13"/>
        <w:widowControl/>
        <w:spacing w:before="97" w:line="240" w:lineRule="auto"/>
        <w:rPr>
          <w:rStyle w:val="FontStyle255"/>
        </w:rPr>
      </w:pPr>
      <w:r>
        <w:rPr>
          <w:rStyle w:val="FontStyle255"/>
        </w:rPr>
        <w:t>1. Общие положения</w:t>
      </w:r>
    </w:p>
    <w:p w:rsidR="00484D92" w:rsidRDefault="00484D92" w:rsidP="00484D92">
      <w:pPr>
        <w:pStyle w:val="Style140"/>
        <w:widowControl/>
        <w:spacing w:line="240" w:lineRule="exact"/>
        <w:ind w:left="604" w:firstLine="0"/>
        <w:jc w:val="left"/>
        <w:rPr>
          <w:sz w:val="20"/>
          <w:szCs w:val="20"/>
        </w:rPr>
      </w:pPr>
    </w:p>
    <w:p w:rsidR="00484D92" w:rsidRDefault="00484D92" w:rsidP="00484D92">
      <w:pPr>
        <w:pStyle w:val="Style140"/>
        <w:widowControl/>
        <w:tabs>
          <w:tab w:val="left" w:pos="1138"/>
        </w:tabs>
        <w:spacing w:before="108" w:line="240" w:lineRule="auto"/>
        <w:ind w:left="604" w:firstLine="0"/>
        <w:jc w:val="left"/>
        <w:rPr>
          <w:rStyle w:val="FontStyle282"/>
        </w:rPr>
      </w:pPr>
      <w:r>
        <w:rPr>
          <w:rStyle w:val="FontStyle282"/>
        </w:rPr>
        <w:t>1.1.</w:t>
      </w:r>
      <w:r>
        <w:rPr>
          <w:rStyle w:val="FontStyle282"/>
          <w:b w:val="0"/>
          <w:bCs w:val="0"/>
          <w:sz w:val="20"/>
          <w:szCs w:val="20"/>
        </w:rPr>
        <w:tab/>
      </w:r>
      <w:r>
        <w:rPr>
          <w:rStyle w:val="FontStyle282"/>
        </w:rPr>
        <w:t>Предмет регулирования Административного регламента</w:t>
      </w:r>
    </w:p>
    <w:p w:rsidR="00484D92" w:rsidRPr="00BF088C" w:rsidRDefault="00484D92" w:rsidP="00484D92">
      <w:pPr>
        <w:pStyle w:val="Style103"/>
        <w:widowControl/>
        <w:spacing w:line="240" w:lineRule="exact"/>
        <w:rPr>
          <w:sz w:val="20"/>
          <w:szCs w:val="20"/>
        </w:rPr>
      </w:pPr>
    </w:p>
    <w:p w:rsidR="00484D92" w:rsidRPr="00BF088C" w:rsidRDefault="00484D92" w:rsidP="00484D92">
      <w:pPr>
        <w:pStyle w:val="Style103"/>
        <w:widowControl/>
        <w:spacing w:before="85" w:line="314" w:lineRule="exact"/>
        <w:rPr>
          <w:rStyle w:val="FontStyle282"/>
          <w:b w:val="0"/>
        </w:rPr>
      </w:pPr>
      <w:r w:rsidRPr="00BF088C">
        <w:rPr>
          <w:rStyle w:val="FontStyle282"/>
          <w:b w:val="0"/>
        </w:rPr>
        <w:t>Административный регламент предоставления муниципальной услуги по утверждению схемы расположения земельного участка на кадастровом плане территории для предоставления на торгах (далее - Административный регламент) устанавливает стандарт и порядок предоставления муниципальной услуги по утверждению схемы расположения земельного участка для предоставления на торгах.</w:t>
      </w:r>
    </w:p>
    <w:p w:rsidR="00484D92" w:rsidRPr="00BF088C" w:rsidRDefault="00484D92" w:rsidP="00484D92">
      <w:pPr>
        <w:pStyle w:val="Style140"/>
        <w:widowControl/>
        <w:tabs>
          <w:tab w:val="left" w:pos="1243"/>
        </w:tabs>
        <w:spacing w:line="314" w:lineRule="exact"/>
        <w:ind w:firstLine="592"/>
        <w:rPr>
          <w:rStyle w:val="FontStyle282"/>
          <w:b w:val="0"/>
        </w:rPr>
      </w:pPr>
      <w:r w:rsidRPr="00BF088C">
        <w:rPr>
          <w:rStyle w:val="FontStyle282"/>
          <w:b w:val="0"/>
        </w:rPr>
        <w:t>1.2.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Получатели услуги: являются граждане Российской Федерации,</w:t>
      </w:r>
      <w:r w:rsidRPr="00BF088C">
        <w:rPr>
          <w:rStyle w:val="FontStyle282"/>
          <w:b w:val="0"/>
        </w:rPr>
        <w:br/>
        <w:t>иностранные граждане, юридические лица (далее - заявитель).</w:t>
      </w:r>
    </w:p>
    <w:p w:rsidR="00484D92" w:rsidRPr="00BF088C" w:rsidRDefault="00484D92" w:rsidP="00484D92">
      <w:pPr>
        <w:pStyle w:val="Style140"/>
        <w:widowControl/>
        <w:tabs>
          <w:tab w:val="left" w:pos="1068"/>
        </w:tabs>
        <w:spacing w:before="12" w:line="314" w:lineRule="exact"/>
        <w:ind w:firstLine="604"/>
        <w:rPr>
          <w:rStyle w:val="FontStyle282"/>
          <w:b w:val="0"/>
        </w:rPr>
      </w:pPr>
      <w:r w:rsidRPr="00BF088C">
        <w:rPr>
          <w:rStyle w:val="FontStyle282"/>
          <w:b w:val="0"/>
        </w:rPr>
        <w:t>1.3.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 xml:space="preserve">Муниципальная услуга предоставляется администрацией </w:t>
      </w:r>
      <w:r w:rsidR="00FE16B3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-Хемского</w:t>
      </w:r>
      <w:r w:rsidRPr="00BF088C">
        <w:rPr>
          <w:rStyle w:val="FontStyle282"/>
          <w:b w:val="0"/>
        </w:rPr>
        <w:br/>
        <w:t>кожууна Республики Тыва (далее - Администрация).</w:t>
      </w:r>
    </w:p>
    <w:p w:rsidR="00484D92" w:rsidRPr="00BF088C" w:rsidRDefault="00484D92" w:rsidP="00484D92">
      <w:pPr>
        <w:pStyle w:val="Style103"/>
        <w:widowControl/>
        <w:spacing w:line="314" w:lineRule="exact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Исполнитель муниципальной услуги - уполномоченное лицо </w:t>
      </w:r>
      <w:r w:rsidR="00971500" w:rsidRPr="00BF088C">
        <w:rPr>
          <w:rStyle w:val="FontStyle282"/>
          <w:b w:val="0"/>
        </w:rPr>
        <w:t>–</w:t>
      </w:r>
      <w:r w:rsidRPr="00BF088C">
        <w:rPr>
          <w:rStyle w:val="FontStyle282"/>
          <w:b w:val="0"/>
        </w:rPr>
        <w:t xml:space="preserve"> </w:t>
      </w:r>
      <w:r w:rsidR="009D5703">
        <w:rPr>
          <w:rStyle w:val="FontStyle282"/>
          <w:b w:val="0"/>
        </w:rPr>
        <w:t>специалист по земельным отношениям администрации Пий-Хемского кожууна.</w:t>
      </w:r>
    </w:p>
    <w:p w:rsidR="00484D92" w:rsidRPr="00BF088C" w:rsidRDefault="00484D92" w:rsidP="00484D92">
      <w:pPr>
        <w:pStyle w:val="Style140"/>
        <w:widowControl/>
        <w:tabs>
          <w:tab w:val="left" w:pos="1277"/>
        </w:tabs>
        <w:spacing w:line="314" w:lineRule="exact"/>
        <w:ind w:firstLine="604"/>
        <w:rPr>
          <w:rStyle w:val="FontStyle282"/>
          <w:b w:val="0"/>
        </w:rPr>
      </w:pPr>
      <w:r w:rsidRPr="00BF088C">
        <w:rPr>
          <w:rStyle w:val="FontStyle282"/>
          <w:b w:val="0"/>
        </w:rPr>
        <w:t>1.3.1.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proofErr w:type="gramStart"/>
      <w:r w:rsidRPr="00BF088C">
        <w:rPr>
          <w:rStyle w:val="FontStyle282"/>
          <w:b w:val="0"/>
        </w:rPr>
        <w:t>Место нахождение</w:t>
      </w:r>
      <w:proofErr w:type="gramEnd"/>
      <w:r w:rsidRPr="00BF088C">
        <w:rPr>
          <w:rStyle w:val="FontStyle282"/>
          <w:b w:val="0"/>
        </w:rPr>
        <w:t xml:space="preserve"> Администрации: г</w:t>
      </w:r>
      <w:r w:rsidR="00FE16B3" w:rsidRPr="00BF088C">
        <w:rPr>
          <w:rStyle w:val="FontStyle282"/>
          <w:b w:val="0"/>
        </w:rPr>
        <w:t xml:space="preserve">. Туран, ул. </w:t>
      </w:r>
      <w:proofErr w:type="spellStart"/>
      <w:r w:rsidR="00A8132C" w:rsidRPr="00BF088C">
        <w:rPr>
          <w:rStyle w:val="FontStyle282"/>
          <w:b w:val="0"/>
        </w:rPr>
        <w:t>Кочетова</w:t>
      </w:r>
      <w:proofErr w:type="spellEnd"/>
      <w:r w:rsidR="00A8132C" w:rsidRPr="00BF088C">
        <w:rPr>
          <w:rStyle w:val="FontStyle282"/>
          <w:b w:val="0"/>
        </w:rPr>
        <w:t>, д. 11</w:t>
      </w:r>
      <w:r w:rsidR="009D5703">
        <w:rPr>
          <w:rStyle w:val="FontStyle282"/>
          <w:b w:val="0"/>
        </w:rPr>
        <w:t xml:space="preserve">, </w:t>
      </w:r>
      <w:proofErr w:type="spellStart"/>
      <w:r w:rsidR="009D5703">
        <w:rPr>
          <w:rStyle w:val="FontStyle282"/>
          <w:b w:val="0"/>
        </w:rPr>
        <w:t>каб</w:t>
      </w:r>
      <w:proofErr w:type="spellEnd"/>
      <w:r w:rsidR="009D5703">
        <w:rPr>
          <w:rStyle w:val="FontStyle282"/>
          <w:b w:val="0"/>
        </w:rPr>
        <w:t>. 37.</w:t>
      </w:r>
    </w:p>
    <w:p w:rsidR="00484D92" w:rsidRPr="00BF088C" w:rsidRDefault="00484D92" w:rsidP="00484D92">
      <w:pPr>
        <w:pStyle w:val="Style103"/>
        <w:widowControl/>
        <w:spacing w:line="314" w:lineRule="exact"/>
        <w:ind w:left="581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График работы:</w:t>
      </w:r>
    </w:p>
    <w:p w:rsidR="00484D92" w:rsidRPr="00BF088C" w:rsidRDefault="00484D92" w:rsidP="00484D92">
      <w:pPr>
        <w:pStyle w:val="Style103"/>
        <w:widowControl/>
        <w:spacing w:line="314" w:lineRule="exact"/>
        <w:ind w:left="581" w:firstLine="0"/>
        <w:jc w:val="left"/>
        <w:rPr>
          <w:rStyle w:val="FontStyle282"/>
          <w:b w:val="0"/>
          <w:vertAlign w:val="superscript"/>
        </w:rPr>
      </w:pPr>
      <w:r w:rsidRPr="00BF088C">
        <w:rPr>
          <w:rStyle w:val="FontStyle282"/>
          <w:b w:val="0"/>
        </w:rPr>
        <w:t>понедельник -</w:t>
      </w:r>
      <w:r w:rsidR="00D206BE" w:rsidRPr="00BF088C">
        <w:rPr>
          <w:rStyle w:val="FontStyle282"/>
          <w:b w:val="0"/>
        </w:rPr>
        <w:t xml:space="preserve"> </w:t>
      </w:r>
      <w:r w:rsidR="00FE16B3" w:rsidRPr="00BF088C">
        <w:rPr>
          <w:rStyle w:val="FontStyle282"/>
          <w:b w:val="0"/>
        </w:rPr>
        <w:t>пятница: с 9</w:t>
      </w:r>
      <w:r w:rsidRPr="00BF088C">
        <w:rPr>
          <w:rStyle w:val="FontStyle282"/>
          <w:b w:val="0"/>
        </w:rPr>
        <w:t xml:space="preserve"> </w:t>
      </w:r>
      <w:r w:rsidR="00FE16B3" w:rsidRPr="00BF088C">
        <w:rPr>
          <w:rStyle w:val="FontStyle282"/>
          <w:b w:val="0"/>
          <w:vertAlign w:val="superscript"/>
        </w:rPr>
        <w:t>0</w:t>
      </w:r>
      <w:r w:rsidRPr="00BF088C">
        <w:rPr>
          <w:rStyle w:val="FontStyle282"/>
          <w:b w:val="0"/>
          <w:vertAlign w:val="superscript"/>
        </w:rPr>
        <w:t>0</w:t>
      </w:r>
      <w:r w:rsidR="00FE16B3" w:rsidRPr="00BF088C">
        <w:rPr>
          <w:rStyle w:val="FontStyle282"/>
          <w:b w:val="0"/>
        </w:rPr>
        <w:t xml:space="preserve"> до 18</w:t>
      </w:r>
      <w:r w:rsidRPr="00BF088C">
        <w:rPr>
          <w:rStyle w:val="FontStyle282"/>
          <w:b w:val="0"/>
        </w:rPr>
        <w:t xml:space="preserve"> </w:t>
      </w:r>
      <w:r w:rsidR="00FE16B3" w:rsidRPr="00BF088C">
        <w:rPr>
          <w:rStyle w:val="FontStyle282"/>
          <w:b w:val="0"/>
          <w:vertAlign w:val="superscript"/>
        </w:rPr>
        <w:t>0</w:t>
      </w:r>
      <w:r w:rsidRPr="00BF088C">
        <w:rPr>
          <w:rStyle w:val="FontStyle282"/>
          <w:b w:val="0"/>
          <w:vertAlign w:val="superscript"/>
        </w:rPr>
        <w:t>0</w:t>
      </w:r>
    </w:p>
    <w:p w:rsidR="00484D92" w:rsidRPr="00BF088C" w:rsidRDefault="00FE16B3" w:rsidP="00484D92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  <w:vertAlign w:val="superscript"/>
        </w:rPr>
      </w:pPr>
      <w:r w:rsidRPr="00BF088C">
        <w:rPr>
          <w:rStyle w:val="FontStyle282"/>
          <w:b w:val="0"/>
        </w:rPr>
        <w:t>обед:</w:t>
      </w:r>
      <w:r w:rsidR="00D206BE" w:rsidRPr="00BF088C">
        <w:rPr>
          <w:rStyle w:val="FontStyle282"/>
          <w:b w:val="0"/>
        </w:rPr>
        <w:t xml:space="preserve"> </w:t>
      </w:r>
      <w:r w:rsidRPr="00BF088C">
        <w:rPr>
          <w:rStyle w:val="FontStyle282"/>
          <w:b w:val="0"/>
        </w:rPr>
        <w:t>с 13</w:t>
      </w:r>
      <w:r w:rsidR="00484D92" w:rsidRPr="00BF088C">
        <w:rPr>
          <w:rStyle w:val="FontStyle282"/>
          <w:b w:val="0"/>
        </w:rPr>
        <w:t xml:space="preserve"> </w:t>
      </w:r>
      <w:r w:rsidRPr="00BF088C">
        <w:rPr>
          <w:rStyle w:val="FontStyle282"/>
          <w:b w:val="0"/>
          <w:vertAlign w:val="superscript"/>
        </w:rPr>
        <w:t>0</w:t>
      </w:r>
      <w:r w:rsidR="00484D92" w:rsidRPr="00BF088C">
        <w:rPr>
          <w:rStyle w:val="FontStyle282"/>
          <w:b w:val="0"/>
          <w:vertAlign w:val="superscript"/>
        </w:rPr>
        <w:t>0</w:t>
      </w:r>
      <w:r w:rsidR="00D206BE" w:rsidRPr="00BF088C">
        <w:rPr>
          <w:rStyle w:val="FontStyle282"/>
          <w:b w:val="0"/>
          <w:vertAlign w:val="superscript"/>
        </w:rPr>
        <w:t xml:space="preserve"> </w:t>
      </w:r>
      <w:r w:rsidRPr="00BF088C">
        <w:rPr>
          <w:rStyle w:val="FontStyle282"/>
          <w:b w:val="0"/>
        </w:rPr>
        <w:t xml:space="preserve">до 14 </w:t>
      </w:r>
      <w:r w:rsidRPr="00BF088C">
        <w:rPr>
          <w:rStyle w:val="FontStyle282"/>
          <w:b w:val="0"/>
          <w:vertAlign w:val="superscript"/>
        </w:rPr>
        <w:t>0</w:t>
      </w:r>
      <w:r w:rsidR="00484D92" w:rsidRPr="00BF088C">
        <w:rPr>
          <w:rStyle w:val="FontStyle282"/>
          <w:b w:val="0"/>
          <w:vertAlign w:val="superscript"/>
        </w:rPr>
        <w:t>0</w:t>
      </w:r>
    </w:p>
    <w:p w:rsidR="00484D92" w:rsidRPr="00BF088C" w:rsidRDefault="00484D92" w:rsidP="00484D92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суббота, воскресенье: выходные дни.</w:t>
      </w:r>
    </w:p>
    <w:p w:rsidR="00484D92" w:rsidRPr="00BF088C" w:rsidRDefault="00FE16B3" w:rsidP="00484D92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Справочный телефон: 8 (39435) 2-10-68</w:t>
      </w:r>
    </w:p>
    <w:p w:rsidR="00484D92" w:rsidRPr="00BF088C" w:rsidRDefault="00484D92" w:rsidP="00484D92">
      <w:pPr>
        <w:pStyle w:val="Style103"/>
        <w:widowControl/>
        <w:spacing w:line="314" w:lineRule="exact"/>
        <w:ind w:left="581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График приема:</w:t>
      </w:r>
    </w:p>
    <w:p w:rsidR="00484D92" w:rsidRPr="00BF088C" w:rsidRDefault="00FE16B3" w:rsidP="00484D92">
      <w:pPr>
        <w:pStyle w:val="Style85"/>
        <w:widowControl/>
        <w:ind w:left="569" w:right="3066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В</w:t>
      </w:r>
      <w:r w:rsidR="00484D92" w:rsidRPr="00BF088C">
        <w:rPr>
          <w:rStyle w:val="FontStyle282"/>
          <w:b w:val="0"/>
        </w:rPr>
        <w:t>торник</w:t>
      </w:r>
      <w:r w:rsidRPr="00BF088C">
        <w:rPr>
          <w:rStyle w:val="FontStyle282"/>
          <w:b w:val="0"/>
        </w:rPr>
        <w:t>, Среда, Четверг</w:t>
      </w:r>
      <w:r w:rsidR="00484D92" w:rsidRPr="00BF088C">
        <w:rPr>
          <w:rStyle w:val="FontStyle282"/>
          <w:b w:val="0"/>
        </w:rPr>
        <w:t xml:space="preserve"> - прием и выдача заявлений </w:t>
      </w:r>
    </w:p>
    <w:p w:rsidR="00484D92" w:rsidRPr="00BF088C" w:rsidRDefault="00FE16B3" w:rsidP="00484D92">
      <w:pPr>
        <w:pStyle w:val="Style103"/>
        <w:widowControl/>
        <w:spacing w:line="314" w:lineRule="exact"/>
        <w:ind w:left="569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Понедельник, П</w:t>
      </w:r>
      <w:r w:rsidR="00484D92" w:rsidRPr="00BF088C">
        <w:rPr>
          <w:rStyle w:val="FontStyle282"/>
          <w:b w:val="0"/>
        </w:rPr>
        <w:t>ятница - обработка заявлений и документов</w:t>
      </w:r>
    </w:p>
    <w:p w:rsidR="00484D92" w:rsidRPr="00BF088C" w:rsidRDefault="00484D92" w:rsidP="00484D92">
      <w:pPr>
        <w:pStyle w:val="Style140"/>
        <w:widowControl/>
        <w:numPr>
          <w:ilvl w:val="0"/>
          <w:numId w:val="3"/>
        </w:numPr>
        <w:tabs>
          <w:tab w:val="left" w:pos="1277"/>
        </w:tabs>
        <w:spacing w:line="314" w:lineRule="exact"/>
        <w:ind w:firstLine="604"/>
        <w:rPr>
          <w:rStyle w:val="FontStyle282"/>
          <w:b w:val="0"/>
        </w:rPr>
      </w:pPr>
      <w:r w:rsidRPr="00BF088C">
        <w:rPr>
          <w:rStyle w:val="FontStyle282"/>
          <w:b w:val="0"/>
        </w:rPr>
        <w:t>Адрес официального сайта муниципального района в информационно-телекоммуникационной сети «Интернет» (далее - сеть «Интернет»): (</w:t>
      </w:r>
      <w:r w:rsidRPr="00BF088C">
        <w:rPr>
          <w:rStyle w:val="FontStyle282"/>
          <w:b w:val="0"/>
          <w:u w:val="single"/>
          <w:lang w:val="en-US"/>
        </w:rPr>
        <w:t>http</w:t>
      </w:r>
      <w:r w:rsidRPr="00BF088C">
        <w:rPr>
          <w:rStyle w:val="FontStyle282"/>
          <w:b w:val="0"/>
          <w:u w:val="single"/>
        </w:rPr>
        <w:t>://</w:t>
      </w:r>
      <w:r w:rsidR="00955A6F" w:rsidRPr="00BF088C">
        <w:rPr>
          <w:rStyle w:val="FontStyle282"/>
          <w:b w:val="0"/>
          <w:u w:val="single"/>
        </w:rPr>
        <w:t>пий-хемский.рф</w:t>
      </w:r>
      <w:r w:rsidRPr="00BF088C">
        <w:rPr>
          <w:rStyle w:val="FontStyle282"/>
          <w:b w:val="0"/>
          <w:u w:val="single"/>
        </w:rPr>
        <w:t>)</w:t>
      </w:r>
    </w:p>
    <w:p w:rsidR="00484D92" w:rsidRPr="00BF088C" w:rsidRDefault="00484D92" w:rsidP="00484D92">
      <w:pPr>
        <w:pStyle w:val="Style140"/>
        <w:widowControl/>
        <w:numPr>
          <w:ilvl w:val="0"/>
          <w:numId w:val="3"/>
        </w:numPr>
        <w:tabs>
          <w:tab w:val="left" w:pos="1277"/>
        </w:tabs>
        <w:spacing w:line="314" w:lineRule="exact"/>
        <w:ind w:left="604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Информация о муниципальной услуге может быть получена:</w:t>
      </w:r>
    </w:p>
    <w:p w:rsidR="00484D92" w:rsidRPr="00BF088C" w:rsidRDefault="00484D92" w:rsidP="00484D92">
      <w:pPr>
        <w:pStyle w:val="Style103"/>
        <w:widowControl/>
        <w:spacing w:line="314" w:lineRule="exact"/>
        <w:rPr>
          <w:rStyle w:val="FontStyle282"/>
          <w:b w:val="0"/>
        </w:rPr>
      </w:pPr>
      <w:r w:rsidRPr="00BF088C">
        <w:rPr>
          <w:rStyle w:val="FontStyle282"/>
          <w:b w:val="0"/>
        </w:rPr>
        <w:t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484D92" w:rsidRPr="0064084A" w:rsidRDefault="00484D92" w:rsidP="00484D92">
      <w:pPr>
        <w:pStyle w:val="Style122"/>
        <w:widowControl/>
        <w:tabs>
          <w:tab w:val="left" w:pos="720"/>
        </w:tabs>
        <w:spacing w:before="58" w:line="314" w:lineRule="exact"/>
        <w:ind w:firstLine="557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на Портале государственных и муниципальных услуг Республики Тыва </w:t>
      </w:r>
      <w:r w:rsidRPr="0064084A">
        <w:rPr>
          <w:rStyle w:val="FontStyle256"/>
        </w:rPr>
        <w:t>(</w:t>
      </w:r>
      <w:hyperlink r:id="rId9" w:history="1">
        <w:r>
          <w:rPr>
            <w:rStyle w:val="FontStyle256"/>
            <w:u w:val="single"/>
            <w:lang w:val="en-US"/>
          </w:rPr>
          <w:t>http</w:t>
        </w:r>
        <w:r w:rsidRPr="0064084A">
          <w:rPr>
            <w:rStyle w:val="FontStyle256"/>
            <w:u w:val="single"/>
          </w:rPr>
          <w:t>://</w:t>
        </w:r>
        <w:proofErr w:type="spellStart"/>
        <w:r>
          <w:rPr>
            <w:rStyle w:val="FontStyle256"/>
            <w:u w:val="single"/>
            <w:lang w:val="en-US"/>
          </w:rPr>
          <w:t>gosuslugi</w:t>
        </w:r>
        <w:proofErr w:type="spellEnd"/>
        <w:r w:rsidRPr="0064084A">
          <w:rPr>
            <w:rStyle w:val="FontStyle256"/>
            <w:u w:val="single"/>
          </w:rPr>
          <w:t>.</w:t>
        </w:r>
        <w:proofErr w:type="spellStart"/>
        <w:r>
          <w:rPr>
            <w:rStyle w:val="FontStyle256"/>
            <w:u w:val="single"/>
            <w:lang w:val="en-US"/>
          </w:rPr>
          <w:t>tuva</w:t>
        </w:r>
        <w:proofErr w:type="spellEnd"/>
        <w:r w:rsidRPr="0064084A">
          <w:rPr>
            <w:rStyle w:val="FontStyle256"/>
            <w:u w:val="single"/>
          </w:rPr>
          <w:t>.</w:t>
        </w:r>
        <w:proofErr w:type="spellStart"/>
        <w:r>
          <w:rPr>
            <w:rStyle w:val="FontStyle256"/>
            <w:u w:val="single"/>
            <w:lang w:val="en-US"/>
          </w:rPr>
          <w:t>ru</w:t>
        </w:r>
        <w:proofErr w:type="spellEnd"/>
        <w:r w:rsidRPr="0064084A">
          <w:rPr>
            <w:rStyle w:val="FontStyle256"/>
            <w:u w:val="single"/>
          </w:rPr>
          <w:t>/</w:t>
        </w:r>
      </w:hyperlink>
      <w:r w:rsidRPr="0064084A">
        <w:rPr>
          <w:rStyle w:val="FontStyle256"/>
        </w:rPr>
        <w:t>);</w:t>
      </w:r>
    </w:p>
    <w:p w:rsidR="00484D92" w:rsidRPr="0064084A" w:rsidRDefault="00484D92" w:rsidP="00484D92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-на Едином портале государственных и муниципальных услуг (функций) </w:t>
      </w:r>
      <w:r w:rsidRPr="0064084A">
        <w:rPr>
          <w:rStyle w:val="FontStyle256"/>
        </w:rPr>
        <w:t>(</w:t>
      </w:r>
      <w:hyperlink w:history="1">
        <w:r>
          <w:rPr>
            <w:rStyle w:val="FontStyle256"/>
            <w:u w:val="single"/>
            <w:lang w:val="en-US"/>
          </w:rPr>
          <w:t>http</w:t>
        </w:r>
        <w:r w:rsidRPr="0064084A">
          <w:rPr>
            <w:rStyle w:val="FontStyle256"/>
            <w:u w:val="single"/>
          </w:rPr>
          <w:t>://</w:t>
        </w:r>
      </w:hyperlink>
      <w:r w:rsidRPr="0064084A">
        <w:rPr>
          <w:rStyle w:val="FontStyle256"/>
        </w:rPr>
        <w:t xml:space="preserve"> </w:t>
      </w:r>
      <w:hyperlink r:id="rId10" w:history="1">
        <w:r>
          <w:rPr>
            <w:rStyle w:val="FontStyle256"/>
            <w:u w:val="single"/>
            <w:lang w:val="en-US"/>
          </w:rPr>
          <w:t>www</w:t>
        </w:r>
        <w:r w:rsidRPr="0064084A">
          <w:rPr>
            <w:rStyle w:val="FontStyle256"/>
            <w:u w:val="single"/>
          </w:rPr>
          <w:t>.</w:t>
        </w:r>
        <w:proofErr w:type="spellStart"/>
        <w:r>
          <w:rPr>
            <w:rStyle w:val="FontStyle256"/>
            <w:u w:val="single"/>
            <w:lang w:val="en-US"/>
          </w:rPr>
          <w:t>gosuslugi</w:t>
        </w:r>
        <w:proofErr w:type="spellEnd"/>
        <w:r w:rsidRPr="0064084A">
          <w:rPr>
            <w:rStyle w:val="FontStyle256"/>
            <w:u w:val="single"/>
          </w:rPr>
          <w:t>.</w:t>
        </w:r>
        <w:proofErr w:type="spellStart"/>
        <w:r>
          <w:rPr>
            <w:rStyle w:val="FontStyle256"/>
            <w:u w:val="single"/>
            <w:lang w:val="en-US"/>
          </w:rPr>
          <w:t>ru</w:t>
        </w:r>
        <w:proofErr w:type="spellEnd"/>
        <w:r w:rsidRPr="0064084A">
          <w:rPr>
            <w:rStyle w:val="FontStyle256"/>
            <w:u w:val="single"/>
          </w:rPr>
          <w:t>/</w:t>
        </w:r>
      </w:hyperlink>
      <w:r w:rsidRPr="0064084A">
        <w:rPr>
          <w:rStyle w:val="FontStyle256"/>
        </w:rPr>
        <w:t>);</w:t>
      </w:r>
    </w:p>
    <w:p w:rsidR="00484D92" w:rsidRDefault="00484D92" w:rsidP="00484D92">
      <w:pPr>
        <w:pStyle w:val="Style69"/>
        <w:widowControl/>
        <w:spacing w:line="314" w:lineRule="exact"/>
        <w:ind w:left="708" w:firstLine="0"/>
        <w:jc w:val="left"/>
        <w:rPr>
          <w:rStyle w:val="FontStyle256"/>
        </w:rPr>
      </w:pPr>
      <w:r>
        <w:rPr>
          <w:rStyle w:val="FontStyle256"/>
        </w:rPr>
        <w:t>- при устном обращении - лично или по телефону;</w:t>
      </w:r>
    </w:p>
    <w:p w:rsidR="00484D92" w:rsidRPr="00955A6F" w:rsidRDefault="00484D92" w:rsidP="00484D92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lastRenderedPageBreak/>
        <w:t xml:space="preserve">-при письменном обращении - на бумажном носителе по почте, в электронной форме по электронной почте </w:t>
      </w:r>
      <w:proofErr w:type="spellStart"/>
      <w:r w:rsidR="00955A6F" w:rsidRPr="00955A6F">
        <w:rPr>
          <w:rStyle w:val="FontStyle256"/>
          <w:u w:val="single"/>
          <w:lang w:val="en-US"/>
        </w:rPr>
        <w:t>Piy</w:t>
      </w:r>
      <w:proofErr w:type="spellEnd"/>
      <w:r w:rsidR="00955A6F" w:rsidRPr="00955A6F">
        <w:rPr>
          <w:rStyle w:val="FontStyle256"/>
          <w:u w:val="single"/>
        </w:rPr>
        <w:t>-</w:t>
      </w:r>
      <w:proofErr w:type="spellStart"/>
      <w:r w:rsidR="00955A6F" w:rsidRPr="00955A6F">
        <w:rPr>
          <w:rStyle w:val="FontStyle256"/>
          <w:u w:val="single"/>
          <w:lang w:val="en-US"/>
        </w:rPr>
        <w:t>Khem</w:t>
      </w:r>
      <w:proofErr w:type="spellEnd"/>
      <w:r w:rsidR="00955A6F" w:rsidRPr="00955A6F">
        <w:rPr>
          <w:rStyle w:val="FontStyle256"/>
          <w:u w:val="single"/>
        </w:rPr>
        <w:t>.</w:t>
      </w:r>
      <w:proofErr w:type="spellStart"/>
      <w:r w:rsidR="00955A6F" w:rsidRPr="00955A6F">
        <w:rPr>
          <w:rStyle w:val="FontStyle256"/>
          <w:u w:val="single"/>
          <w:lang w:val="en-US"/>
        </w:rPr>
        <w:t>tuva</w:t>
      </w:r>
      <w:proofErr w:type="spellEnd"/>
      <w:r w:rsidRPr="00955A6F">
        <w:rPr>
          <w:rStyle w:val="FontStyle256"/>
          <w:u w:val="single"/>
        </w:rPr>
        <w:t>@</w:t>
      </w:r>
      <w:hyperlink r:id="rId11" w:history="1">
        <w:r w:rsidRPr="00955A6F">
          <w:rPr>
            <w:rStyle w:val="FontStyle256"/>
            <w:u w:val="single"/>
            <w:lang w:val="en-US"/>
          </w:rPr>
          <w:t>mail</w:t>
        </w:r>
        <w:r w:rsidRPr="00955A6F">
          <w:rPr>
            <w:rStyle w:val="FontStyle256"/>
            <w:u w:val="single"/>
          </w:rPr>
          <w:t>.</w:t>
        </w:r>
        <w:r w:rsidRPr="00955A6F">
          <w:rPr>
            <w:rStyle w:val="FontStyle256"/>
            <w:u w:val="single"/>
            <w:lang w:val="en-US"/>
          </w:rPr>
          <w:t>ru</w:t>
        </w:r>
      </w:hyperlink>
      <w:r w:rsidR="00955A6F" w:rsidRPr="00955A6F">
        <w:rPr>
          <w:rStyle w:val="FontStyle256"/>
          <w:u w:val="single"/>
        </w:rPr>
        <w:t xml:space="preserve">; </w:t>
      </w:r>
      <w:r w:rsidR="00955A6F" w:rsidRPr="00955A6F">
        <w:rPr>
          <w:rStyle w:val="FontStyle256"/>
          <w:u w:val="single"/>
          <w:lang w:val="en-US"/>
        </w:rPr>
        <w:t>info</w:t>
      </w:r>
      <w:r w:rsidR="00955A6F" w:rsidRPr="00955A6F">
        <w:rPr>
          <w:rStyle w:val="FontStyle256"/>
          <w:u w:val="single"/>
        </w:rPr>
        <w:t>@пий-хемский.рф</w:t>
      </w:r>
    </w:p>
    <w:p w:rsidR="00484D92" w:rsidRDefault="00484D92" w:rsidP="00484D92">
      <w:pPr>
        <w:pStyle w:val="Style122"/>
        <w:widowControl/>
        <w:tabs>
          <w:tab w:val="left" w:pos="836"/>
        </w:tabs>
        <w:spacing w:line="314" w:lineRule="exac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</w:t>
      </w:r>
      <w:r w:rsidR="00D206BE">
        <w:rPr>
          <w:rStyle w:val="FontStyle256"/>
        </w:rPr>
        <w:t>ва» территориального отдела № 15</w:t>
      </w:r>
      <w:r>
        <w:rPr>
          <w:rStyle w:val="FontStyle256"/>
        </w:rPr>
        <w:t xml:space="preserve"> (далее МФЦ).</w:t>
      </w:r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 xml:space="preserve">Место нахождения МФЦ: </w:t>
      </w:r>
      <w:proofErr w:type="gramStart"/>
      <w:r>
        <w:rPr>
          <w:rStyle w:val="FontStyle256"/>
        </w:rPr>
        <w:t xml:space="preserve">Республика Тыва, </w:t>
      </w:r>
      <w:r w:rsidR="00955A6F">
        <w:rPr>
          <w:rStyle w:val="FontStyle256"/>
        </w:rPr>
        <w:t>Пий</w:t>
      </w:r>
      <w:r>
        <w:rPr>
          <w:rStyle w:val="FontStyle256"/>
        </w:rPr>
        <w:t xml:space="preserve">-Хемский район, г. </w:t>
      </w:r>
      <w:r w:rsidR="00955A6F">
        <w:rPr>
          <w:rStyle w:val="FontStyle256"/>
        </w:rPr>
        <w:t>Туран</w:t>
      </w:r>
      <w:r>
        <w:rPr>
          <w:rStyle w:val="FontStyle256"/>
        </w:rPr>
        <w:t xml:space="preserve">, ул. </w:t>
      </w:r>
      <w:r w:rsidR="00955A6F">
        <w:rPr>
          <w:rStyle w:val="FontStyle256"/>
        </w:rPr>
        <w:t>Щети</w:t>
      </w:r>
      <w:r w:rsidR="00A8132C">
        <w:rPr>
          <w:rStyle w:val="FontStyle256"/>
        </w:rPr>
        <w:t>н</w:t>
      </w:r>
      <w:r w:rsidR="00955A6F">
        <w:rPr>
          <w:rStyle w:val="FontStyle256"/>
        </w:rPr>
        <w:t>кина</w:t>
      </w:r>
      <w:r w:rsidR="00A8132C">
        <w:rPr>
          <w:rStyle w:val="FontStyle256"/>
        </w:rPr>
        <w:t xml:space="preserve">, </w:t>
      </w:r>
      <w:r w:rsidR="00955A6F">
        <w:rPr>
          <w:rStyle w:val="FontStyle256"/>
        </w:rPr>
        <w:t>д. 12 а</w:t>
      </w:r>
      <w:r>
        <w:rPr>
          <w:rStyle w:val="FontStyle256"/>
        </w:rPr>
        <w:t>, 1</w:t>
      </w:r>
      <w:r w:rsidR="00955A6F">
        <w:rPr>
          <w:rStyle w:val="FontStyle256"/>
        </w:rPr>
        <w:t>й</w:t>
      </w:r>
      <w:r>
        <w:rPr>
          <w:rStyle w:val="FontStyle256"/>
        </w:rPr>
        <w:t xml:space="preserve"> этаж.</w:t>
      </w:r>
      <w:proofErr w:type="gramEnd"/>
    </w:p>
    <w:p w:rsidR="00484D92" w:rsidRDefault="00484D92" w:rsidP="00484D92">
      <w:pPr>
        <w:pStyle w:val="Style69"/>
        <w:widowControl/>
        <w:spacing w:line="314" w:lineRule="exact"/>
        <w:ind w:firstLine="546"/>
        <w:rPr>
          <w:rStyle w:val="FontStyle256"/>
        </w:rPr>
      </w:pPr>
      <w:r>
        <w:rPr>
          <w:rStyle w:val="FontStyle256"/>
        </w:rPr>
        <w:t>График работы МФЦ: понедельник - пятница</w:t>
      </w:r>
      <w:r w:rsidR="00955A6F">
        <w:rPr>
          <w:rStyle w:val="FontStyle256"/>
        </w:rPr>
        <w:t xml:space="preserve"> с 09:00 до 18:00; суббота: с 9:00 до 16</w:t>
      </w:r>
      <w:r>
        <w:rPr>
          <w:rStyle w:val="FontStyle256"/>
        </w:rPr>
        <w:t>:00.</w:t>
      </w:r>
    </w:p>
    <w:p w:rsidR="00484D92" w:rsidRPr="00955A6F" w:rsidRDefault="00484D92" w:rsidP="00484D92">
      <w:pPr>
        <w:pStyle w:val="Style69"/>
        <w:widowControl/>
        <w:spacing w:line="314" w:lineRule="exact"/>
        <w:ind w:firstLine="557"/>
        <w:rPr>
          <w:rStyle w:val="FontStyle256"/>
          <w:u w:val="single"/>
        </w:rPr>
      </w:pPr>
      <w:r>
        <w:rPr>
          <w:rStyle w:val="FontStyle256"/>
        </w:rPr>
        <w:t>Адрес электронной почты</w:t>
      </w:r>
      <w:r w:rsidR="00971500">
        <w:rPr>
          <w:rStyle w:val="FontStyle256"/>
        </w:rPr>
        <w:t xml:space="preserve"> МФЦ</w:t>
      </w:r>
      <w:r>
        <w:rPr>
          <w:rStyle w:val="FontStyle256"/>
        </w:rPr>
        <w:t xml:space="preserve">: </w:t>
      </w:r>
      <w:r>
        <w:rPr>
          <w:rStyle w:val="FontStyle256"/>
          <w:u w:val="single"/>
          <w:lang w:val="en-US"/>
        </w:rPr>
        <w:t>http</w:t>
      </w:r>
      <w:r w:rsidRPr="0064084A">
        <w:rPr>
          <w:rStyle w:val="FontStyle256"/>
          <w:u w:val="single"/>
        </w:rPr>
        <w:t>://</w:t>
      </w:r>
      <w:proofErr w:type="spellStart"/>
      <w:r w:rsidR="00955A6F">
        <w:rPr>
          <w:rStyle w:val="FontStyle256"/>
          <w:u w:val="single"/>
          <w:lang w:val="en-US"/>
        </w:rPr>
        <w:t>turan</w:t>
      </w:r>
      <w:proofErr w:type="spellEnd"/>
      <w:r w:rsidR="00955A6F" w:rsidRPr="00955A6F">
        <w:rPr>
          <w:rStyle w:val="FontStyle256"/>
          <w:u w:val="single"/>
        </w:rPr>
        <w:t>@</w:t>
      </w:r>
      <w:proofErr w:type="spellStart"/>
      <w:r w:rsidR="00955A6F">
        <w:rPr>
          <w:rStyle w:val="FontStyle256"/>
          <w:u w:val="single"/>
          <w:lang w:val="en-US"/>
        </w:rPr>
        <w:t>mfcrt</w:t>
      </w:r>
      <w:proofErr w:type="spellEnd"/>
      <w:r w:rsidR="00955A6F" w:rsidRPr="00955A6F">
        <w:rPr>
          <w:rStyle w:val="FontStyle256"/>
          <w:u w:val="single"/>
        </w:rPr>
        <w:t>.</w:t>
      </w:r>
      <w:proofErr w:type="spellStart"/>
      <w:r w:rsidR="00955A6F">
        <w:rPr>
          <w:rStyle w:val="FontStyle256"/>
          <w:u w:val="single"/>
          <w:lang w:val="en-US"/>
        </w:rPr>
        <w:t>r</w:t>
      </w:r>
      <w:r>
        <w:rPr>
          <w:rStyle w:val="FontStyle256"/>
          <w:u w:val="single"/>
          <w:lang w:val="en-US"/>
        </w:rPr>
        <w:t>u</w:t>
      </w:r>
      <w:proofErr w:type="spellEnd"/>
    </w:p>
    <w:p w:rsidR="00484D92" w:rsidRDefault="00484D92" w:rsidP="00484D92">
      <w:pPr>
        <w:pStyle w:val="Style69"/>
        <w:widowControl/>
        <w:spacing w:line="314" w:lineRule="exact"/>
        <w:ind w:firstLine="604"/>
        <w:rPr>
          <w:rStyle w:val="FontStyle256"/>
        </w:rPr>
      </w:pPr>
      <w:r>
        <w:rPr>
          <w:rStyle w:val="FontStyle256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484D92" w:rsidRDefault="00484D92" w:rsidP="00484D92">
      <w:pPr>
        <w:pStyle w:val="Style122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56"/>
        </w:rPr>
      </w:pPr>
      <w:r>
        <w:rPr>
          <w:rStyle w:val="FontStyle256"/>
        </w:rPr>
        <w:t>1.4.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Требования к парковочным местам.</w:t>
      </w:r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484D92" w:rsidRDefault="00484D92" w:rsidP="00484D92">
      <w:pPr>
        <w:pStyle w:val="Style122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56"/>
        </w:rPr>
      </w:pPr>
      <w:r>
        <w:rPr>
          <w:rStyle w:val="FontStyle256"/>
        </w:rPr>
        <w:t>1.5.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Требования к оформлению входа в здание.</w:t>
      </w:r>
    </w:p>
    <w:p w:rsidR="00484D92" w:rsidRDefault="00484D92" w:rsidP="00484D92">
      <w:pPr>
        <w:pStyle w:val="Style49"/>
        <w:widowControl/>
        <w:spacing w:line="314" w:lineRule="exact"/>
        <w:ind w:left="1010" w:hanging="441"/>
        <w:rPr>
          <w:rStyle w:val="FontStyle256"/>
        </w:rPr>
      </w:pPr>
      <w:r>
        <w:rPr>
          <w:rStyle w:val="FontStyle256"/>
        </w:rPr>
        <w:t>Центральный вход в здание администрации района должен быть оборудован: вывеской с полным наименованием администрации района;</w:t>
      </w:r>
    </w:p>
    <w:p w:rsidR="00484D92" w:rsidRDefault="00484D92" w:rsidP="00484D92">
      <w:pPr>
        <w:pStyle w:val="Style122"/>
        <w:widowControl/>
        <w:tabs>
          <w:tab w:val="left" w:pos="836"/>
        </w:tabs>
        <w:spacing w:line="314" w:lineRule="exac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 xml:space="preserve">пандусами, специальными ограждениями и перилами, </w:t>
      </w:r>
      <w:proofErr w:type="gramStart"/>
      <w:r>
        <w:rPr>
          <w:rStyle w:val="FontStyle256"/>
        </w:rPr>
        <w:t>обеспечивающие</w:t>
      </w:r>
      <w:proofErr w:type="gramEnd"/>
      <w:r>
        <w:rPr>
          <w:rStyle w:val="FontStyle256"/>
        </w:rPr>
        <w:t xml:space="preserve"> беспрепятственное передвижение и разворот инвалидных колясок.</w:t>
      </w:r>
    </w:p>
    <w:p w:rsidR="00484D92" w:rsidRDefault="00484D92" w:rsidP="00484D92">
      <w:pPr>
        <w:pStyle w:val="Style122"/>
        <w:widowControl/>
        <w:tabs>
          <w:tab w:val="left" w:pos="1057"/>
        </w:tabs>
        <w:spacing w:line="314" w:lineRule="exact"/>
        <w:ind w:left="604" w:firstLine="0"/>
        <w:jc w:val="left"/>
        <w:rPr>
          <w:rStyle w:val="FontStyle256"/>
        </w:rPr>
      </w:pPr>
      <w:r>
        <w:rPr>
          <w:rStyle w:val="FontStyle256"/>
        </w:rPr>
        <w:t>1.6.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Требования к присутственным местам.</w:t>
      </w:r>
    </w:p>
    <w:p w:rsidR="00484D92" w:rsidRDefault="00484D92" w:rsidP="00484D92">
      <w:pPr>
        <w:pStyle w:val="Style122"/>
        <w:widowControl/>
        <w:tabs>
          <w:tab w:val="left" w:pos="732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484D92" w:rsidRDefault="00484D92" w:rsidP="00484D92">
      <w:pPr>
        <w:pStyle w:val="Style122"/>
        <w:widowControl/>
        <w:tabs>
          <w:tab w:val="left" w:pos="848"/>
        </w:tabs>
        <w:spacing w:line="314" w:lineRule="exac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Присутственное место включает места ожидания, информирования и приема заявлений.</w:t>
      </w:r>
    </w:p>
    <w:p w:rsidR="00484D92" w:rsidRDefault="00484D92" w:rsidP="00484D92">
      <w:pPr>
        <w:pStyle w:val="Style122"/>
        <w:widowControl/>
        <w:tabs>
          <w:tab w:val="left" w:pos="1138"/>
        </w:tabs>
        <w:spacing w:line="314" w:lineRule="exact"/>
        <w:ind w:firstLine="592"/>
        <w:rPr>
          <w:rStyle w:val="FontStyle256"/>
        </w:rPr>
      </w:pPr>
      <w:r>
        <w:rPr>
          <w:rStyle w:val="FontStyle256"/>
        </w:rPr>
        <w:t>1.7.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Требования к местам ожидания могут быть оборудованы стульями,</w:t>
      </w:r>
      <w:r>
        <w:rPr>
          <w:rStyle w:val="FontStyle256"/>
        </w:rPr>
        <w:br/>
        <w:t>креслами. Количество мест ожидания должно быть не менее трех.</w:t>
      </w:r>
    </w:p>
    <w:p w:rsidR="00484D92" w:rsidRDefault="00484D92" w:rsidP="00484D92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</w:pPr>
      <w:proofErr w:type="gramStart"/>
      <w:r>
        <w:rPr>
          <w:rStyle w:val="FontStyle256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  <w:proofErr w:type="gramEnd"/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  <w:sectPr w:rsidR="00484D92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5" w:h="16837"/>
          <w:pgMar w:top="1172" w:right="993" w:bottom="1172" w:left="993" w:header="720" w:footer="720" w:gutter="0"/>
          <w:cols w:space="60"/>
          <w:noEndnote/>
        </w:sectPr>
      </w:pPr>
    </w:p>
    <w:p w:rsidR="00484D92" w:rsidRPr="00BF088C" w:rsidRDefault="00484D92" w:rsidP="00484D92">
      <w:pPr>
        <w:pStyle w:val="Style103"/>
        <w:widowControl/>
        <w:spacing w:before="58"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484D92" w:rsidRPr="00BF088C" w:rsidRDefault="00484D92" w:rsidP="00484D92">
      <w:pPr>
        <w:pStyle w:val="Style140"/>
        <w:widowControl/>
        <w:numPr>
          <w:ilvl w:val="0"/>
          <w:numId w:val="1"/>
        </w:numPr>
        <w:tabs>
          <w:tab w:val="left" w:pos="80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Подача заявления на получение муниципальной услуги при наличии очереди - не более 15 минут.</w:t>
      </w:r>
    </w:p>
    <w:p w:rsidR="00484D92" w:rsidRPr="00BF088C" w:rsidRDefault="00484D92" w:rsidP="00484D92">
      <w:pPr>
        <w:pStyle w:val="Style140"/>
        <w:widowControl/>
        <w:numPr>
          <w:ilvl w:val="0"/>
          <w:numId w:val="1"/>
        </w:numPr>
        <w:tabs>
          <w:tab w:val="left" w:pos="80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484D92" w:rsidRPr="00BF088C" w:rsidRDefault="00484D92" w:rsidP="00484D92">
      <w:pPr>
        <w:pStyle w:val="Style140"/>
        <w:widowControl/>
        <w:numPr>
          <w:ilvl w:val="0"/>
          <w:numId w:val="1"/>
        </w:numPr>
        <w:tabs>
          <w:tab w:val="left" w:pos="80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484D92" w:rsidRPr="00BF088C" w:rsidRDefault="00484D92" w:rsidP="00484D92">
      <w:pPr>
        <w:pStyle w:val="Style140"/>
        <w:widowControl/>
        <w:tabs>
          <w:tab w:val="left" w:pos="1068"/>
        </w:tabs>
        <w:spacing w:line="314" w:lineRule="exact"/>
        <w:ind w:left="615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1.8.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Требования к местам приема заявителей.</w:t>
      </w:r>
    </w:p>
    <w:p w:rsidR="00484D92" w:rsidRPr="00BF088C" w:rsidRDefault="00484D92" w:rsidP="00484D92">
      <w:pPr>
        <w:pStyle w:val="Style103"/>
        <w:widowControl/>
        <w:spacing w:line="314" w:lineRule="exact"/>
        <w:ind w:firstLine="581"/>
        <w:rPr>
          <w:rStyle w:val="FontStyle282"/>
          <w:b w:val="0"/>
        </w:rPr>
      </w:pPr>
      <w:proofErr w:type="gramStart"/>
      <w:r w:rsidRPr="00BF088C">
        <w:rPr>
          <w:rStyle w:val="FontStyle282"/>
          <w:b w:val="0"/>
        </w:rPr>
        <w:lastRenderedPageBreak/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484D92" w:rsidRPr="00BF088C" w:rsidRDefault="00484D92" w:rsidP="00484D92">
      <w:pPr>
        <w:pStyle w:val="Style140"/>
        <w:widowControl/>
        <w:tabs>
          <w:tab w:val="left" w:pos="1057"/>
        </w:tabs>
        <w:spacing w:line="314" w:lineRule="exact"/>
        <w:ind w:firstLine="604"/>
        <w:rPr>
          <w:rStyle w:val="FontStyle282"/>
          <w:b w:val="0"/>
        </w:rPr>
      </w:pPr>
      <w:r w:rsidRPr="00BF088C">
        <w:rPr>
          <w:rStyle w:val="FontStyle282"/>
          <w:b w:val="0"/>
        </w:rPr>
        <w:t>1.9.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Показателями доступности и качества предоставления муниципальной</w:t>
      </w:r>
      <w:r w:rsidRPr="00BF088C">
        <w:rPr>
          <w:rStyle w:val="FontStyle282"/>
          <w:b w:val="0"/>
        </w:rPr>
        <w:br/>
        <w:t>услуги являются:</w:t>
      </w:r>
    </w:p>
    <w:p w:rsidR="00484D92" w:rsidRPr="00BF088C" w:rsidRDefault="00484D92" w:rsidP="00484D92">
      <w:pPr>
        <w:pStyle w:val="Style140"/>
        <w:widowControl/>
        <w:numPr>
          <w:ilvl w:val="0"/>
          <w:numId w:val="4"/>
        </w:numPr>
        <w:tabs>
          <w:tab w:val="left" w:pos="88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соблюдение сроков приема и рассмотрения документов;</w:t>
      </w:r>
    </w:p>
    <w:p w:rsidR="00484D92" w:rsidRPr="00BF088C" w:rsidRDefault="00484D92" w:rsidP="00484D92">
      <w:pPr>
        <w:pStyle w:val="Style140"/>
        <w:widowControl/>
        <w:numPr>
          <w:ilvl w:val="0"/>
          <w:numId w:val="4"/>
        </w:numPr>
        <w:tabs>
          <w:tab w:val="left" w:pos="883"/>
        </w:tabs>
        <w:spacing w:line="314" w:lineRule="exact"/>
        <w:ind w:left="581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соблюдение срока получения результата муниципальной услуги;</w:t>
      </w:r>
    </w:p>
    <w:p w:rsidR="00484D92" w:rsidRPr="00BF088C" w:rsidRDefault="00484D92" w:rsidP="00484D92">
      <w:pPr>
        <w:pStyle w:val="Style140"/>
        <w:widowControl/>
        <w:tabs>
          <w:tab w:val="left" w:pos="1208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3)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наличие прецедентов (обоснованных жалоб) на нарушение</w:t>
      </w:r>
      <w:r w:rsidRPr="00BF088C">
        <w:rPr>
          <w:rStyle w:val="FontStyle282"/>
          <w:b w:val="0"/>
        </w:rPr>
        <w:br/>
        <w:t>Административного регламента, совершенных муниципальными служащими.</w:t>
      </w:r>
    </w:p>
    <w:p w:rsidR="00484D92" w:rsidRDefault="00484D92" w:rsidP="00484D92">
      <w:pPr>
        <w:pStyle w:val="Style85"/>
        <w:widowControl/>
        <w:spacing w:line="240" w:lineRule="exact"/>
        <w:ind w:left="1661"/>
        <w:rPr>
          <w:sz w:val="20"/>
          <w:szCs w:val="20"/>
        </w:rPr>
      </w:pPr>
    </w:p>
    <w:p w:rsidR="00484D92" w:rsidRDefault="00484D92" w:rsidP="00484D92">
      <w:pPr>
        <w:pStyle w:val="Style85"/>
        <w:widowControl/>
        <w:spacing w:before="108" w:line="240" w:lineRule="auto"/>
        <w:ind w:left="1661"/>
        <w:rPr>
          <w:rStyle w:val="FontStyle282"/>
        </w:rPr>
      </w:pPr>
      <w:r>
        <w:rPr>
          <w:rStyle w:val="FontStyle255"/>
        </w:rPr>
        <w:t xml:space="preserve">2. </w:t>
      </w:r>
      <w:r>
        <w:rPr>
          <w:rStyle w:val="FontStyle282"/>
        </w:rPr>
        <w:t>Стандарт предоставления муниципальной услуги</w:t>
      </w:r>
    </w:p>
    <w:p w:rsidR="00484D92" w:rsidRDefault="00484D92" w:rsidP="00484D92">
      <w:pPr>
        <w:widowControl/>
        <w:spacing w:after="1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6259"/>
      </w:tblGrid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rPr>
                <w:rStyle w:val="FontStyle256"/>
              </w:rPr>
            </w:pPr>
            <w:r w:rsidRPr="00035B70">
              <w:rPr>
                <w:rStyle w:val="FontStyle256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spacing w:line="240" w:lineRule="auto"/>
              <w:ind w:left="1010"/>
              <w:rPr>
                <w:rStyle w:val="FontStyle256"/>
              </w:rPr>
            </w:pPr>
            <w:r w:rsidRPr="00035B70">
              <w:rPr>
                <w:rStyle w:val="FontStyle256"/>
              </w:rPr>
              <w:t>Содержание требований к стандарту</w:t>
            </w:r>
          </w:p>
        </w:tc>
      </w:tr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spacing w:line="279" w:lineRule="exact"/>
              <w:ind w:left="23" w:hanging="23"/>
              <w:rPr>
                <w:rStyle w:val="FontStyle256"/>
              </w:rPr>
            </w:pPr>
            <w:r w:rsidRPr="00035B70">
              <w:rPr>
                <w:rStyle w:val="FontStyle256"/>
              </w:rPr>
              <w:t>2.1. Наименование муниципальной услуги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035B70">
              <w:rPr>
                <w:rStyle w:val="FontStyle256"/>
              </w:rPr>
              <w:t>Утверждение схемы расположения земельного участка на кадастровом плане территории для предоставления на торгах</w:t>
            </w:r>
          </w:p>
        </w:tc>
      </w:tr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spacing w:line="279" w:lineRule="exact"/>
              <w:ind w:firstLine="12"/>
              <w:rPr>
                <w:rStyle w:val="FontStyle256"/>
              </w:rPr>
            </w:pPr>
            <w:r w:rsidRPr="00035B70">
              <w:rPr>
                <w:rStyle w:val="FontStyle256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9D5703" w:rsidP="00955A6F">
            <w:pPr>
              <w:pStyle w:val="Style56"/>
              <w:widowControl/>
              <w:spacing w:line="290" w:lineRule="exact"/>
              <w:ind w:firstLine="209"/>
              <w:rPr>
                <w:rStyle w:val="FontStyle256"/>
              </w:rPr>
            </w:pPr>
            <w:r>
              <w:rPr>
                <w:rStyle w:val="FontStyle256"/>
              </w:rPr>
              <w:t>Отдел земельных, имущественных отношений и архитектуры администрации Пий-Хемского кожууна</w:t>
            </w:r>
          </w:p>
        </w:tc>
      </w:tr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spacing w:line="279" w:lineRule="exact"/>
              <w:ind w:firstLine="23"/>
              <w:rPr>
                <w:rStyle w:val="FontStyle256"/>
              </w:rPr>
            </w:pPr>
            <w:r w:rsidRPr="00035B70">
              <w:rPr>
                <w:rStyle w:val="FontStyle256"/>
              </w:rPr>
              <w:t>2.3. Описание результата предоставления муниципальной услуги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39"/>
              <w:widowControl/>
              <w:ind w:firstLine="708"/>
              <w:jc w:val="both"/>
              <w:rPr>
                <w:rStyle w:val="FontStyle256"/>
              </w:rPr>
            </w:pPr>
            <w:r w:rsidRPr="00035B70">
              <w:rPr>
                <w:rStyle w:val="FontStyle256"/>
              </w:rPr>
              <w:t>принятие решения об утверждении схемы расположения земельного участка на кадастровом плане территории для предоставления на торгах;</w:t>
            </w:r>
          </w:p>
          <w:p w:rsidR="00484D92" w:rsidRPr="00035B70" w:rsidRDefault="00484D92" w:rsidP="00D378CE">
            <w:pPr>
              <w:pStyle w:val="Style91"/>
              <w:widowControl/>
              <w:spacing w:line="267" w:lineRule="exact"/>
              <w:ind w:firstLine="302"/>
              <w:rPr>
                <w:rStyle w:val="FontStyle256"/>
              </w:rPr>
            </w:pPr>
            <w:r w:rsidRPr="00035B70">
              <w:rPr>
                <w:rStyle w:val="FontStyle256"/>
              </w:rPr>
              <w:t xml:space="preserve">- принятие решения </w:t>
            </w:r>
            <w:proofErr w:type="gramStart"/>
            <w:r w:rsidRPr="00035B70">
              <w:rPr>
                <w:rStyle w:val="FontStyle256"/>
              </w:rPr>
              <w:t>об отказе в утверждении схемы расположения земельного участка для предоставления на торгах с указанием</w:t>
            </w:r>
            <w:proofErr w:type="gramEnd"/>
            <w:r w:rsidRPr="00035B70">
              <w:rPr>
                <w:rStyle w:val="FontStyle256"/>
              </w:rPr>
              <w:t xml:space="preserve"> оснований для отказа.</w:t>
            </w:r>
          </w:p>
        </w:tc>
      </w:tr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51"/>
              <w:widowControl/>
              <w:ind w:firstLine="23"/>
              <w:rPr>
                <w:rStyle w:val="FontStyle256"/>
              </w:rPr>
            </w:pPr>
            <w:r w:rsidRPr="00035B70">
              <w:rPr>
                <w:rStyle w:val="FontStyle256"/>
              </w:rPr>
              <w:t>2.4. Срок предоставления муниципальной услуги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035B70" w:rsidRDefault="00484D92" w:rsidP="00D378CE">
            <w:pPr>
              <w:pStyle w:val="Style138"/>
              <w:widowControl/>
              <w:tabs>
                <w:tab w:val="left" w:pos="708"/>
              </w:tabs>
              <w:spacing w:line="290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не более чем тридцать календарных дней со дня поступления заявления об утверждении схемы расположения земельного участка;</w:t>
            </w:r>
          </w:p>
          <w:p w:rsidR="00484D92" w:rsidRPr="00035B70" w:rsidRDefault="00484D92" w:rsidP="00D378CE">
            <w:pPr>
              <w:pStyle w:val="Style138"/>
              <w:widowControl/>
              <w:tabs>
                <w:tab w:val="left" w:pos="708"/>
              </w:tabs>
              <w:spacing w:line="290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-</w:t>
            </w:r>
            <w:r w:rsidRPr="00035B70">
              <w:rPr>
                <w:rStyle w:val="FontStyle256"/>
                <w:sz w:val="20"/>
                <w:szCs w:val="20"/>
              </w:rPr>
              <w:tab/>
            </w:r>
            <w:r w:rsidRPr="00035B70">
              <w:rPr>
                <w:rStyle w:val="FontStyle256"/>
              </w:rPr>
              <w:t>не более двух месяцев со дня поступления заявления об утверждении схемы расположения земельного участка, в случае образования земельного участка для его продажи или предоставления в аренду.</w:t>
            </w:r>
          </w:p>
        </w:tc>
      </w:tr>
      <w:tr w:rsidR="00484D92" w:rsidRPr="00035B70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8C" w:rsidRDefault="00484D92" w:rsidP="00BF088C">
            <w:pPr>
              <w:pStyle w:val="Style74"/>
              <w:widowControl/>
              <w:spacing w:line="267" w:lineRule="exact"/>
              <w:rPr>
                <w:rStyle w:val="FontStyle256"/>
              </w:rPr>
            </w:pPr>
            <w:r w:rsidRPr="00035B70">
              <w:rPr>
                <w:rStyle w:val="FontStyle256"/>
              </w:rPr>
              <w:t>2.5. Перечень нормативных правовых актов, регулирующих отношения, возникающие в</w:t>
            </w:r>
            <w:r w:rsidR="00BF088C">
              <w:rPr>
                <w:rStyle w:val="FontStyle256"/>
              </w:rPr>
              <w:t xml:space="preserve"> связи с предоставлением муниципальной услуги</w:t>
            </w:r>
          </w:p>
          <w:p w:rsidR="00484D92" w:rsidRPr="00035B70" w:rsidRDefault="00484D92" w:rsidP="00BF088C">
            <w:pPr>
              <w:pStyle w:val="Style54"/>
              <w:widowControl/>
              <w:spacing w:line="267" w:lineRule="exact"/>
              <w:ind w:firstLine="232"/>
              <w:rPr>
                <w:rStyle w:val="FontStyle256"/>
              </w:rPr>
            </w:pP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88C" w:rsidRDefault="00484D92" w:rsidP="00BF088C">
            <w:pPr>
              <w:pStyle w:val="Style54"/>
              <w:widowControl/>
              <w:spacing w:line="267" w:lineRule="exact"/>
              <w:ind w:firstLine="221"/>
              <w:rPr>
                <w:rStyle w:val="FontStyle256"/>
              </w:rPr>
            </w:pPr>
            <w:proofErr w:type="gramStart"/>
            <w:r w:rsidRPr="00035B70">
              <w:rPr>
                <w:rStyle w:val="FontStyle256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  <w:r w:rsidR="00BF088C">
              <w:rPr>
                <w:rStyle w:val="FontStyle256"/>
              </w:rPr>
              <w:t xml:space="preserve"> 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</w:r>
            <w:hyperlink r:id="rId16" w:history="1">
              <w:r w:rsidR="00BF088C">
                <w:rPr>
                  <w:rStyle w:val="FontStyle256"/>
                  <w:u w:val="single"/>
                  <w:lang w:val="en-US"/>
                </w:rPr>
                <w:t>http</w:t>
              </w:r>
              <w:r w:rsidR="00BF088C" w:rsidRPr="0064084A">
                <w:rPr>
                  <w:rStyle w:val="FontStyle256"/>
                  <w:u w:val="single"/>
                </w:rPr>
                <w:t>://</w:t>
              </w:r>
              <w:r w:rsidR="00BF088C">
                <w:rPr>
                  <w:rStyle w:val="FontStyle256"/>
                  <w:u w:val="single"/>
                  <w:lang w:val="en-US"/>
                </w:rPr>
                <w:t>www</w:t>
              </w:r>
              <w:r w:rsidR="00BF088C"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="00BF088C">
                <w:rPr>
                  <w:rStyle w:val="FontStyle256"/>
                  <w:u w:val="single"/>
                  <w:lang w:val="en-US"/>
                </w:rPr>
                <w:t>pravo</w:t>
              </w:r>
              <w:proofErr w:type="spellEnd"/>
              <w:r w:rsidR="00BF088C"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="00BF088C">
                <w:rPr>
                  <w:rStyle w:val="FontStyle256"/>
                  <w:u w:val="single"/>
                  <w:lang w:val="en-US"/>
                </w:rPr>
                <w:t>gov</w:t>
              </w:r>
              <w:proofErr w:type="spellEnd"/>
              <w:r w:rsidR="00BF088C" w:rsidRPr="0064084A">
                <w:rPr>
                  <w:rStyle w:val="FontStyle256"/>
                  <w:u w:val="single"/>
                </w:rPr>
                <w:t>.</w:t>
              </w:r>
              <w:proofErr w:type="spellStart"/>
              <w:r w:rsidR="00BF088C">
                <w:rPr>
                  <w:rStyle w:val="FontStyle256"/>
                  <w:u w:val="single"/>
                  <w:lang w:val="en-US"/>
                </w:rPr>
                <w:t>ru</w:t>
              </w:r>
              <w:proofErr w:type="spellEnd"/>
            </w:hyperlink>
            <w:r w:rsidR="00BF088C" w:rsidRPr="0064084A">
              <w:rPr>
                <w:rStyle w:val="FontStyle256"/>
              </w:rPr>
              <w:t xml:space="preserve">, </w:t>
            </w:r>
            <w:r w:rsidR="00BF088C">
              <w:rPr>
                <w:rStyle w:val="FontStyle256"/>
              </w:rPr>
              <w:t>01.08.2014; Собрание законодательства Российской Федерации, 04.08.2014, № 31, ст. 4398);</w:t>
            </w:r>
            <w:proofErr w:type="gramEnd"/>
            <w:r w:rsidR="00BF088C">
              <w:rPr>
                <w:rStyle w:val="FontStyle256"/>
              </w:rPr>
              <w:t xml:space="preserve">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</w:t>
            </w:r>
            <w:r w:rsidR="00BF088C">
              <w:rPr>
                <w:rStyle w:val="FontStyle256"/>
                <w:spacing w:val="30"/>
              </w:rPr>
              <w:t>I,</w:t>
            </w:r>
            <w:r w:rsidR="00BF088C">
              <w:rPr>
                <w:rStyle w:val="FontStyle256"/>
              </w:rPr>
              <w:t xml:space="preserve"> ст. 21; № 23, ст. 2380; </w:t>
            </w:r>
            <w:r w:rsidR="00BF088C">
              <w:rPr>
                <w:rStyle w:val="FontStyle256"/>
                <w:spacing w:val="30"/>
              </w:rPr>
              <w:t>№31,</w:t>
            </w:r>
            <w:r w:rsidR="00BF088C">
              <w:rPr>
                <w:rStyle w:val="FontStyle256"/>
              </w:rPr>
              <w:t xml:space="preserve"> ст. 3442; № 50, ст. 5279; № 52, ст. 5498; 2007, № 1, ст.21; № 21,ст. 2455; № 31, ст. 4012; № </w:t>
            </w:r>
            <w:proofErr w:type="gramStart"/>
            <w:r w:rsidR="00BF088C">
              <w:rPr>
                <w:rStyle w:val="FontStyle267"/>
                <w:spacing w:val="20"/>
              </w:rPr>
              <w:t>45,</w:t>
            </w:r>
            <w:r w:rsidR="00BF088C">
              <w:rPr>
                <w:rStyle w:val="FontStyle267"/>
              </w:rPr>
              <w:t xml:space="preserve"> </w:t>
            </w:r>
            <w:r w:rsidR="00BF088C">
              <w:rPr>
                <w:rStyle w:val="FontStyle256"/>
                <w:vertAlign w:val="subscript"/>
              </w:rPr>
              <w:t>С</w:t>
            </w:r>
            <w:r w:rsidR="00BF088C">
              <w:rPr>
                <w:rStyle w:val="FontStyle256"/>
              </w:rPr>
              <w:t xml:space="preserve">т. 5417; №46, ст. 5553; № 50, ст. 6237; 2008, № 20, ст. 2251; № 20, ст. 2260; № 29, ст. 3418; № 30, ст. 3604; № 30, </w:t>
            </w:r>
            <w:r w:rsidR="00BF088C">
              <w:rPr>
                <w:rStyle w:val="FontStyle256"/>
              </w:rPr>
              <w:lastRenderedPageBreak/>
              <w:t xml:space="preserve">ст. 3616; № 52, ст. 6236; 2009, № 1, </w:t>
            </w:r>
            <w:r w:rsidR="00BF088C">
              <w:rPr>
                <w:rStyle w:val="FontStyle256"/>
                <w:vertAlign w:val="subscript"/>
              </w:rPr>
              <w:t>С</w:t>
            </w:r>
            <w:r w:rsidR="00BF088C">
              <w:rPr>
                <w:rStyle w:val="FontStyle256"/>
              </w:rPr>
              <w:t>т. 17; 2009, № 29, ст. 3601; 2009, № 48, ст. 5711; 2009, № 52, ст. 6419); Земельным кодексом Российской Федерации (Собрание законодательства РФ", 29.10.2001, N 44, ст. 4147;</w:t>
            </w:r>
            <w:proofErr w:type="gramEnd"/>
            <w:r w:rsidR="00BF088C">
              <w:rPr>
                <w:rStyle w:val="FontStyle256"/>
              </w:rPr>
              <w:t xml:space="preserve"> </w:t>
            </w:r>
            <w:proofErr w:type="gramStart"/>
            <w:r w:rsidR="00BF088C">
              <w:rPr>
                <w:rStyle w:val="FontStyle256"/>
              </w:rPr>
              <w:t>Парламентская газета, № 204-205, 30.10.2001; Российская газета, № 211-212, 30.10.2001);</w:t>
            </w:r>
            <w:proofErr w:type="gramEnd"/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21"/>
              <w:rPr>
                <w:rStyle w:val="FontStyle256"/>
              </w:rPr>
            </w:pPr>
            <w:r>
              <w:rPr>
                <w:rStyle w:val="FontStyle256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21"/>
              <w:rPr>
                <w:rStyle w:val="FontStyle256"/>
              </w:rPr>
            </w:pPr>
            <w:r>
              <w:rPr>
                <w:rStyle w:val="FontStyle256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21"/>
              <w:rPr>
                <w:rStyle w:val="FontStyle256"/>
              </w:rPr>
            </w:pPr>
            <w:r>
              <w:rPr>
                <w:rStyle w:val="FontStyle256"/>
              </w:rPr>
      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      </w:r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09"/>
              <w:rPr>
                <w:rStyle w:val="FontStyle256"/>
              </w:rPr>
            </w:pPr>
            <w:r>
              <w:rPr>
                <w:rStyle w:val="FontStyle256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09"/>
              <w:rPr>
                <w:rStyle w:val="FontStyle256"/>
              </w:rPr>
            </w:pPr>
            <w:r>
              <w:rPr>
                <w:rStyle w:val="FontStyle256"/>
              </w:rPr>
              <w:t xml:space="preserve"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</w:t>
            </w:r>
            <w:r>
              <w:rPr>
                <w:rStyle w:val="FontStyle256"/>
                <w:spacing w:val="30"/>
              </w:rPr>
              <w:t>(1</w:t>
            </w:r>
            <w:r>
              <w:rPr>
                <w:rStyle w:val="FontStyle256"/>
              </w:rPr>
              <w:t xml:space="preserve"> ч.), ст. 3451; Парламентская газета, № 126-127,03.08.2006);</w:t>
            </w:r>
          </w:p>
          <w:p w:rsidR="00BF088C" w:rsidRDefault="00BF088C" w:rsidP="00BF088C">
            <w:pPr>
              <w:pStyle w:val="Style54"/>
              <w:widowControl/>
              <w:spacing w:line="267" w:lineRule="exact"/>
              <w:ind w:firstLine="209"/>
              <w:rPr>
                <w:rStyle w:val="FontStyle256"/>
              </w:rPr>
            </w:pPr>
            <w:r>
              <w:rPr>
                <w:rStyle w:val="FontStyle256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9D5703" w:rsidRPr="00BF088C" w:rsidRDefault="009D5703" w:rsidP="009D5703">
            <w:pPr>
              <w:pStyle w:val="Style54"/>
              <w:widowControl/>
              <w:spacing w:line="267" w:lineRule="exact"/>
              <w:ind w:firstLine="0"/>
              <w:jc w:val="right"/>
              <w:rPr>
                <w:rStyle w:val="FontStyle256"/>
              </w:rPr>
            </w:pPr>
            <w:r w:rsidRPr="00BF088C">
              <w:rPr>
                <w:rStyle w:val="FontStyle256"/>
              </w:rPr>
              <w:t>Постановлением Правительства Российской Федерации</w:t>
            </w:r>
          </w:p>
          <w:p w:rsidR="009D5703" w:rsidRPr="00BF088C" w:rsidRDefault="009D5703" w:rsidP="009D5703">
            <w:pPr>
              <w:pStyle w:val="Style143"/>
              <w:widowControl/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 xml:space="preserve">от   30.04.2014   №403   «Об   исчерпывающем  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7" w:history="1"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  <w:lang w:val="en-US"/>
                </w:rPr>
                <w:t>http</w:t>
              </w:r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</w:rPr>
                <w:t>://</w:t>
              </w:r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  <w:lang w:val="en-US"/>
                </w:rPr>
                <w:t>www</w:t>
              </w:r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</w:rPr>
                <w:t>.</w:t>
              </w:r>
              <w:proofErr w:type="spellStart"/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</w:rPr>
                <w:t>.</w:t>
              </w:r>
              <w:proofErr w:type="spellStart"/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</w:rPr>
                <w:t>.</w:t>
              </w:r>
              <w:proofErr w:type="spellStart"/>
              <w:r w:rsidRPr="00BF088C">
                <w:rPr>
                  <w:rStyle w:val="FontStyle275"/>
                  <w:b w:val="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BF088C">
              <w:rPr>
                <w:rStyle w:val="FontStyle275"/>
                <w:b w:val="0"/>
                <w:sz w:val="24"/>
                <w:szCs w:val="24"/>
              </w:rPr>
              <w:t>, 07.05.2014);</w:t>
            </w:r>
          </w:p>
          <w:p w:rsidR="009D5703" w:rsidRPr="00BF088C" w:rsidRDefault="009D5703" w:rsidP="009D5703">
            <w:pPr>
              <w:pStyle w:val="Style143"/>
              <w:widowControl/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Законом Республики Тыва от 2 июня 2006 г.  № 1741 ВХ-1 «О градостроительной деятельности в Республике Тыва»;</w:t>
            </w:r>
          </w:p>
          <w:p w:rsidR="00484D92" w:rsidRPr="00035B70" w:rsidRDefault="009D5703" w:rsidP="009D5703">
            <w:pPr>
              <w:pStyle w:val="Style56"/>
              <w:widowControl/>
              <w:spacing w:line="267" w:lineRule="exact"/>
              <w:ind w:firstLine="209"/>
              <w:rPr>
                <w:rStyle w:val="FontStyle256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 xml:space="preserve">Уставом    муниципального    района    «Пий-Хемский кожуун» Республики Тыва  № </w:t>
            </w:r>
            <w:r w:rsidRPr="00BF088C">
              <w:rPr>
                <w:rStyle w:val="FontStyle282"/>
                <w:b w:val="0"/>
              </w:rPr>
              <w:t xml:space="preserve">45 от </w:t>
            </w:r>
            <w:r w:rsidRPr="00BF088C">
              <w:rPr>
                <w:color w:val="000000"/>
              </w:rPr>
              <w:t>18.04.2008 года.</w:t>
            </w:r>
          </w:p>
        </w:tc>
      </w:tr>
    </w:tbl>
    <w:p w:rsidR="00484D92" w:rsidRDefault="00484D92" w:rsidP="00484D92">
      <w:pPr>
        <w:widowControl/>
        <w:rPr>
          <w:rStyle w:val="FontStyle256"/>
        </w:rPr>
        <w:sectPr w:rsidR="00484D92">
          <w:type w:val="continuous"/>
          <w:pgSz w:w="11905" w:h="16837"/>
          <w:pgMar w:top="857" w:right="994" w:bottom="1010" w:left="994" w:header="720" w:footer="720" w:gutter="0"/>
          <w:cols w:space="60"/>
          <w:noEndnote/>
        </w:sectPr>
      </w:pPr>
    </w:p>
    <w:p w:rsidR="00484D92" w:rsidRPr="00BF088C" w:rsidRDefault="00484D92" w:rsidP="00484D92">
      <w:pPr>
        <w:pStyle w:val="Style54"/>
        <w:widowControl/>
        <w:spacing w:line="267" w:lineRule="exact"/>
        <w:ind w:firstLine="186"/>
        <w:rPr>
          <w:rStyle w:val="FontStyle256"/>
        </w:rPr>
      </w:pPr>
      <w:r w:rsidRPr="00BF088C">
        <w:rPr>
          <w:rStyle w:val="FontStyle256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4"/>
        <w:gridCol w:w="6248"/>
      </w:tblGrid>
      <w:tr w:rsidR="00484D92" w:rsidRPr="00BF088C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3"/>
              <w:widowControl/>
              <w:spacing w:line="279" w:lineRule="exact"/>
              <w:ind w:firstLine="23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3"/>
              <w:widowControl/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Для    получения    муниципальной   услуги   заявитель предоставляет: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674"/>
              </w:tabs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pacing w:val="30"/>
                <w:sz w:val="24"/>
                <w:szCs w:val="24"/>
              </w:rPr>
              <w:t>1)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заявление об утверждении схемы расположения</w:t>
            </w:r>
            <w:r w:rsidRPr="00BF088C">
              <w:rPr>
                <w:rStyle w:val="FontStyle275"/>
                <w:b w:val="0"/>
                <w:sz w:val="24"/>
                <w:szCs w:val="24"/>
              </w:rPr>
              <w:br/>
              <w:t>земельного участка на кадастровом плане территории;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964"/>
              </w:tabs>
              <w:ind w:firstLine="221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2)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схему   расположения   земельного   участка   на</w:t>
            </w:r>
            <w:r w:rsidRPr="00BF088C">
              <w:rPr>
                <w:rStyle w:val="FontStyle275"/>
                <w:b w:val="0"/>
                <w:sz w:val="24"/>
                <w:szCs w:val="24"/>
              </w:rPr>
              <w:br/>
              <w:t>кадастровом плане территории, в которой должны быть</w:t>
            </w:r>
            <w:r w:rsidRPr="00BF088C">
              <w:rPr>
                <w:rStyle w:val="FontStyle275"/>
                <w:b w:val="0"/>
                <w:sz w:val="24"/>
                <w:szCs w:val="24"/>
              </w:rPr>
              <w:br/>
              <w:t>отражены следующие показатели: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0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координаты границ земельного участка;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0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площадь земельного участка;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0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кадастровый номер квартала;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0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юридический адрес (или адресный ориентир);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0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вид разрешенного использования;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430"/>
              </w:tabs>
              <w:ind w:firstLine="221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территориальная зона, в границах которой образуется земельный участок;</w:t>
            </w:r>
          </w:p>
          <w:p w:rsidR="00484D92" w:rsidRPr="00BF088C" w:rsidRDefault="00484D92" w:rsidP="00D378CE">
            <w:pPr>
              <w:pStyle w:val="Style117"/>
              <w:widowControl/>
              <w:tabs>
                <w:tab w:val="left" w:pos="511"/>
              </w:tabs>
              <w:ind w:firstLine="221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-</w:t>
            </w:r>
            <w:r w:rsidRPr="00BF088C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BF088C">
              <w:rPr>
                <w:rStyle w:val="FontStyle275"/>
                <w:b w:val="0"/>
                <w:sz w:val="24"/>
                <w:szCs w:val="24"/>
              </w:rPr>
              <w:t>категория земель, к которой относится образуемый земельный участок.</w:t>
            </w:r>
          </w:p>
        </w:tc>
      </w:tr>
      <w:tr w:rsidR="00484D92" w:rsidRPr="00BF088C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3"/>
              <w:widowControl/>
              <w:spacing w:line="290" w:lineRule="exact"/>
              <w:ind w:firstLine="12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2.7.Уполномоченный орган не вправе требовать от заявителя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3"/>
              <w:widowControl/>
              <w:spacing w:line="279" w:lineRule="exact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Не   допускается   требовать   иные   документы   для предоставления муниципальной услуги за исключением указанных документов в п.2.6. настоящего регламента.</w:t>
            </w:r>
          </w:p>
        </w:tc>
      </w:tr>
      <w:tr w:rsidR="00484D92" w:rsidRPr="00BF088C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3"/>
              <w:widowControl/>
              <w:spacing w:line="279" w:lineRule="exact"/>
              <w:ind w:firstLine="23"/>
              <w:rPr>
                <w:rStyle w:val="FontStyle275"/>
                <w:b w:val="0"/>
                <w:sz w:val="24"/>
                <w:szCs w:val="24"/>
              </w:rPr>
            </w:pPr>
            <w:r w:rsidRPr="00BF088C">
              <w:rPr>
                <w:rStyle w:val="FontStyle275"/>
                <w:b w:val="0"/>
                <w:sz w:val="24"/>
                <w:szCs w:val="24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9D5703" w:rsidRDefault="00484D92" w:rsidP="00D378CE">
            <w:pPr>
              <w:pStyle w:val="Style143"/>
              <w:widowControl/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Основания     для     отказа     для     предоставления муниципальной услуги:</w:t>
            </w:r>
          </w:p>
          <w:p w:rsidR="00484D92" w:rsidRPr="009D5703" w:rsidRDefault="00484D92" w:rsidP="00D378CE">
            <w:pPr>
              <w:pStyle w:val="Style127"/>
              <w:widowControl/>
              <w:tabs>
                <w:tab w:val="left" w:pos="232"/>
              </w:tabs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-</w:t>
            </w:r>
            <w:r w:rsidRPr="009D5703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9D5703">
              <w:rPr>
                <w:rStyle w:val="FontStyle275"/>
                <w:b w:val="0"/>
                <w:sz w:val="24"/>
                <w:szCs w:val="24"/>
              </w:rPr>
              <w:t>несоответствие схемы расположения земельного участка ее форме, формату или требованиям к ее подготовке;</w:t>
            </w:r>
          </w:p>
          <w:p w:rsidR="00484D92" w:rsidRPr="009D5703" w:rsidRDefault="00484D92" w:rsidP="00D378CE">
            <w:pPr>
              <w:pStyle w:val="Style127"/>
              <w:widowControl/>
              <w:tabs>
                <w:tab w:val="left" w:pos="360"/>
              </w:tabs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-</w:t>
            </w:r>
            <w:r w:rsidRPr="009D5703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9D5703">
              <w:rPr>
                <w:rStyle w:val="FontStyle275"/>
                <w:b w:val="0"/>
                <w:sz w:val="24"/>
                <w:szCs w:val="24"/>
              </w:rPr>
              <w:t>полное  или   частичное  совпадение 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   об    утверждении     схемы    расположения земельного участка, срок действия которого не истек;</w:t>
            </w:r>
          </w:p>
          <w:p w:rsidR="00484D92" w:rsidRPr="009D5703" w:rsidRDefault="00484D92" w:rsidP="00D378CE">
            <w:pPr>
              <w:pStyle w:val="Style127"/>
              <w:widowControl/>
              <w:tabs>
                <w:tab w:val="left" w:pos="232"/>
              </w:tabs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-</w:t>
            </w:r>
            <w:r w:rsidRPr="009D5703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9D5703">
              <w:rPr>
                <w:rStyle w:val="FontStyle275"/>
                <w:b w:val="0"/>
                <w:sz w:val="24"/>
                <w:szCs w:val="24"/>
              </w:rPr>
              <w:t xml:space="preserve">разработка схемы расположения земельного участка с нарушением            предусмотренных статьей            </w:t>
            </w:r>
            <w:r w:rsidRPr="009D5703">
              <w:rPr>
                <w:rStyle w:val="FontStyle275"/>
                <w:b w:val="0"/>
                <w:spacing w:val="30"/>
                <w:sz w:val="24"/>
                <w:szCs w:val="24"/>
              </w:rPr>
              <w:t xml:space="preserve">11.9 </w:t>
            </w:r>
            <w:r w:rsidRPr="009D5703">
              <w:rPr>
                <w:rStyle w:val="FontStyle275"/>
                <w:b w:val="0"/>
                <w:sz w:val="24"/>
                <w:szCs w:val="24"/>
              </w:rPr>
              <w:t>Земельного Кодекса требований к образуемым земельным участкам;</w:t>
            </w:r>
          </w:p>
          <w:p w:rsidR="00484D92" w:rsidRPr="009D5703" w:rsidRDefault="00484D92" w:rsidP="00D378CE">
            <w:pPr>
              <w:pStyle w:val="Style127"/>
              <w:widowControl/>
              <w:tabs>
                <w:tab w:val="left" w:pos="232"/>
              </w:tabs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-</w:t>
            </w:r>
            <w:r w:rsidRPr="009D5703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9D5703">
              <w:rPr>
                <w:rStyle w:val="FontStyle275"/>
                <w:b w:val="0"/>
                <w:sz w:val="24"/>
                <w:szCs w:val="24"/>
              </w:rPr>
              <w:t>несоответствие схемы ра</w:t>
            </w:r>
            <w:r w:rsidR="009D5703" w:rsidRPr="009D5703">
              <w:rPr>
                <w:rStyle w:val="FontStyle275"/>
                <w:b w:val="0"/>
                <w:sz w:val="24"/>
                <w:szCs w:val="24"/>
              </w:rPr>
              <w:t>сположения земельного участка ут</w:t>
            </w:r>
            <w:r w:rsidRPr="009D5703">
              <w:rPr>
                <w:rStyle w:val="FontStyle275"/>
                <w:b w:val="0"/>
                <w:sz w:val="24"/>
                <w:szCs w:val="24"/>
              </w:rPr>
              <w:t>вержденному     проекту     планировки     территории, землеустроительной документации, положению об особо охраняемой природной территории;</w:t>
            </w:r>
          </w:p>
          <w:p w:rsidR="00484D92" w:rsidRPr="009D5703" w:rsidRDefault="00484D92" w:rsidP="00D378CE">
            <w:pPr>
              <w:pStyle w:val="Style127"/>
              <w:widowControl/>
              <w:tabs>
                <w:tab w:val="left" w:pos="232"/>
              </w:tabs>
              <w:spacing w:line="267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-</w:t>
            </w:r>
            <w:r w:rsidRPr="009D5703">
              <w:rPr>
                <w:rStyle w:val="FontStyle275"/>
                <w:b w:val="0"/>
                <w:bCs w:val="0"/>
                <w:sz w:val="24"/>
                <w:szCs w:val="24"/>
              </w:rPr>
              <w:tab/>
            </w:r>
            <w:r w:rsidRPr="009D5703">
              <w:rPr>
                <w:rStyle w:val="FontStyle275"/>
                <w:b w:val="0"/>
                <w:sz w:val="24"/>
                <w:szCs w:val="24"/>
              </w:rPr>
      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      </w:r>
          </w:p>
          <w:p w:rsidR="00484D92" w:rsidRPr="009D5703" w:rsidRDefault="00484D92" w:rsidP="00D378CE">
            <w:pPr>
              <w:pStyle w:val="Style44"/>
              <w:widowControl/>
              <w:spacing w:line="232" w:lineRule="exact"/>
              <w:rPr>
                <w:rStyle w:val="FontStyle258"/>
                <w:b w:val="0"/>
                <w:sz w:val="24"/>
                <w:szCs w:val="24"/>
              </w:rPr>
            </w:pPr>
            <w:r w:rsidRPr="009D5703">
              <w:rPr>
                <w:rStyle w:val="FontStyle258"/>
                <w:b w:val="0"/>
                <w:sz w:val="24"/>
                <w:szCs w:val="24"/>
              </w:rPr>
              <w:t xml:space="preserve">Статья 11.9. </w:t>
            </w:r>
            <w:proofErr w:type="gramStart"/>
            <w:r w:rsidRPr="009D5703">
              <w:rPr>
                <w:rStyle w:val="FontStyle258"/>
                <w:b w:val="0"/>
                <w:sz w:val="24"/>
                <w:szCs w:val="24"/>
              </w:rPr>
              <w:t>Требовании</w:t>
            </w:r>
            <w:proofErr w:type="gramEnd"/>
            <w:r w:rsidRPr="009D5703">
              <w:rPr>
                <w:rStyle w:val="FontStyle258"/>
                <w:b w:val="0"/>
                <w:sz w:val="24"/>
                <w:szCs w:val="24"/>
              </w:rPr>
              <w:t xml:space="preserve"> к образуемым и измененным земельным участкам:</w:t>
            </w:r>
          </w:p>
          <w:p w:rsidR="009D5703" w:rsidRPr="009D5703" w:rsidRDefault="00484D92" w:rsidP="009D5703">
            <w:pPr>
              <w:pStyle w:val="Style148"/>
              <w:widowControl/>
              <w:spacing w:line="221" w:lineRule="exact"/>
              <w:ind w:left="46" w:hanging="46"/>
              <w:rPr>
                <w:rStyle w:val="FontStyle292"/>
                <w:b w:val="0"/>
                <w:sz w:val="24"/>
                <w:szCs w:val="24"/>
              </w:rPr>
            </w:pPr>
            <w:r w:rsidRPr="009D5703">
              <w:rPr>
                <w:rStyle w:val="FontStyle275"/>
                <w:b w:val="0"/>
                <w:sz w:val="24"/>
                <w:szCs w:val="24"/>
              </w:rPr>
              <w:t>1. Предельные (максимальные и минимальные) размеры земельных участков, в отношении которых в соответствии с законодательством о</w:t>
            </w:r>
            <w:r w:rsidR="009D5703" w:rsidRPr="009D5703">
              <w:rPr>
                <w:rStyle w:val="FontStyle292"/>
                <w:b w:val="0"/>
                <w:sz w:val="24"/>
                <w:szCs w:val="24"/>
              </w:rPr>
              <w:t xml:space="preserve"> </w:t>
            </w:r>
            <w:r w:rsidR="009D5703" w:rsidRPr="009D5703">
              <w:rPr>
                <w:rStyle w:val="FontStyle292"/>
                <w:b w:val="0"/>
                <w:sz w:val="24"/>
                <w:szCs w:val="24"/>
              </w:rPr>
              <w:t>градостроительной деятельности устанавливаются градостроительные регламенты,       определяются       такими       градостроительными регламентами.</w:t>
            </w:r>
          </w:p>
          <w:p w:rsidR="009D5703" w:rsidRPr="009D5703" w:rsidRDefault="009D5703" w:rsidP="009D5703">
            <w:pPr>
              <w:pStyle w:val="Style130"/>
              <w:widowControl/>
              <w:tabs>
                <w:tab w:val="left" w:pos="569"/>
              </w:tabs>
              <w:spacing w:line="221" w:lineRule="exact"/>
              <w:rPr>
                <w:rStyle w:val="FontStyle292"/>
                <w:b w:val="0"/>
                <w:sz w:val="24"/>
                <w:szCs w:val="24"/>
              </w:rPr>
            </w:pP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>2.</w:t>
            </w: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ab/>
            </w:r>
            <w:r w:rsidRPr="009D5703">
              <w:rPr>
                <w:rStyle w:val="FontStyle292"/>
                <w:b w:val="0"/>
                <w:sz w:val="24"/>
                <w:szCs w:val="24"/>
              </w:rPr>
              <w:t>Предельные (максимальные и минимальные) размеры земельных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участков, на которые действие градостроительных регламентов не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распространяется или   в   отношении   которых   градостроительные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регламенты не  устанавливаются, определяются  в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t xml:space="preserve"> 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lastRenderedPageBreak/>
              <w:t>соответствии с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настоящим Кодексом, друг ими федеральными законами.</w:t>
            </w:r>
          </w:p>
          <w:p w:rsidR="009D5703" w:rsidRPr="009D5703" w:rsidRDefault="009D5703" w:rsidP="009D5703">
            <w:pPr>
              <w:pStyle w:val="Style130"/>
              <w:widowControl/>
              <w:tabs>
                <w:tab w:val="left" w:pos="569"/>
              </w:tabs>
              <w:spacing w:line="221" w:lineRule="exact"/>
              <w:rPr>
                <w:rStyle w:val="FontStyle292"/>
                <w:b w:val="0"/>
                <w:sz w:val="24"/>
                <w:szCs w:val="24"/>
              </w:rPr>
            </w:pP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>3.</w:t>
            </w: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ab/>
            </w:r>
            <w:r w:rsidRPr="009D5703">
              <w:rPr>
                <w:rStyle w:val="FontStyle292"/>
                <w:b w:val="0"/>
                <w:sz w:val="24"/>
                <w:szCs w:val="24"/>
              </w:rPr>
              <w:t>Границы земельных участков не должны пересекать границы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муниципальных образований и (или) границы населенных пунктов.</w:t>
            </w:r>
          </w:p>
          <w:p w:rsidR="009D5703" w:rsidRPr="009D5703" w:rsidRDefault="009D5703" w:rsidP="009D5703">
            <w:pPr>
              <w:pStyle w:val="Style130"/>
              <w:widowControl/>
              <w:tabs>
                <w:tab w:val="left" w:pos="569"/>
              </w:tabs>
              <w:spacing w:line="221" w:lineRule="exact"/>
              <w:ind w:firstLine="163"/>
              <w:rPr>
                <w:rStyle w:val="FontStyle292"/>
                <w:b w:val="0"/>
                <w:sz w:val="24"/>
                <w:szCs w:val="24"/>
              </w:rPr>
            </w:pP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>4.</w:t>
            </w: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ab/>
            </w:r>
            <w:r w:rsidRPr="009D5703">
              <w:rPr>
                <w:rStyle w:val="FontStyle292"/>
                <w:b w:val="0"/>
                <w:sz w:val="24"/>
                <w:szCs w:val="24"/>
              </w:rPr>
              <w:t>Не допускается образование земельных  участков, если  их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образование приводит к невозможности разрешенного использования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расположенных     на    таких     земельных    участках    объектов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недвижимости.</w:t>
            </w:r>
          </w:p>
          <w:p w:rsidR="009D5703" w:rsidRPr="009D5703" w:rsidRDefault="009D5703" w:rsidP="009D5703">
            <w:pPr>
              <w:pStyle w:val="Style130"/>
              <w:widowControl/>
              <w:tabs>
                <w:tab w:val="left" w:pos="569"/>
              </w:tabs>
              <w:spacing w:line="221" w:lineRule="exact"/>
              <w:rPr>
                <w:rStyle w:val="FontStyle292"/>
                <w:b w:val="0"/>
                <w:sz w:val="24"/>
                <w:szCs w:val="24"/>
              </w:rPr>
            </w:pP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>5.</w:t>
            </w: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ab/>
            </w:r>
            <w:r w:rsidRPr="009D5703">
              <w:rPr>
                <w:rStyle w:val="FontStyle292"/>
                <w:b w:val="0"/>
                <w:sz w:val="24"/>
                <w:szCs w:val="24"/>
              </w:rPr>
              <w:t>Не допускается раздел, перераспределение или выдел земельных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участков, если сохраняемые в отношении образуемых земельных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участков обременения (ограничения) не позволяют использовать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указанные  земельные  участки   в  соответствии   с   разрешенным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использованием.</w:t>
            </w:r>
          </w:p>
          <w:p w:rsidR="00484D92" w:rsidRPr="00BF088C" w:rsidRDefault="009D5703" w:rsidP="009D5703">
            <w:pPr>
              <w:pStyle w:val="Style143"/>
              <w:widowControl/>
              <w:spacing w:line="232" w:lineRule="exact"/>
              <w:rPr>
                <w:rStyle w:val="FontStyle275"/>
                <w:b w:val="0"/>
                <w:sz w:val="24"/>
                <w:szCs w:val="24"/>
              </w:rPr>
            </w:pP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>6.</w:t>
            </w:r>
            <w:r w:rsidRPr="009D5703">
              <w:rPr>
                <w:rStyle w:val="FontStyle279"/>
                <w:rFonts w:ascii="Times New Roman" w:hAnsi="Times New Roman" w:cs="Times New Roman"/>
                <w:sz w:val="24"/>
                <w:szCs w:val="24"/>
              </w:rPr>
              <w:tab/>
            </w:r>
            <w:r w:rsidRPr="009D5703">
              <w:rPr>
                <w:rStyle w:val="FontStyle292"/>
                <w:b w:val="0"/>
                <w:sz w:val="24"/>
                <w:szCs w:val="24"/>
              </w:rPr>
              <w:t>Образование   земельных участков не должно  приводить к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 xml:space="preserve">вклиниванию, </w:t>
            </w:r>
            <w:proofErr w:type="spellStart"/>
            <w:r w:rsidRPr="009D5703">
              <w:rPr>
                <w:rStyle w:val="FontStyle292"/>
                <w:b w:val="0"/>
                <w:sz w:val="24"/>
                <w:szCs w:val="24"/>
              </w:rPr>
              <w:t>вкрапливанию</w:t>
            </w:r>
            <w:proofErr w:type="spellEnd"/>
            <w:r w:rsidRPr="009D5703">
              <w:rPr>
                <w:rStyle w:val="FontStyle292"/>
                <w:b w:val="0"/>
                <w:sz w:val="24"/>
                <w:szCs w:val="24"/>
              </w:rPr>
              <w:t>. изломанности границ, чересполосице,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</w:r>
            <w:r w:rsidRPr="009D5703">
              <w:rPr>
                <w:rStyle w:val="FontStyle256"/>
              </w:rPr>
              <w:t xml:space="preserve">невозможности   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t>размещения   объектов   недвижимости   и  другим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препятствующим рациональному использованию и охране земель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недостаткам,   а   также   нарушать   требования,   установленные</w:t>
            </w:r>
            <w:r w:rsidRPr="009D5703">
              <w:rPr>
                <w:rStyle w:val="FontStyle292"/>
                <w:b w:val="0"/>
                <w:sz w:val="24"/>
                <w:szCs w:val="24"/>
              </w:rPr>
              <w:br/>
              <w:t>настоящим Кодексом, другими федеральными законами.</w:t>
            </w:r>
          </w:p>
        </w:tc>
      </w:tr>
      <w:tr w:rsidR="00484D92" w:rsidRPr="00BF088C" w:rsidTr="00D378CE"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8"/>
              <w:widowControl/>
              <w:spacing w:line="267" w:lineRule="exact"/>
              <w:rPr>
                <w:rStyle w:val="FontStyle292"/>
                <w:b w:val="0"/>
                <w:sz w:val="24"/>
                <w:szCs w:val="24"/>
              </w:rPr>
            </w:pPr>
            <w:r w:rsidRPr="00BF088C">
              <w:rPr>
                <w:rStyle w:val="FontStyle256"/>
              </w:rPr>
              <w:lastRenderedPageBreak/>
              <w:t xml:space="preserve">2.9. </w:t>
            </w:r>
            <w:r w:rsidRPr="00BF088C">
              <w:rPr>
                <w:rStyle w:val="FontStyle292"/>
                <w:b w:val="0"/>
                <w:sz w:val="24"/>
                <w:szCs w:val="24"/>
              </w:rPr>
              <w:t>Порядок оплаты за предоставление муниципальной услуги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D92" w:rsidRPr="00BF088C" w:rsidRDefault="00484D92" w:rsidP="00D378CE">
            <w:pPr>
              <w:pStyle w:val="Style148"/>
              <w:widowControl/>
              <w:spacing w:line="240" w:lineRule="auto"/>
              <w:rPr>
                <w:rStyle w:val="FontStyle292"/>
                <w:b w:val="0"/>
                <w:sz w:val="24"/>
                <w:szCs w:val="24"/>
              </w:rPr>
            </w:pPr>
            <w:r w:rsidRPr="00BF088C">
              <w:rPr>
                <w:rStyle w:val="FontStyle292"/>
                <w:b w:val="0"/>
                <w:sz w:val="24"/>
                <w:szCs w:val="24"/>
              </w:rPr>
              <w:t>Предоставляется на бесплатной основе</w:t>
            </w:r>
          </w:p>
        </w:tc>
      </w:tr>
    </w:tbl>
    <w:p w:rsidR="00484D92" w:rsidRDefault="00484D92" w:rsidP="00484D92">
      <w:pPr>
        <w:pStyle w:val="Style13"/>
        <w:widowControl/>
        <w:spacing w:line="240" w:lineRule="exact"/>
        <w:ind w:left="383"/>
        <w:rPr>
          <w:sz w:val="20"/>
          <w:szCs w:val="20"/>
        </w:rPr>
      </w:pPr>
    </w:p>
    <w:p w:rsidR="00484D92" w:rsidRDefault="00484D92" w:rsidP="00484D92">
      <w:pPr>
        <w:pStyle w:val="Style13"/>
        <w:widowControl/>
        <w:spacing w:before="15" w:line="325" w:lineRule="exact"/>
        <w:ind w:left="383"/>
        <w:rPr>
          <w:rStyle w:val="FontStyle255"/>
        </w:rPr>
      </w:pPr>
      <w:r>
        <w:rPr>
          <w:rStyle w:val="FontStyle255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proofErr w:type="gramStart"/>
      <w:r>
        <w:rPr>
          <w:rStyle w:val="FontStyle255"/>
        </w:rPr>
        <w:t>в</w:t>
      </w:r>
      <w:proofErr w:type="gramEnd"/>
    </w:p>
    <w:p w:rsidR="00484D92" w:rsidRDefault="00484D92" w:rsidP="00484D92">
      <w:pPr>
        <w:pStyle w:val="Style13"/>
        <w:widowControl/>
        <w:spacing w:line="325" w:lineRule="exact"/>
        <w:rPr>
          <w:rStyle w:val="FontStyle255"/>
        </w:rPr>
      </w:pPr>
      <w:r>
        <w:rPr>
          <w:rStyle w:val="FontStyle255"/>
        </w:rPr>
        <w:t>электронной форме</w:t>
      </w:r>
    </w:p>
    <w:p w:rsidR="00484D92" w:rsidRDefault="00484D92" w:rsidP="00484D92">
      <w:pPr>
        <w:pStyle w:val="Style122"/>
        <w:widowControl/>
        <w:spacing w:line="240" w:lineRule="exact"/>
        <w:rPr>
          <w:sz w:val="20"/>
          <w:szCs w:val="20"/>
        </w:rPr>
      </w:pPr>
    </w:p>
    <w:p w:rsidR="00484D92" w:rsidRDefault="00484D92" w:rsidP="00484D92">
      <w:pPr>
        <w:pStyle w:val="Style122"/>
        <w:widowControl/>
        <w:tabs>
          <w:tab w:val="left" w:pos="1359"/>
        </w:tabs>
        <w:spacing w:before="74" w:line="314" w:lineRule="exact"/>
        <w:rPr>
          <w:rStyle w:val="FontStyle256"/>
        </w:rPr>
      </w:pPr>
      <w:r>
        <w:rPr>
          <w:rStyle w:val="FontStyle256"/>
        </w:rPr>
        <w:t>3.1.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Описание последовательности действий при предоставлении</w:t>
      </w:r>
      <w:r>
        <w:rPr>
          <w:rStyle w:val="FontStyle256"/>
        </w:rPr>
        <w:br/>
        <w:t>муниципальной услуги</w:t>
      </w:r>
    </w:p>
    <w:p w:rsidR="00484D92" w:rsidRDefault="00484D92" w:rsidP="00484D92">
      <w:pPr>
        <w:pStyle w:val="Style122"/>
        <w:widowControl/>
        <w:tabs>
          <w:tab w:val="left" w:pos="1277"/>
        </w:tabs>
        <w:spacing w:line="314" w:lineRule="exact"/>
        <w:rPr>
          <w:rStyle w:val="FontStyle256"/>
        </w:rPr>
      </w:pPr>
      <w:r>
        <w:rPr>
          <w:rStyle w:val="FontStyle256"/>
        </w:rPr>
        <w:t>3.1.1.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Предоставление муниципальной услуги включает в себя следующие</w:t>
      </w:r>
      <w:r>
        <w:rPr>
          <w:rStyle w:val="FontStyle256"/>
        </w:rPr>
        <w:br/>
        <w:t>процедуры:</w:t>
      </w:r>
    </w:p>
    <w:p w:rsidR="00484D92" w:rsidRDefault="00484D92" w:rsidP="00484D92">
      <w:pPr>
        <w:pStyle w:val="Style122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прием и регистрация заявления;</w:t>
      </w:r>
    </w:p>
    <w:p w:rsidR="00484D92" w:rsidRDefault="00484D92" w:rsidP="00484D92">
      <w:pPr>
        <w:pStyle w:val="Style126"/>
        <w:widowControl/>
        <w:tabs>
          <w:tab w:val="left" w:pos="894"/>
        </w:tabs>
        <w:spacing w:line="314" w:lineRule="exact"/>
        <w:ind w:left="592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84D92" w:rsidRDefault="00484D92" w:rsidP="00484D92">
      <w:pPr>
        <w:pStyle w:val="Style122"/>
        <w:widowControl/>
        <w:tabs>
          <w:tab w:val="left" w:pos="883"/>
        </w:tabs>
        <w:spacing w:line="314" w:lineRule="exac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рассмотрение полученных ответов на межведомственные запросы и принятие решения об утверждении схемы расположения земельного участка или об отказе в утверждении схемы, с указанием причин отказа;</w:t>
      </w:r>
    </w:p>
    <w:p w:rsidR="00484D92" w:rsidRDefault="00484D92" w:rsidP="00484D92">
      <w:pPr>
        <w:pStyle w:val="Style122"/>
        <w:widowControl/>
        <w:tabs>
          <w:tab w:val="left" w:pos="743"/>
        </w:tabs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-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выдача (направление) результата предоставления муниципальной услуги.</w:t>
      </w:r>
    </w:p>
    <w:p w:rsidR="00484D92" w:rsidRDefault="00484D92" w:rsidP="00484D92">
      <w:pPr>
        <w:pStyle w:val="Style122"/>
        <w:widowControl/>
        <w:tabs>
          <w:tab w:val="left" w:pos="1080"/>
        </w:tabs>
        <w:spacing w:line="314" w:lineRule="exact"/>
        <w:ind w:left="592" w:firstLine="0"/>
        <w:jc w:val="left"/>
        <w:rPr>
          <w:rStyle w:val="FontStyle256"/>
        </w:rPr>
      </w:pPr>
      <w:r>
        <w:rPr>
          <w:rStyle w:val="FontStyle256"/>
        </w:rPr>
        <w:t>3.2.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Прием и регистрация заявления.</w:t>
      </w:r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84D92" w:rsidRDefault="00484D92" w:rsidP="00484D92">
      <w:pPr>
        <w:pStyle w:val="Style122"/>
        <w:widowControl/>
        <w:tabs>
          <w:tab w:val="left" w:pos="1277"/>
        </w:tabs>
        <w:spacing w:line="314" w:lineRule="exact"/>
        <w:rPr>
          <w:rStyle w:val="FontStyle256"/>
        </w:rPr>
      </w:pPr>
      <w:r>
        <w:rPr>
          <w:rStyle w:val="FontStyle256"/>
        </w:rPr>
        <w:lastRenderedPageBreak/>
        <w:t>3.2.2.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Заявитель подает письменное заявление в письменной или электронной</w:t>
      </w:r>
      <w:r>
        <w:rPr>
          <w:rStyle w:val="FontStyle256"/>
        </w:rPr>
        <w:br/>
        <w:t>форме о предоставлении муниципальной услуги и представляет документы в</w:t>
      </w:r>
      <w:r>
        <w:rPr>
          <w:rStyle w:val="FontStyle256"/>
        </w:rPr>
        <w:br/>
        <w:t>соответствии с пунктом 2.6. настоящего Регламента в уполномоченный орган.</w:t>
      </w:r>
    </w:p>
    <w:p w:rsidR="00484D92" w:rsidRDefault="00484D92" w:rsidP="00484D92">
      <w:pPr>
        <w:pStyle w:val="Style122"/>
        <w:widowControl/>
        <w:tabs>
          <w:tab w:val="left" w:pos="1289"/>
        </w:tabs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3.2.3.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Прием и регистрация заявления в специальном журнале.</w:t>
      </w:r>
    </w:p>
    <w:p w:rsidR="00484D92" w:rsidRDefault="00484D92" w:rsidP="00484D92">
      <w:pPr>
        <w:pStyle w:val="Style122"/>
        <w:widowControl/>
        <w:tabs>
          <w:tab w:val="left" w:pos="1277"/>
        </w:tabs>
        <w:spacing w:line="314" w:lineRule="exact"/>
        <w:rPr>
          <w:rStyle w:val="FontStyle256"/>
        </w:rPr>
      </w:pPr>
      <w:r>
        <w:rPr>
          <w:rStyle w:val="FontStyle256"/>
        </w:rPr>
        <w:t>3.2.4.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Вручение заявителю расписки в получении заявления. Процедуры,</w:t>
      </w:r>
      <w:r>
        <w:rPr>
          <w:rStyle w:val="FontStyle256"/>
        </w:rPr>
        <w:br/>
        <w:t>устанавливаемые настоящим пунктом, осуществляются в течение 15 минут.</w:t>
      </w:r>
    </w:p>
    <w:p w:rsidR="00484D92" w:rsidRDefault="00484D92" w:rsidP="00484D92">
      <w:pPr>
        <w:pStyle w:val="Style122"/>
        <w:widowControl/>
        <w:tabs>
          <w:tab w:val="left" w:pos="1277"/>
        </w:tabs>
        <w:spacing w:line="314" w:lineRule="exact"/>
        <w:rPr>
          <w:rStyle w:val="FontStyle256"/>
        </w:rPr>
        <w:sectPr w:rsidR="00484D92">
          <w:type w:val="continuous"/>
          <w:pgSz w:w="11905" w:h="16837"/>
          <w:pgMar w:top="858" w:right="1052" w:bottom="917" w:left="1052" w:header="720" w:footer="720" w:gutter="0"/>
          <w:cols w:space="60"/>
          <w:noEndnote/>
        </w:sectPr>
      </w:pPr>
    </w:p>
    <w:p w:rsidR="00484D92" w:rsidRPr="00BF088C" w:rsidRDefault="00484D92" w:rsidP="00484D92">
      <w:pPr>
        <w:pStyle w:val="Style85"/>
        <w:widowControl/>
        <w:spacing w:before="58"/>
        <w:ind w:left="581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lastRenderedPageBreak/>
        <w:t>3.2.5. Результат процедур: принятое и зарегистрированное заявление.</w:t>
      </w:r>
    </w:p>
    <w:p w:rsidR="00484D92" w:rsidRPr="00BF088C" w:rsidRDefault="00484D92" w:rsidP="00484D92">
      <w:pPr>
        <w:pStyle w:val="Style140"/>
        <w:widowControl/>
        <w:tabs>
          <w:tab w:val="left" w:pos="1115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3.3.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proofErr w:type="gramStart"/>
      <w:r w:rsidRPr="00BF088C">
        <w:rPr>
          <w:rStyle w:val="FontStyle282"/>
          <w:b w:val="0"/>
        </w:rPr>
        <w:t>В течение одного рабочего дня, следующего за днем регистрации</w:t>
      </w:r>
      <w:r w:rsidRPr="00BF088C">
        <w:rPr>
          <w:rStyle w:val="FontStyle282"/>
          <w:b w:val="0"/>
        </w:rPr>
        <w:br/>
        <w:t>поступившего заявления, должностное лицо уполномоченного органа,</w:t>
      </w:r>
      <w:r w:rsidRPr="00BF088C">
        <w:rPr>
          <w:rStyle w:val="FontStyle282"/>
          <w:b w:val="0"/>
        </w:rPr>
        <w:br/>
        <w:t>ответственное за предоставление муниципальной услуги, осуществляет</w:t>
      </w:r>
      <w:r w:rsidRPr="00BF088C">
        <w:rPr>
          <w:rStyle w:val="FontStyle282"/>
          <w:b w:val="0"/>
        </w:rPr>
        <w:br/>
        <w:t>направление межведомственных запросов в государственные органы, органы</w:t>
      </w:r>
      <w:r w:rsidRPr="00BF088C">
        <w:rPr>
          <w:rStyle w:val="FontStyle282"/>
          <w:b w:val="0"/>
        </w:rPr>
        <w:br/>
        <w:t>местного самоуправления и подведомственные государственным органам или</w:t>
      </w:r>
      <w:r w:rsidRPr="00BF088C">
        <w:rPr>
          <w:rStyle w:val="FontStyle282"/>
          <w:b w:val="0"/>
        </w:rPr>
        <w:br/>
        <w:t>органам местного самоуправления организации, в распоряжении которых</w:t>
      </w:r>
      <w:r w:rsidRPr="00BF088C">
        <w:rPr>
          <w:rStyle w:val="FontStyle282"/>
          <w:b w:val="0"/>
        </w:rPr>
        <w:br/>
        <w:t>находятся необходимые для предоставления муниципальной услуги документы, в</w:t>
      </w:r>
      <w:r w:rsidRPr="00BF088C">
        <w:rPr>
          <w:rStyle w:val="FontStyle282"/>
          <w:b w:val="0"/>
        </w:rPr>
        <w:br/>
        <w:t>случае, если указанные документы не были представлены заявителем</w:t>
      </w:r>
      <w:r w:rsidRPr="00BF088C">
        <w:rPr>
          <w:rStyle w:val="FontStyle282"/>
          <w:b w:val="0"/>
        </w:rPr>
        <w:br/>
        <w:t>самостоятельно.</w:t>
      </w:r>
      <w:proofErr w:type="gramEnd"/>
    </w:p>
    <w:p w:rsidR="00484D92" w:rsidRPr="00BF088C" w:rsidRDefault="00484D92" w:rsidP="00484D92">
      <w:pPr>
        <w:pStyle w:val="Style140"/>
        <w:widowControl/>
        <w:tabs>
          <w:tab w:val="left" w:pos="1277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3.3.1.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Направление межведомственного запроса, допускаются только в целях,</w:t>
      </w:r>
      <w:r w:rsidRPr="00BF088C">
        <w:rPr>
          <w:rStyle w:val="FontStyle282"/>
          <w:b w:val="0"/>
        </w:rPr>
        <w:br/>
        <w:t>связанных с предоставлением муниципальной услуги. Межведомственный запрос</w:t>
      </w:r>
      <w:r w:rsidRPr="00BF088C">
        <w:rPr>
          <w:rStyle w:val="FontStyle282"/>
          <w:b w:val="0"/>
        </w:rPr>
        <w:br/>
        <w:t>о представлении документов, необходимых для предоставления муниципальной</w:t>
      </w:r>
      <w:r w:rsidRPr="00BF088C">
        <w:rPr>
          <w:rStyle w:val="FontStyle282"/>
          <w:b w:val="0"/>
        </w:rPr>
        <w:br/>
        <w:t>услуги с использованием межведомственного информационного взаимодействия</w:t>
      </w:r>
      <w:r w:rsidRPr="00BF088C">
        <w:rPr>
          <w:rStyle w:val="FontStyle282"/>
          <w:b w:val="0"/>
        </w:rPr>
        <w:br/>
        <w:t>формируется в соответствии с требованиями статьи 7.2 Федерального закона от</w:t>
      </w:r>
      <w:r w:rsidRPr="00BF088C">
        <w:rPr>
          <w:rStyle w:val="FontStyle282"/>
          <w:b w:val="0"/>
        </w:rPr>
        <w:br/>
        <w:t>27 июля 2010 года № 210-ФЗ «Об организации предоставления государственных и</w:t>
      </w:r>
      <w:r w:rsidRPr="00BF088C">
        <w:rPr>
          <w:rStyle w:val="FontStyle282"/>
          <w:b w:val="0"/>
        </w:rPr>
        <w:br/>
        <w:t>муниципальных услуг».</w:t>
      </w:r>
    </w:p>
    <w:p w:rsidR="00484D92" w:rsidRPr="00BF088C" w:rsidRDefault="00484D92" w:rsidP="00484D92">
      <w:pPr>
        <w:pStyle w:val="Style140"/>
        <w:widowControl/>
        <w:tabs>
          <w:tab w:val="left" w:pos="1614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3.3.2.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Документы и сведения, полученные с использованием</w:t>
      </w:r>
      <w:r w:rsidRPr="00BF088C">
        <w:rPr>
          <w:rStyle w:val="FontStyle282"/>
          <w:b w:val="0"/>
        </w:rPr>
        <w:br/>
        <w:t>межведомственного информационного взаимодействия, применяются в</w:t>
      </w:r>
      <w:r w:rsidRPr="00BF088C">
        <w:rPr>
          <w:rStyle w:val="FontStyle282"/>
          <w:b w:val="0"/>
        </w:rPr>
        <w:br/>
        <w:t>соответствии с нормативными правовыми актами для предоставления</w:t>
      </w:r>
      <w:r w:rsidRPr="00BF088C">
        <w:rPr>
          <w:rStyle w:val="FontStyle282"/>
          <w:b w:val="0"/>
        </w:rPr>
        <w:br/>
        <w:t>муниципальной услуги.</w:t>
      </w:r>
    </w:p>
    <w:p w:rsidR="00484D92" w:rsidRPr="00BF088C" w:rsidRDefault="00484D92" w:rsidP="00484D92">
      <w:pPr>
        <w:pStyle w:val="Style140"/>
        <w:widowControl/>
        <w:numPr>
          <w:ilvl w:val="0"/>
          <w:numId w:val="5"/>
        </w:numPr>
        <w:tabs>
          <w:tab w:val="left" w:pos="1405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 w:rsidRPr="00BF088C">
        <w:rPr>
          <w:rStyle w:val="FontStyle282"/>
          <w:b w:val="0"/>
        </w:rPr>
        <w:t>не поступления</w:t>
      </w:r>
      <w:proofErr w:type="gramEnd"/>
      <w:r w:rsidRPr="00BF088C">
        <w:rPr>
          <w:rStyle w:val="FontStyle282"/>
          <w:b w:val="0"/>
        </w:rP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484D92" w:rsidRPr="00BF088C" w:rsidRDefault="00484D92" w:rsidP="00484D92">
      <w:pPr>
        <w:pStyle w:val="Style140"/>
        <w:widowControl/>
        <w:numPr>
          <w:ilvl w:val="0"/>
          <w:numId w:val="5"/>
        </w:numPr>
        <w:tabs>
          <w:tab w:val="left" w:pos="1405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484D92" w:rsidRPr="00BF088C" w:rsidRDefault="00484D92" w:rsidP="00484D92">
      <w:pPr>
        <w:pStyle w:val="Style140"/>
        <w:widowControl/>
        <w:tabs>
          <w:tab w:val="left" w:pos="1115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3.4.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Рассмотрение документов и принятие решения об утверждении схемы</w:t>
      </w:r>
      <w:r w:rsidRPr="00BF088C">
        <w:rPr>
          <w:rStyle w:val="FontStyle282"/>
          <w:b w:val="0"/>
        </w:rPr>
        <w:br/>
        <w:t>расположения земельного участка или об отказе в утверждении схемы, с</w:t>
      </w:r>
      <w:r w:rsidRPr="00BF088C">
        <w:rPr>
          <w:rStyle w:val="FontStyle282"/>
          <w:b w:val="0"/>
        </w:rPr>
        <w:br/>
        <w:t>указанием причин отказа.</w:t>
      </w:r>
    </w:p>
    <w:p w:rsidR="00484D92" w:rsidRPr="00BF088C" w:rsidRDefault="00484D92" w:rsidP="00484D92">
      <w:pPr>
        <w:pStyle w:val="Style140"/>
        <w:widowControl/>
        <w:tabs>
          <w:tab w:val="left" w:pos="1428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3.4.1.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Основанием для начала административной процедуры является</w:t>
      </w:r>
      <w:r w:rsidRPr="00BF088C">
        <w:rPr>
          <w:rStyle w:val="FontStyle282"/>
          <w:b w:val="0"/>
        </w:rPr>
        <w:br/>
        <w:t>поступление заявления с комплектом документов специалисту Администрации.</w:t>
      </w:r>
    </w:p>
    <w:p w:rsidR="00484D92" w:rsidRPr="00BF088C" w:rsidRDefault="00484D92" w:rsidP="00484D92">
      <w:pPr>
        <w:pStyle w:val="Style140"/>
        <w:widowControl/>
        <w:numPr>
          <w:ilvl w:val="0"/>
          <w:numId w:val="6"/>
        </w:numPr>
        <w:tabs>
          <w:tab w:val="left" w:pos="1301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484D92" w:rsidRPr="00BF088C" w:rsidRDefault="00484D92" w:rsidP="00484D92">
      <w:pPr>
        <w:pStyle w:val="Style140"/>
        <w:widowControl/>
        <w:numPr>
          <w:ilvl w:val="0"/>
          <w:numId w:val="6"/>
        </w:numPr>
        <w:tabs>
          <w:tab w:val="left" w:pos="1301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По итогам проведенной проверки специалист Администрации готовит проект постановления Администрации об утверждении схемы расположения земельного участка, либо подготавливает мотивированный отказ в предоставлении муниципальной услуги;</w:t>
      </w:r>
    </w:p>
    <w:p w:rsidR="00484D92" w:rsidRPr="00BF088C" w:rsidRDefault="00484D92" w:rsidP="00484D92">
      <w:pPr>
        <w:pStyle w:val="Style140"/>
        <w:widowControl/>
        <w:numPr>
          <w:ilvl w:val="0"/>
          <w:numId w:val="6"/>
        </w:numPr>
        <w:tabs>
          <w:tab w:val="left" w:pos="1301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lastRenderedPageBreak/>
        <w:t>Направление П</w:t>
      </w:r>
      <w:r w:rsidR="00955A6F" w:rsidRPr="00BF088C">
        <w:rPr>
          <w:rStyle w:val="FontStyle282"/>
          <w:b w:val="0"/>
        </w:rPr>
        <w:t>редседателю администрации проект</w:t>
      </w:r>
      <w:r w:rsidRPr="00BF088C">
        <w:rPr>
          <w:rStyle w:val="FontStyle282"/>
          <w:b w:val="0"/>
        </w:rPr>
        <w:t>а постановления на согласование и утверждение, либо мотивированного отказа в предоставлении муниципальной услуги;</w:t>
      </w:r>
    </w:p>
    <w:p w:rsidR="00484D92" w:rsidRDefault="00484D92" w:rsidP="00484D92">
      <w:pPr>
        <w:pStyle w:val="Style69"/>
        <w:widowControl/>
        <w:spacing w:before="58" w:line="314" w:lineRule="exact"/>
        <w:ind w:firstLine="581"/>
        <w:rPr>
          <w:rStyle w:val="FontStyle256"/>
        </w:rPr>
      </w:pPr>
      <w:r>
        <w:rPr>
          <w:rStyle w:val="FontStyle256"/>
        </w:rPr>
        <w:t>3.4.5. Результат процедуры: постановление об утверждении схемы расположения земельного участка или направление мотивированного отказа в предоставлении муниципальной услуги.</w:t>
      </w:r>
    </w:p>
    <w:p w:rsidR="00484D92" w:rsidRDefault="00484D92" w:rsidP="00484D92">
      <w:pPr>
        <w:pStyle w:val="Style69"/>
        <w:widowControl/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3.5. Направление заявителю результата муниципальной услуги.</w:t>
      </w:r>
    </w:p>
    <w:p w:rsidR="00484D92" w:rsidRDefault="00484D92" w:rsidP="00484D92">
      <w:pPr>
        <w:pStyle w:val="Style13"/>
        <w:widowControl/>
        <w:spacing w:line="240" w:lineRule="exact"/>
        <w:ind w:left="1034"/>
        <w:jc w:val="left"/>
        <w:rPr>
          <w:sz w:val="20"/>
          <w:szCs w:val="20"/>
        </w:rPr>
      </w:pPr>
    </w:p>
    <w:p w:rsidR="00484D92" w:rsidRDefault="00484D92" w:rsidP="00484D92">
      <w:pPr>
        <w:pStyle w:val="Style13"/>
        <w:widowControl/>
        <w:spacing w:before="39" w:line="240" w:lineRule="auto"/>
        <w:ind w:left="1034"/>
        <w:jc w:val="left"/>
        <w:rPr>
          <w:rStyle w:val="FontStyle255"/>
        </w:rPr>
      </w:pPr>
      <w:r>
        <w:rPr>
          <w:rStyle w:val="FontStyle255"/>
        </w:rPr>
        <w:t xml:space="preserve">4. Порядок и формы </w:t>
      </w:r>
      <w:proofErr w:type="gramStart"/>
      <w:r>
        <w:rPr>
          <w:rStyle w:val="FontStyle255"/>
        </w:rPr>
        <w:t>контроля за</w:t>
      </w:r>
      <w:proofErr w:type="gramEnd"/>
      <w:r>
        <w:rPr>
          <w:rStyle w:val="FontStyle255"/>
        </w:rPr>
        <w:t xml:space="preserve"> предоставлением муниципальной</w:t>
      </w:r>
    </w:p>
    <w:p w:rsidR="00484D92" w:rsidRDefault="00484D92" w:rsidP="00484D92">
      <w:pPr>
        <w:pStyle w:val="Style13"/>
        <w:widowControl/>
        <w:spacing w:before="12" w:line="240" w:lineRule="auto"/>
        <w:rPr>
          <w:rStyle w:val="FontStyle255"/>
        </w:rPr>
      </w:pPr>
      <w:r>
        <w:rPr>
          <w:rStyle w:val="FontStyle255"/>
        </w:rPr>
        <w:t>услуги</w:t>
      </w:r>
    </w:p>
    <w:p w:rsidR="00484D92" w:rsidRDefault="00484D92" w:rsidP="00484D92">
      <w:pPr>
        <w:pStyle w:val="Style122"/>
        <w:widowControl/>
        <w:tabs>
          <w:tab w:val="left" w:pos="1173"/>
        </w:tabs>
        <w:spacing w:before="174" w:line="314" w:lineRule="exact"/>
        <w:rPr>
          <w:rStyle w:val="FontStyle256"/>
        </w:rPr>
      </w:pPr>
      <w:r>
        <w:rPr>
          <w:rStyle w:val="FontStyle256"/>
        </w:rPr>
        <w:t>4.1.</w:t>
      </w:r>
      <w:r>
        <w:rPr>
          <w:rStyle w:val="FontStyle256"/>
          <w:sz w:val="20"/>
          <w:szCs w:val="20"/>
        </w:rPr>
        <w:tab/>
      </w:r>
      <w:proofErr w:type="gramStart"/>
      <w:r>
        <w:rPr>
          <w:rStyle w:val="FontStyle256"/>
        </w:rPr>
        <w:t>Контроль за</w:t>
      </w:r>
      <w:proofErr w:type="gramEnd"/>
      <w:r>
        <w:rPr>
          <w:rStyle w:val="FontStyle256"/>
        </w:rPr>
        <w:t xml:space="preserve"> полнотой и качеством предоставления муниципальной</w:t>
      </w:r>
      <w:r>
        <w:rPr>
          <w:rStyle w:val="FontStyle256"/>
        </w:rPr>
        <w:br/>
        <w:t>услуги включает в себя выявление и устранение нарушений прав заявителей,</w:t>
      </w:r>
      <w:r>
        <w:rPr>
          <w:rStyle w:val="FontStyle256"/>
        </w:rPr>
        <w:br/>
        <w:t>проведение проверок соблюдения процедур предоставления муниципальной</w:t>
      </w:r>
      <w:r>
        <w:rPr>
          <w:rStyle w:val="FontStyle256"/>
        </w:rPr>
        <w:br/>
        <w:t>услуги, подготовку решений на действия (бездействие) должностного лица органа</w:t>
      </w:r>
      <w:r>
        <w:rPr>
          <w:rStyle w:val="FontStyle256"/>
        </w:rPr>
        <w:br/>
        <w:t>местного самоуправления.</w:t>
      </w:r>
    </w:p>
    <w:p w:rsidR="00484D92" w:rsidRDefault="00484D92" w:rsidP="00484D92">
      <w:pPr>
        <w:pStyle w:val="Style69"/>
        <w:widowControl/>
        <w:spacing w:line="314" w:lineRule="exact"/>
        <w:rPr>
          <w:rStyle w:val="FontStyle256"/>
        </w:rPr>
      </w:pPr>
      <w:r>
        <w:rPr>
          <w:rStyle w:val="FontStyle256"/>
        </w:rPr>
        <w:t xml:space="preserve">Формами </w:t>
      </w:r>
      <w:proofErr w:type="gramStart"/>
      <w:r>
        <w:rPr>
          <w:rStyle w:val="FontStyle256"/>
        </w:rPr>
        <w:t>контроля за</w:t>
      </w:r>
      <w:proofErr w:type="gramEnd"/>
      <w:r>
        <w:rPr>
          <w:rStyle w:val="FontStyle256"/>
        </w:rPr>
        <w:t xml:space="preserve"> соблюдением исполнения административных процедур являются:</w:t>
      </w:r>
    </w:p>
    <w:p w:rsidR="00484D92" w:rsidRDefault="00484D92" w:rsidP="00484D92">
      <w:pPr>
        <w:pStyle w:val="Style122"/>
        <w:widowControl/>
        <w:numPr>
          <w:ilvl w:val="0"/>
          <w:numId w:val="7"/>
        </w:numPr>
        <w:tabs>
          <w:tab w:val="left" w:pos="883"/>
        </w:tabs>
        <w:spacing w:line="314" w:lineRule="exact"/>
        <w:rPr>
          <w:rStyle w:val="FontStyle256"/>
        </w:rPr>
      </w:pPr>
      <w:r>
        <w:rPr>
          <w:rStyle w:val="FontStyle256"/>
        </w:rP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484D92" w:rsidRDefault="00484D92" w:rsidP="00484D92">
      <w:pPr>
        <w:pStyle w:val="Style122"/>
        <w:widowControl/>
        <w:numPr>
          <w:ilvl w:val="0"/>
          <w:numId w:val="7"/>
        </w:numPr>
        <w:tabs>
          <w:tab w:val="left" w:pos="883"/>
        </w:tabs>
        <w:spacing w:line="337" w:lineRule="exact"/>
        <w:rPr>
          <w:rStyle w:val="FontStyle282"/>
        </w:rPr>
      </w:pPr>
      <w:r>
        <w:rPr>
          <w:rStyle w:val="FontStyle256"/>
        </w:rPr>
        <w:t>проводимые в установленном порядке проверки ведения делопроизводства;</w:t>
      </w:r>
    </w:p>
    <w:p w:rsidR="00484D92" w:rsidRDefault="00484D92" w:rsidP="00484D92">
      <w:pPr>
        <w:pStyle w:val="Style122"/>
        <w:widowControl/>
        <w:numPr>
          <w:ilvl w:val="0"/>
          <w:numId w:val="7"/>
        </w:numPr>
        <w:tabs>
          <w:tab w:val="left" w:pos="883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проведение в установленном порядке контрольных </w:t>
      </w:r>
      <w:proofErr w:type="gramStart"/>
      <w:r>
        <w:rPr>
          <w:rStyle w:val="FontStyle256"/>
        </w:rPr>
        <w:t>проверок соблюдения процедур предоставления муниципальной услуги</w:t>
      </w:r>
      <w:proofErr w:type="gramEnd"/>
      <w:r>
        <w:rPr>
          <w:rStyle w:val="FontStyle256"/>
        </w:rPr>
        <w:t>.</w:t>
      </w:r>
    </w:p>
    <w:p w:rsidR="00484D92" w:rsidRDefault="00484D92" w:rsidP="00484D92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84D92" w:rsidRDefault="00484D92" w:rsidP="00484D92">
      <w:pPr>
        <w:pStyle w:val="Style69"/>
        <w:widowControl/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 xml:space="preserve">В целях осуществления </w:t>
      </w:r>
      <w:proofErr w:type="gramStart"/>
      <w:r>
        <w:rPr>
          <w:rStyle w:val="FontStyle256"/>
        </w:rPr>
        <w:t>контроля за</w:t>
      </w:r>
      <w:proofErr w:type="gramEnd"/>
      <w:r>
        <w:rPr>
          <w:rStyle w:val="FontStyle256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484D92" w:rsidRDefault="00484D92" w:rsidP="00484D92">
      <w:pPr>
        <w:pStyle w:val="Style122"/>
        <w:widowControl/>
        <w:numPr>
          <w:ilvl w:val="0"/>
          <w:numId w:val="8"/>
        </w:numPr>
        <w:tabs>
          <w:tab w:val="left" w:pos="1173"/>
        </w:tabs>
        <w:spacing w:line="314" w:lineRule="exact"/>
        <w:rPr>
          <w:rStyle w:val="FontStyle256"/>
        </w:rPr>
      </w:pPr>
      <w:r>
        <w:rPr>
          <w:rStyle w:val="FontStyle256"/>
        </w:rPr>
        <w:t xml:space="preserve">Текущий </w:t>
      </w:r>
      <w:proofErr w:type="gramStart"/>
      <w:r>
        <w:rPr>
          <w:rStyle w:val="FontStyle256"/>
        </w:rPr>
        <w:t>контроль за</w:t>
      </w:r>
      <w:proofErr w:type="gramEnd"/>
      <w:r>
        <w:rPr>
          <w:rStyle w:val="FontStyle25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484D92" w:rsidRDefault="00484D92" w:rsidP="00484D92">
      <w:pPr>
        <w:pStyle w:val="Style122"/>
        <w:widowControl/>
        <w:numPr>
          <w:ilvl w:val="0"/>
          <w:numId w:val="8"/>
        </w:numPr>
        <w:tabs>
          <w:tab w:val="left" w:pos="1173"/>
        </w:tabs>
        <w:spacing w:line="314" w:lineRule="exact"/>
        <w:rPr>
          <w:rStyle w:val="FontStyle256"/>
        </w:rPr>
      </w:pPr>
      <w:r>
        <w:rPr>
          <w:rStyle w:val="FontStyle256"/>
        </w:rPr>
        <w:t>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84D92" w:rsidRDefault="00484D92" w:rsidP="00484D92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84D92" w:rsidRDefault="00484D92" w:rsidP="00484D92">
      <w:pPr>
        <w:pStyle w:val="Style122"/>
        <w:widowControl/>
        <w:tabs>
          <w:tab w:val="left" w:pos="1068"/>
        </w:tabs>
        <w:spacing w:line="314" w:lineRule="exact"/>
        <w:ind w:firstLine="557"/>
        <w:rPr>
          <w:rStyle w:val="FontStyle256"/>
        </w:rPr>
      </w:pPr>
      <w:r>
        <w:rPr>
          <w:rStyle w:val="FontStyle256"/>
        </w:rPr>
        <w:t>4.4.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Председатель органа местного самоуправления несет ответственность за</w:t>
      </w:r>
      <w:r>
        <w:rPr>
          <w:rStyle w:val="FontStyle256"/>
        </w:rPr>
        <w:br/>
        <w:t>несвоевременное рассмотрение обращений заявителей.</w:t>
      </w:r>
    </w:p>
    <w:p w:rsidR="00484D92" w:rsidRDefault="00484D92" w:rsidP="00484D92">
      <w:pPr>
        <w:pStyle w:val="Style69"/>
        <w:widowControl/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84D92" w:rsidRDefault="00484D92" w:rsidP="00484D92">
      <w:pPr>
        <w:pStyle w:val="Style69"/>
        <w:widowControl/>
        <w:spacing w:line="314" w:lineRule="exact"/>
        <w:ind w:firstLine="581"/>
        <w:rPr>
          <w:rStyle w:val="FontStyle256"/>
        </w:rPr>
        <w:sectPr w:rsidR="00484D92">
          <w:type w:val="continuous"/>
          <w:pgSz w:w="11905" w:h="16837"/>
          <w:pgMar w:top="855" w:right="993" w:bottom="1440" w:left="993" w:header="720" w:footer="720" w:gutter="0"/>
          <w:cols w:space="60"/>
          <w:noEndnote/>
        </w:sectPr>
      </w:pPr>
    </w:p>
    <w:p w:rsidR="00484D92" w:rsidRPr="00BF088C" w:rsidRDefault="00484D92" w:rsidP="00484D92">
      <w:pPr>
        <w:pStyle w:val="Style103"/>
        <w:widowControl/>
        <w:spacing w:before="58" w:line="314" w:lineRule="exact"/>
        <w:ind w:firstLine="557"/>
        <w:rPr>
          <w:rStyle w:val="FontStyle282"/>
          <w:b w:val="0"/>
        </w:rPr>
      </w:pPr>
      <w:r w:rsidRPr="00BF088C">
        <w:rPr>
          <w:rStyle w:val="FontStyle282"/>
          <w:b w:val="0"/>
        </w:rPr>
        <w:lastRenderedPageBreak/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484D92" w:rsidRDefault="00484D92" w:rsidP="00484D92">
      <w:pPr>
        <w:pStyle w:val="Style97"/>
        <w:widowControl/>
        <w:spacing w:line="240" w:lineRule="exact"/>
        <w:ind w:firstLine="0"/>
        <w:rPr>
          <w:sz w:val="20"/>
          <w:szCs w:val="20"/>
        </w:rPr>
      </w:pPr>
    </w:p>
    <w:p w:rsidR="00484D92" w:rsidRDefault="00484D92" w:rsidP="00BF088C">
      <w:pPr>
        <w:pStyle w:val="Style97"/>
        <w:widowControl/>
        <w:spacing w:before="85" w:line="314" w:lineRule="exact"/>
        <w:ind w:firstLine="0"/>
        <w:jc w:val="center"/>
        <w:rPr>
          <w:rStyle w:val="FontStyle255"/>
        </w:rPr>
      </w:pPr>
      <w:r>
        <w:rPr>
          <w:rStyle w:val="FontStyle255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84D92" w:rsidRDefault="00484D92" w:rsidP="00484D92">
      <w:pPr>
        <w:pStyle w:val="Style140"/>
        <w:widowControl/>
        <w:spacing w:line="240" w:lineRule="exact"/>
        <w:ind w:firstLine="569"/>
        <w:rPr>
          <w:sz w:val="20"/>
          <w:szCs w:val="20"/>
        </w:rPr>
      </w:pPr>
    </w:p>
    <w:p w:rsidR="00484D92" w:rsidRPr="00BF088C" w:rsidRDefault="00484D92" w:rsidP="00484D92">
      <w:pPr>
        <w:pStyle w:val="Style140"/>
        <w:widowControl/>
        <w:tabs>
          <w:tab w:val="left" w:pos="1428"/>
        </w:tabs>
        <w:spacing w:before="74"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5.1.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Получатели муниципальной услуги имеют право на обжалование в</w:t>
      </w:r>
      <w:r w:rsidRPr="00BF088C">
        <w:rPr>
          <w:rStyle w:val="FontStyle282"/>
          <w:b w:val="0"/>
        </w:rPr>
        <w:br/>
        <w:t>досудебном порядке действий (бездействия) сотрудников Администрации,</w:t>
      </w:r>
      <w:r w:rsidRPr="00BF088C">
        <w:rPr>
          <w:rStyle w:val="FontStyle282"/>
          <w:b w:val="0"/>
        </w:rPr>
        <w:br/>
        <w:t>участвующих в предоставлении муниципальной услуги.</w:t>
      </w:r>
    </w:p>
    <w:p w:rsidR="00484D92" w:rsidRPr="00BF088C" w:rsidRDefault="00484D92" w:rsidP="00484D92">
      <w:pPr>
        <w:pStyle w:val="Style85"/>
        <w:widowControl/>
        <w:ind w:left="79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Заявитель может обратиться с жалобой, в том числе в следующих случаях: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>нарушение срока регистрации запроса заявителя о предоставлении муниципальной услуги;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left="569" w:firstLine="0"/>
        <w:jc w:val="left"/>
        <w:rPr>
          <w:rStyle w:val="FontStyle282"/>
          <w:b w:val="0"/>
        </w:rPr>
      </w:pPr>
      <w:r w:rsidRPr="00BF088C">
        <w:rPr>
          <w:rStyle w:val="FontStyle282"/>
          <w:b w:val="0"/>
        </w:rPr>
        <w:t>нарушение срока предоставления муниципальной услуги;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требование у заявителя документов, не предусмотренных нормативными правовыми актами Российской Федерации, Республики Тыва, </w:t>
      </w:r>
      <w:r w:rsidR="00955A6F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-Хемского кожууна муниципального района для предоставления муниципальной услуги;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r w:rsidR="00955A6F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-Хемский кожуун для предоставления муниципальной услуги, у заявителя;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r w:rsidR="00955A6F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-Хемский кожуун;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r w:rsidR="00955A6F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-Хемского кожууна;</w:t>
      </w:r>
    </w:p>
    <w:p w:rsidR="00484D92" w:rsidRPr="00BF088C" w:rsidRDefault="00484D92" w:rsidP="00484D92">
      <w:pPr>
        <w:pStyle w:val="Style140"/>
        <w:widowControl/>
        <w:numPr>
          <w:ilvl w:val="0"/>
          <w:numId w:val="9"/>
        </w:numPr>
        <w:tabs>
          <w:tab w:val="left" w:pos="871"/>
        </w:tabs>
        <w:spacing w:line="314" w:lineRule="exact"/>
        <w:ind w:firstLine="569"/>
        <w:rPr>
          <w:rStyle w:val="FontStyle282"/>
          <w:b w:val="0"/>
        </w:rPr>
      </w:pPr>
      <w:proofErr w:type="gramStart"/>
      <w:r w:rsidRPr="00BF088C">
        <w:rPr>
          <w:rStyle w:val="FontStyle282"/>
          <w:b w:val="0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4D92" w:rsidRPr="00BF088C" w:rsidRDefault="00484D92" w:rsidP="00484D92">
      <w:pPr>
        <w:pStyle w:val="Style140"/>
        <w:widowControl/>
        <w:tabs>
          <w:tab w:val="left" w:pos="1080"/>
        </w:tabs>
        <w:spacing w:line="314" w:lineRule="exact"/>
        <w:ind w:firstLine="581"/>
        <w:rPr>
          <w:rStyle w:val="FontStyle282"/>
          <w:b w:val="0"/>
        </w:rPr>
      </w:pPr>
      <w:r w:rsidRPr="00BF088C">
        <w:rPr>
          <w:rStyle w:val="FontStyle282"/>
          <w:b w:val="0"/>
        </w:rPr>
        <w:t>5.2.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Жалоба подается в письменной форме на бумажном носителе или в</w:t>
      </w:r>
      <w:r w:rsidRPr="00BF088C">
        <w:rPr>
          <w:rStyle w:val="FontStyle282"/>
          <w:b w:val="0"/>
        </w:rPr>
        <w:br/>
        <w:t>электронной форме.</w:t>
      </w:r>
    </w:p>
    <w:p w:rsidR="00484D92" w:rsidRPr="00BF088C" w:rsidRDefault="00484D92" w:rsidP="00484D92">
      <w:pPr>
        <w:pStyle w:val="Style103"/>
        <w:widowControl/>
        <w:spacing w:line="314" w:lineRule="exact"/>
        <w:ind w:firstLine="557"/>
        <w:rPr>
          <w:rStyle w:val="FontStyle282"/>
          <w:b w:val="0"/>
        </w:rPr>
      </w:pPr>
      <w:r w:rsidRPr="00BF088C">
        <w:rPr>
          <w:rStyle w:val="FontStyle282"/>
          <w:b w:val="0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r w:rsidR="00955A6F" w:rsidRPr="00BF088C">
        <w:rPr>
          <w:rStyle w:val="FontStyle282"/>
          <w:b w:val="0"/>
        </w:rPr>
        <w:t>Пий</w:t>
      </w:r>
      <w:r w:rsidRPr="00BF088C">
        <w:rPr>
          <w:rStyle w:val="FontStyle282"/>
          <w:b w:val="0"/>
        </w:rPr>
        <w:t>-Хемского кожууна (</w:t>
      </w:r>
      <w:hyperlink r:id="rId18" w:history="1">
        <w:r w:rsidR="00D206BE" w:rsidRPr="00BF088C">
          <w:rPr>
            <w:rStyle w:val="a5"/>
            <w:lang w:val="en-US"/>
          </w:rPr>
          <w:t>http</w:t>
        </w:r>
        <w:r w:rsidR="00D206BE" w:rsidRPr="00BF088C">
          <w:rPr>
            <w:rStyle w:val="a5"/>
          </w:rPr>
          <w:t>://пий-хемский.рф/</w:t>
        </w:r>
      </w:hyperlink>
      <w:r w:rsidR="00D206BE" w:rsidRPr="00BF088C">
        <w:rPr>
          <w:rStyle w:val="FontStyle282"/>
          <w:b w:val="0"/>
        </w:rPr>
        <w:t xml:space="preserve">), </w:t>
      </w:r>
      <w:hyperlink r:id="rId19" w:history="1">
        <w:r w:rsidR="00D206BE" w:rsidRPr="00BF088C">
          <w:rPr>
            <w:rStyle w:val="a5"/>
          </w:rPr>
          <w:t>info@пий-хемский.рф</w:t>
        </w:r>
      </w:hyperlink>
      <w:r w:rsidR="00D206BE" w:rsidRPr="00BF088C">
        <w:rPr>
          <w:rStyle w:val="a5"/>
        </w:rPr>
        <w:t>.</w:t>
      </w:r>
      <w:r w:rsidRPr="00BF088C">
        <w:rPr>
          <w:rStyle w:val="FontStyle282"/>
          <w:b w:val="0"/>
        </w:rPr>
        <w:t xml:space="preserve"> Единого портала государственных и муниципальных услуг (</w:t>
      </w:r>
      <w:hyperlink r:id="rId20" w:history="1">
        <w:r w:rsidRPr="00BF088C">
          <w:rPr>
            <w:rStyle w:val="FontStyle282"/>
            <w:b w:val="0"/>
            <w:u w:val="single"/>
            <w:lang w:val="en-US"/>
          </w:rPr>
          <w:t>http</w:t>
        </w:r>
        <w:r w:rsidRPr="00BF088C">
          <w:rPr>
            <w:rStyle w:val="FontStyle282"/>
            <w:b w:val="0"/>
            <w:u w:val="single"/>
          </w:rPr>
          <w:t>://</w:t>
        </w:r>
        <w:r w:rsidRPr="00BF088C">
          <w:rPr>
            <w:rStyle w:val="FontStyle282"/>
            <w:b w:val="0"/>
            <w:u w:val="single"/>
            <w:lang w:val="en-US"/>
          </w:rPr>
          <w:t>www</w:t>
        </w:r>
        <w:r w:rsidRPr="00BF088C">
          <w:rPr>
            <w:rStyle w:val="FontStyle282"/>
            <w:b w:val="0"/>
            <w:u w:val="single"/>
          </w:rPr>
          <w:t>.</w:t>
        </w:r>
        <w:proofErr w:type="spellStart"/>
        <w:r w:rsidRPr="00BF088C">
          <w:rPr>
            <w:rStyle w:val="FontStyle282"/>
            <w:b w:val="0"/>
            <w:u w:val="single"/>
            <w:lang w:val="en-US"/>
          </w:rPr>
          <w:t>gosuslugi</w:t>
        </w:r>
        <w:proofErr w:type="spellEnd"/>
        <w:r w:rsidRPr="00BF088C">
          <w:rPr>
            <w:rStyle w:val="FontStyle282"/>
            <w:b w:val="0"/>
            <w:u w:val="single"/>
          </w:rPr>
          <w:t>.</w:t>
        </w:r>
        <w:proofErr w:type="spellStart"/>
        <w:r w:rsidRPr="00BF088C">
          <w:rPr>
            <w:rStyle w:val="FontStyle282"/>
            <w:b w:val="0"/>
            <w:u w:val="single"/>
            <w:lang w:val="en-US"/>
          </w:rPr>
          <w:t>ru</w:t>
        </w:r>
        <w:proofErr w:type="spellEnd"/>
        <w:r w:rsidRPr="00BF088C">
          <w:rPr>
            <w:rStyle w:val="FontStyle282"/>
            <w:b w:val="0"/>
            <w:u w:val="single"/>
          </w:rPr>
          <w:t>/</w:t>
        </w:r>
      </w:hyperlink>
      <w:r w:rsidRPr="00BF088C">
        <w:rPr>
          <w:rStyle w:val="FontStyle282"/>
          <w:b w:val="0"/>
        </w:rPr>
        <w:t>), а также может быть принята при личном приеме заявителя.</w:t>
      </w:r>
    </w:p>
    <w:p w:rsidR="00484D92" w:rsidRPr="00BF088C" w:rsidRDefault="00484D92" w:rsidP="00484D92">
      <w:pPr>
        <w:pStyle w:val="Style140"/>
        <w:widowControl/>
        <w:tabs>
          <w:tab w:val="left" w:pos="1080"/>
        </w:tabs>
        <w:spacing w:line="314" w:lineRule="exact"/>
        <w:ind w:firstLine="581"/>
        <w:rPr>
          <w:rStyle w:val="FontStyle256"/>
        </w:rPr>
      </w:pPr>
      <w:r w:rsidRPr="00BF088C">
        <w:rPr>
          <w:rStyle w:val="FontStyle282"/>
          <w:b w:val="0"/>
        </w:rPr>
        <w:t>5.3.</w:t>
      </w:r>
      <w:r w:rsidRPr="00BF088C">
        <w:rPr>
          <w:rStyle w:val="FontStyle282"/>
          <w:b w:val="0"/>
          <w:bCs w:val="0"/>
          <w:sz w:val="20"/>
          <w:szCs w:val="20"/>
        </w:rPr>
        <w:tab/>
      </w:r>
      <w:r w:rsidRPr="00BF088C">
        <w:rPr>
          <w:rStyle w:val="FontStyle282"/>
          <w:b w:val="0"/>
        </w:rPr>
        <w:t>Срок рассмотрения жалобы - в течение пятнадцати рабочих дней со дня</w:t>
      </w:r>
      <w:r w:rsidRPr="00BF088C">
        <w:rPr>
          <w:rStyle w:val="FontStyle282"/>
          <w:b w:val="0"/>
        </w:rPr>
        <w:br/>
        <w:t>ее регистрации. В случае обжалования отказа органа, предоставляющего</w:t>
      </w:r>
      <w:r w:rsidRPr="00BF088C">
        <w:rPr>
          <w:rStyle w:val="FontStyle282"/>
          <w:b w:val="0"/>
        </w:rPr>
        <w:br/>
        <w:t>муниципальную услугу, должностного лица органа, предоставляющего</w:t>
      </w:r>
      <w:r w:rsidRPr="00BF088C">
        <w:rPr>
          <w:rStyle w:val="FontStyle282"/>
          <w:b w:val="0"/>
        </w:rPr>
        <w:br/>
        <w:t>муниципальную услугу, в приеме документов у заявителя либо в исправлении</w:t>
      </w:r>
      <w:r w:rsidRPr="00BF088C">
        <w:rPr>
          <w:rStyle w:val="FontStyle282"/>
          <w:b w:val="0"/>
        </w:rPr>
        <w:br/>
        <w:t>допущенных  опечаток  и  ошибок  или  в  случае  обжалования   нарушения</w:t>
      </w:r>
      <w:r w:rsidRPr="00BF088C">
        <w:rPr>
          <w:rStyle w:val="FontStyle256"/>
        </w:rPr>
        <w:br/>
        <w:t>установленного срока таких исправлений - в течение пяти рабочих дней со дня ее регистрации.</w:t>
      </w:r>
    </w:p>
    <w:p w:rsidR="00484D92" w:rsidRDefault="00484D92" w:rsidP="00484D92">
      <w:pPr>
        <w:pStyle w:val="Style157"/>
        <w:widowControl/>
        <w:tabs>
          <w:tab w:val="left" w:pos="1057"/>
        </w:tabs>
        <w:spacing w:line="314" w:lineRule="exact"/>
        <w:ind w:left="581" w:firstLine="0"/>
        <w:jc w:val="left"/>
        <w:rPr>
          <w:rStyle w:val="FontStyle256"/>
        </w:rPr>
      </w:pPr>
      <w:r w:rsidRPr="00BF088C">
        <w:rPr>
          <w:rStyle w:val="FontStyle256"/>
        </w:rPr>
        <w:t>5.4.</w:t>
      </w:r>
      <w:r w:rsidRPr="00BF088C">
        <w:rPr>
          <w:rStyle w:val="FontStyle256"/>
          <w:sz w:val="20"/>
          <w:szCs w:val="20"/>
        </w:rPr>
        <w:tab/>
      </w:r>
      <w:r w:rsidRPr="00BF088C">
        <w:rPr>
          <w:rStyle w:val="FontStyle256"/>
        </w:rPr>
        <w:t>Жалоба должна содержать следующую информацию</w:t>
      </w:r>
      <w:r>
        <w:rPr>
          <w:rStyle w:val="FontStyle256"/>
        </w:rPr>
        <w:t>:</w:t>
      </w:r>
    </w:p>
    <w:p w:rsidR="00484D92" w:rsidRDefault="00484D92" w:rsidP="00484D92">
      <w:pPr>
        <w:pStyle w:val="Style157"/>
        <w:widowControl/>
        <w:numPr>
          <w:ilvl w:val="0"/>
          <w:numId w:val="10"/>
        </w:numPr>
        <w:tabs>
          <w:tab w:val="left" w:pos="952"/>
        </w:tabs>
        <w:spacing w:line="314" w:lineRule="exact"/>
        <w:rPr>
          <w:rStyle w:val="FontStyle288"/>
        </w:rPr>
      </w:pPr>
      <w:r>
        <w:rPr>
          <w:rStyle w:val="FontStyle256"/>
        </w:rPr>
        <w:lastRenderedPageBreak/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484D92" w:rsidRDefault="00484D92" w:rsidP="00484D92">
      <w:pPr>
        <w:pStyle w:val="Style157"/>
        <w:widowControl/>
        <w:numPr>
          <w:ilvl w:val="0"/>
          <w:numId w:val="10"/>
        </w:numPr>
        <w:tabs>
          <w:tab w:val="left" w:pos="952"/>
        </w:tabs>
        <w:spacing w:line="314" w:lineRule="exact"/>
        <w:rPr>
          <w:rStyle w:val="FontStyle282"/>
        </w:rPr>
      </w:pPr>
      <w:proofErr w:type="gramStart"/>
      <w:r>
        <w:rPr>
          <w:rStyle w:val="FontStyle25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4D92" w:rsidRDefault="00484D92" w:rsidP="00484D92">
      <w:pPr>
        <w:pStyle w:val="Style157"/>
        <w:widowControl/>
        <w:numPr>
          <w:ilvl w:val="0"/>
          <w:numId w:val="10"/>
        </w:numPr>
        <w:tabs>
          <w:tab w:val="left" w:pos="952"/>
        </w:tabs>
        <w:spacing w:line="314" w:lineRule="exact"/>
        <w:rPr>
          <w:rStyle w:val="FontStyle282"/>
        </w:rPr>
      </w:pPr>
      <w:r>
        <w:rPr>
          <w:rStyle w:val="FontStyle25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484D92" w:rsidRDefault="00484D92" w:rsidP="00484D92">
      <w:pPr>
        <w:pStyle w:val="Style157"/>
        <w:widowControl/>
        <w:numPr>
          <w:ilvl w:val="0"/>
          <w:numId w:val="10"/>
        </w:numPr>
        <w:tabs>
          <w:tab w:val="left" w:pos="952"/>
        </w:tabs>
        <w:spacing w:line="314" w:lineRule="exact"/>
        <w:rPr>
          <w:rStyle w:val="FontStyle256"/>
        </w:rPr>
      </w:pPr>
      <w:r>
        <w:rPr>
          <w:rStyle w:val="FontStyle25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484D92" w:rsidRDefault="00484D92" w:rsidP="00484D92">
      <w:pPr>
        <w:pStyle w:val="Style157"/>
        <w:widowControl/>
        <w:tabs>
          <w:tab w:val="left" w:pos="1045"/>
        </w:tabs>
        <w:spacing w:line="314" w:lineRule="exact"/>
        <w:rPr>
          <w:rStyle w:val="FontStyle256"/>
        </w:rPr>
      </w:pPr>
      <w:r>
        <w:rPr>
          <w:rStyle w:val="FontStyle256"/>
        </w:rPr>
        <w:t>5.5.</w:t>
      </w:r>
      <w:r>
        <w:rPr>
          <w:rStyle w:val="FontStyle256"/>
          <w:sz w:val="20"/>
          <w:szCs w:val="20"/>
        </w:rPr>
        <w:tab/>
      </w:r>
      <w:r>
        <w:rPr>
          <w:rStyle w:val="FontStyle256"/>
        </w:rPr>
        <w:t>К жалобе могут быть приложены копии документов, подтверждающих</w:t>
      </w:r>
      <w:r>
        <w:rPr>
          <w:rStyle w:val="FontStyle256"/>
        </w:rPr>
        <w:br/>
        <w:t>изложенные в жалобе обстоятельства. В таком случае в жалобе приводится</w:t>
      </w:r>
      <w:r>
        <w:rPr>
          <w:rStyle w:val="FontStyle256"/>
        </w:rPr>
        <w:br/>
        <w:t>перечень прилагаемых к ней документов.</w:t>
      </w:r>
    </w:p>
    <w:p w:rsidR="00484D92" w:rsidRDefault="00484D92" w:rsidP="00484D92">
      <w:pPr>
        <w:pStyle w:val="Style157"/>
        <w:widowControl/>
        <w:numPr>
          <w:ilvl w:val="0"/>
          <w:numId w:val="11"/>
        </w:numPr>
        <w:tabs>
          <w:tab w:val="left" w:pos="1161"/>
        </w:tabs>
        <w:spacing w:line="314" w:lineRule="exact"/>
        <w:ind w:firstLine="581"/>
        <w:rPr>
          <w:rStyle w:val="FontStyle256"/>
        </w:rPr>
      </w:pPr>
      <w:r>
        <w:rPr>
          <w:rStyle w:val="FontStyle256"/>
        </w:rPr>
        <w:t>Жалоба подписывается подавшим ее получателем муниципальной услуги.</w:t>
      </w:r>
    </w:p>
    <w:p w:rsidR="00484D92" w:rsidRDefault="00484D92" w:rsidP="00484D92">
      <w:pPr>
        <w:pStyle w:val="Style157"/>
        <w:widowControl/>
        <w:numPr>
          <w:ilvl w:val="0"/>
          <w:numId w:val="11"/>
        </w:numPr>
        <w:tabs>
          <w:tab w:val="left" w:pos="1161"/>
        </w:tabs>
        <w:spacing w:line="337" w:lineRule="exact"/>
        <w:ind w:firstLine="581"/>
        <w:rPr>
          <w:rStyle w:val="FontStyle256"/>
        </w:rPr>
      </w:pPr>
      <w:r>
        <w:rPr>
          <w:rStyle w:val="FontStyle256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484D92" w:rsidRDefault="00484D92" w:rsidP="00484D92">
      <w:pPr>
        <w:widowControl/>
        <w:rPr>
          <w:sz w:val="2"/>
          <w:szCs w:val="2"/>
        </w:rPr>
      </w:pPr>
    </w:p>
    <w:p w:rsidR="00484D92" w:rsidRDefault="00484D92" w:rsidP="00484D92">
      <w:pPr>
        <w:pStyle w:val="Style157"/>
        <w:widowControl/>
        <w:numPr>
          <w:ilvl w:val="0"/>
          <w:numId w:val="12"/>
        </w:numPr>
        <w:tabs>
          <w:tab w:val="left" w:pos="871"/>
        </w:tabs>
        <w:spacing w:line="314" w:lineRule="exact"/>
        <w:ind w:firstLine="581"/>
        <w:rPr>
          <w:rStyle w:val="FontStyle288"/>
        </w:rPr>
      </w:pPr>
      <w:proofErr w:type="gramStart"/>
      <w:r>
        <w:rPr>
          <w:rStyle w:val="FontStyle256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484D92" w:rsidRDefault="00484D92" w:rsidP="00484D92">
      <w:pPr>
        <w:pStyle w:val="Style157"/>
        <w:widowControl/>
        <w:numPr>
          <w:ilvl w:val="0"/>
          <w:numId w:val="12"/>
        </w:numPr>
        <w:tabs>
          <w:tab w:val="left" w:pos="871"/>
        </w:tabs>
        <w:spacing w:line="314" w:lineRule="exact"/>
        <w:ind w:left="581" w:firstLine="0"/>
        <w:jc w:val="left"/>
        <w:rPr>
          <w:rStyle w:val="FontStyle256"/>
        </w:rPr>
      </w:pPr>
      <w:r>
        <w:rPr>
          <w:rStyle w:val="FontStyle256"/>
        </w:rPr>
        <w:t>отказывает в удовлетворении жалобы.</w:t>
      </w:r>
    </w:p>
    <w:p w:rsidR="00484D92" w:rsidRDefault="00484D92" w:rsidP="00484D92">
      <w:pPr>
        <w:pStyle w:val="Style122"/>
        <w:widowControl/>
        <w:spacing w:line="314" w:lineRule="exact"/>
        <w:rPr>
          <w:rStyle w:val="FontStyle256"/>
        </w:rPr>
      </w:pPr>
      <w:r>
        <w:rPr>
          <w:rStyle w:val="FontStyle256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4D92" w:rsidRDefault="00484D92" w:rsidP="00484D92">
      <w:pPr>
        <w:pStyle w:val="Style122"/>
        <w:widowControl/>
        <w:spacing w:line="314" w:lineRule="exact"/>
        <w:rPr>
          <w:rStyle w:val="FontStyle256"/>
        </w:rPr>
        <w:sectPr w:rsidR="00484D92">
          <w:type w:val="continuous"/>
          <w:pgSz w:w="11905" w:h="16837"/>
          <w:pgMar w:top="856" w:right="993" w:bottom="1173" w:left="993" w:header="720" w:footer="720" w:gutter="0"/>
          <w:cols w:space="60"/>
          <w:noEndnote/>
        </w:sectPr>
      </w:pPr>
    </w:p>
    <w:p w:rsidR="00BF088C" w:rsidRDefault="00484D92" w:rsidP="00484D92">
      <w:pPr>
        <w:pStyle w:val="Style17"/>
        <w:widowControl/>
        <w:spacing w:before="58" w:line="325" w:lineRule="exact"/>
        <w:ind w:left="4599"/>
        <w:rPr>
          <w:rStyle w:val="FontStyle256"/>
        </w:rPr>
      </w:pPr>
      <w:r>
        <w:rPr>
          <w:rStyle w:val="FontStyle256"/>
        </w:rPr>
        <w:lastRenderedPageBreak/>
        <w:t xml:space="preserve">Председателю Администрации </w:t>
      </w:r>
    </w:p>
    <w:p w:rsidR="00484D92" w:rsidRDefault="00955A6F" w:rsidP="00484D92">
      <w:pPr>
        <w:pStyle w:val="Style17"/>
        <w:widowControl/>
        <w:spacing w:before="58" w:line="325" w:lineRule="exact"/>
        <w:ind w:left="4599"/>
        <w:rPr>
          <w:rStyle w:val="FontStyle256"/>
        </w:rPr>
      </w:pPr>
      <w:r>
        <w:rPr>
          <w:rStyle w:val="FontStyle256"/>
        </w:rPr>
        <w:t>Пий</w:t>
      </w:r>
      <w:r w:rsidR="00484D92">
        <w:rPr>
          <w:rStyle w:val="FontStyle256"/>
        </w:rPr>
        <w:t>-Хемского кожууна Республики Тыва</w:t>
      </w:r>
    </w:p>
    <w:p w:rsidR="00484D92" w:rsidRDefault="00484D92" w:rsidP="00484D92">
      <w:pPr>
        <w:pStyle w:val="Style126"/>
        <w:widowControl/>
        <w:spacing w:line="240" w:lineRule="exact"/>
        <w:jc w:val="center"/>
        <w:rPr>
          <w:sz w:val="20"/>
          <w:szCs w:val="20"/>
        </w:rPr>
      </w:pPr>
    </w:p>
    <w:p w:rsidR="00484D92" w:rsidRDefault="00484D92" w:rsidP="00484D92">
      <w:pPr>
        <w:pStyle w:val="Style126"/>
        <w:widowControl/>
        <w:spacing w:line="240" w:lineRule="exact"/>
        <w:jc w:val="center"/>
        <w:rPr>
          <w:sz w:val="20"/>
          <w:szCs w:val="20"/>
        </w:rPr>
      </w:pPr>
    </w:p>
    <w:p w:rsidR="00484D92" w:rsidRDefault="00484D92" w:rsidP="00484D92">
      <w:pPr>
        <w:pStyle w:val="Style126"/>
        <w:widowControl/>
        <w:spacing w:before="135" w:line="279" w:lineRule="exact"/>
        <w:jc w:val="center"/>
        <w:rPr>
          <w:rStyle w:val="FontStyle256"/>
        </w:rPr>
      </w:pPr>
      <w:r>
        <w:rPr>
          <w:rStyle w:val="FontStyle256"/>
        </w:rPr>
        <w:t>Заявление</w:t>
      </w:r>
    </w:p>
    <w:p w:rsidR="00484D92" w:rsidRDefault="00484D92" w:rsidP="00484D92">
      <w:pPr>
        <w:pStyle w:val="Style126"/>
        <w:widowControl/>
        <w:spacing w:line="279" w:lineRule="exact"/>
        <w:ind w:left="232"/>
        <w:rPr>
          <w:rStyle w:val="FontStyle256"/>
        </w:rPr>
      </w:pPr>
      <w:r>
        <w:rPr>
          <w:rStyle w:val="FontStyle256"/>
        </w:rPr>
        <w:t>об утверждении схемы расположения земельного участка на кадастровом плане территории</w:t>
      </w:r>
    </w:p>
    <w:p w:rsidR="00484D92" w:rsidRDefault="00484D92" w:rsidP="00484D92">
      <w:pPr>
        <w:pStyle w:val="Style126"/>
        <w:widowControl/>
        <w:spacing w:line="279" w:lineRule="exact"/>
        <w:jc w:val="center"/>
        <w:rPr>
          <w:rStyle w:val="FontStyle256"/>
        </w:rPr>
      </w:pPr>
      <w:proofErr w:type="gramStart"/>
      <w:r>
        <w:rPr>
          <w:rStyle w:val="FontStyle256"/>
        </w:rPr>
        <w:t>предоставлении</w:t>
      </w:r>
      <w:proofErr w:type="gramEnd"/>
      <w:r>
        <w:rPr>
          <w:rStyle w:val="FontStyle256"/>
        </w:rPr>
        <w:t xml:space="preserve"> земельного участка</w:t>
      </w:r>
    </w:p>
    <w:p w:rsidR="00484D92" w:rsidRDefault="00484D92" w:rsidP="00484D92">
      <w:pPr>
        <w:pStyle w:val="Style122"/>
        <w:widowControl/>
        <w:spacing w:line="240" w:lineRule="exact"/>
        <w:ind w:firstLine="581"/>
        <w:rPr>
          <w:sz w:val="20"/>
          <w:szCs w:val="20"/>
        </w:rPr>
      </w:pPr>
    </w:p>
    <w:p w:rsidR="00484D92" w:rsidRDefault="00484D92" w:rsidP="00484D92">
      <w:pPr>
        <w:pStyle w:val="Style122"/>
        <w:widowControl/>
        <w:spacing w:line="240" w:lineRule="exact"/>
        <w:ind w:firstLine="581"/>
        <w:rPr>
          <w:sz w:val="20"/>
          <w:szCs w:val="20"/>
        </w:rPr>
      </w:pPr>
    </w:p>
    <w:p w:rsidR="00484D92" w:rsidRDefault="00484D92" w:rsidP="00484D92">
      <w:pPr>
        <w:pStyle w:val="Style122"/>
        <w:widowControl/>
        <w:tabs>
          <w:tab w:val="left" w:leader="underscore" w:pos="9778"/>
        </w:tabs>
        <w:spacing w:before="159" w:line="267" w:lineRule="exact"/>
        <w:ind w:firstLine="581"/>
        <w:rPr>
          <w:rStyle w:val="FontStyle256"/>
        </w:rPr>
      </w:pPr>
      <w:r>
        <w:rPr>
          <w:rStyle w:val="FontStyle256"/>
        </w:rPr>
        <w:t>Прошу утвердить схему расположения земельного участка на кадастровом плане</w:t>
      </w:r>
      <w:r>
        <w:rPr>
          <w:rStyle w:val="FontStyle256"/>
        </w:rPr>
        <w:br/>
        <w:t>территории, расположенного:</w:t>
      </w:r>
      <w:r>
        <w:rPr>
          <w:rStyle w:val="FontStyle256"/>
        </w:rPr>
        <w:tab/>
      </w:r>
    </w:p>
    <w:p w:rsidR="00484D92" w:rsidRDefault="00BF088C" w:rsidP="00484D92">
      <w:pPr>
        <w:pStyle w:val="Style122"/>
        <w:widowControl/>
        <w:spacing w:line="240" w:lineRule="exact"/>
        <w:ind w:left="581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484D92" w:rsidRDefault="00484D92" w:rsidP="00484D92">
      <w:pPr>
        <w:pStyle w:val="Style122"/>
        <w:widowControl/>
        <w:spacing w:line="240" w:lineRule="exact"/>
        <w:ind w:left="581" w:firstLine="0"/>
        <w:rPr>
          <w:sz w:val="20"/>
          <w:szCs w:val="20"/>
        </w:rPr>
      </w:pPr>
    </w:p>
    <w:p w:rsidR="00484D92" w:rsidRDefault="00484D92" w:rsidP="001D23F7">
      <w:pPr>
        <w:pStyle w:val="Style122"/>
        <w:widowControl/>
        <w:spacing w:before="77" w:line="240" w:lineRule="auto"/>
        <w:ind w:left="581" w:firstLine="0"/>
        <w:rPr>
          <w:rStyle w:val="FontStyle256"/>
        </w:rPr>
      </w:pPr>
      <w:r>
        <w:rPr>
          <w:rStyle w:val="FontStyle256"/>
        </w:rPr>
        <w:t>К заявлению прилагаю следующие документы:</w:t>
      </w:r>
    </w:p>
    <w:p w:rsidR="00BF088C" w:rsidRDefault="00BF088C" w:rsidP="001D23F7">
      <w:pPr>
        <w:pStyle w:val="Style122"/>
        <w:widowControl/>
        <w:spacing w:before="77" w:line="240" w:lineRule="auto"/>
        <w:ind w:left="581" w:firstLine="0"/>
        <w:rPr>
          <w:rStyle w:val="FontStyle256"/>
        </w:rPr>
      </w:pPr>
      <w:r>
        <w:rPr>
          <w:rStyle w:val="FontStyle256"/>
        </w:rPr>
        <w:t>1._______________________________________</w:t>
      </w:r>
    </w:p>
    <w:p w:rsidR="00BF088C" w:rsidRDefault="00BF088C" w:rsidP="001D23F7">
      <w:pPr>
        <w:pStyle w:val="Style122"/>
        <w:widowControl/>
        <w:spacing w:before="77" w:line="240" w:lineRule="auto"/>
        <w:ind w:left="581" w:firstLine="0"/>
        <w:rPr>
          <w:rStyle w:val="FontStyle256"/>
        </w:rPr>
      </w:pPr>
      <w:r>
        <w:rPr>
          <w:rStyle w:val="FontStyle256"/>
        </w:rPr>
        <w:t>2.______________________________________</w:t>
      </w:r>
    </w:p>
    <w:p w:rsidR="00BF088C" w:rsidRDefault="00BF088C" w:rsidP="001D23F7">
      <w:pPr>
        <w:pStyle w:val="Style122"/>
        <w:widowControl/>
        <w:spacing w:before="77" w:line="240" w:lineRule="auto"/>
        <w:ind w:left="581" w:firstLine="0"/>
        <w:rPr>
          <w:sz w:val="20"/>
          <w:szCs w:val="20"/>
        </w:rPr>
      </w:pPr>
      <w:r>
        <w:rPr>
          <w:rStyle w:val="FontStyle256"/>
        </w:rPr>
        <w:t>3._______________________________________</w:t>
      </w:r>
    </w:p>
    <w:p w:rsidR="00BF088C" w:rsidRDefault="00BF088C" w:rsidP="00484D92">
      <w:pPr>
        <w:pStyle w:val="Style165"/>
        <w:widowControl/>
        <w:spacing w:before="228"/>
        <w:ind w:left="8733"/>
        <w:jc w:val="both"/>
        <w:rPr>
          <w:rStyle w:val="FontStyle292"/>
        </w:rPr>
      </w:pPr>
    </w:p>
    <w:p w:rsidR="00484D92" w:rsidRDefault="00484D92" w:rsidP="00484D92">
      <w:pPr>
        <w:pStyle w:val="Style165"/>
        <w:widowControl/>
        <w:spacing w:before="228"/>
        <w:ind w:left="8733"/>
        <w:jc w:val="both"/>
        <w:rPr>
          <w:rStyle w:val="FontStyle292"/>
        </w:rPr>
      </w:pPr>
      <w:r>
        <w:rPr>
          <w:rStyle w:val="FontStyle292"/>
        </w:rPr>
        <w:t>Подпись, дата</w:t>
      </w:r>
    </w:p>
    <w:p w:rsidR="001D23F7" w:rsidRDefault="001D23F7" w:rsidP="00484D92">
      <w:pPr>
        <w:pStyle w:val="Style165"/>
        <w:widowControl/>
        <w:spacing w:before="228"/>
        <w:ind w:left="8733"/>
        <w:jc w:val="both"/>
        <w:rPr>
          <w:rStyle w:val="FontStyle292"/>
        </w:rPr>
      </w:pPr>
    </w:p>
    <w:p w:rsidR="001D23F7" w:rsidRDefault="001D23F7" w:rsidP="00484D92">
      <w:pPr>
        <w:pStyle w:val="Style165"/>
        <w:widowControl/>
        <w:spacing w:before="228"/>
        <w:ind w:left="8733"/>
        <w:jc w:val="both"/>
        <w:rPr>
          <w:rStyle w:val="FontStyle292"/>
        </w:rPr>
        <w:sectPr w:rsidR="001D23F7" w:rsidSect="001D23F7">
          <w:headerReference w:type="even" r:id="rId21"/>
          <w:headerReference w:type="default" r:id="rId22"/>
          <w:footerReference w:type="even" r:id="rId23"/>
          <w:footerReference w:type="default" r:id="rId24"/>
          <w:pgSz w:w="11905" w:h="16837"/>
          <w:pgMar w:top="1097" w:right="993" w:bottom="1440" w:left="993" w:header="720" w:footer="720" w:gutter="0"/>
          <w:cols w:space="60"/>
          <w:noEndnote/>
        </w:sect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BF088C" w:rsidRDefault="00BF088C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484D92" w:rsidRDefault="00484D92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  <w:r>
        <w:rPr>
          <w:rStyle w:val="FontStyle255"/>
        </w:rPr>
        <w:t>Блок-схема предоставления муниципальной услуги</w:t>
      </w:r>
    </w:p>
    <w:p w:rsidR="001D23F7" w:rsidRDefault="001D23F7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6412" wp14:editId="066CC6D5">
                <wp:simplePos x="0" y="0"/>
                <wp:positionH relativeFrom="column">
                  <wp:posOffset>329565</wp:posOffset>
                </wp:positionH>
                <wp:positionV relativeFrom="paragraph">
                  <wp:posOffset>196215</wp:posOffset>
                </wp:positionV>
                <wp:extent cx="5324475" cy="4857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Pr="0020296F" w:rsidRDefault="001D23F7" w:rsidP="001D23F7">
                            <w:pPr>
                              <w:pStyle w:val="Style145"/>
                              <w:widowControl/>
                              <w:spacing w:before="89" w:line="240" w:lineRule="auto"/>
                              <w:ind w:left="1161"/>
                              <w:jc w:val="both"/>
                              <w:rPr>
                                <w:rStyle w:val="FontStyle282"/>
                              </w:rPr>
                            </w:pPr>
                            <w:r w:rsidRPr="0020296F">
                              <w:rPr>
                                <w:rStyle w:val="FontStyle282"/>
                              </w:rPr>
                              <w:t>Прием и рассмотрение заявления с комплектом документов</w:t>
                            </w:r>
                          </w:p>
                          <w:p w:rsidR="001D23F7" w:rsidRDefault="001D23F7" w:rsidP="001D2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25.95pt;margin-top:15.45pt;width:419.25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" fillcolor="#4f81bd [3204]" strokecolor="#243f60 [1604]" strokeweight="2pt">
                <v:textbox>
                  <w:txbxContent>
                    <w:p w:rsidR="001D23F7" w:rsidRPr="0020296F" w:rsidRDefault="001D23F7" w:rsidP="001D23F7">
                      <w:pPr>
                        <w:pStyle w:val="Style145"/>
                        <w:widowControl/>
                        <w:spacing w:before="89" w:line="240" w:lineRule="auto"/>
                        <w:ind w:left="1161"/>
                        <w:jc w:val="both"/>
                        <w:rPr>
                          <w:rStyle w:val="FontStyle282"/>
                        </w:rPr>
                      </w:pPr>
                      <w:r w:rsidRPr="0020296F">
                        <w:rPr>
                          <w:rStyle w:val="FontStyle282"/>
                        </w:rPr>
                        <w:t>Прием и рассмотрение заявления с комплектом документов</w:t>
                      </w:r>
                    </w:p>
                    <w:p w:rsidR="001D23F7" w:rsidRDefault="001D23F7" w:rsidP="001D2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23F7" w:rsidRDefault="001D23F7" w:rsidP="00484D92">
      <w:pPr>
        <w:pStyle w:val="Style13"/>
        <w:widowControl/>
        <w:spacing w:before="70" w:line="325" w:lineRule="exact"/>
        <w:ind w:left="2206" w:right="2427"/>
        <w:rPr>
          <w:rStyle w:val="FontStyle255"/>
        </w:rPr>
      </w:pPr>
    </w:p>
    <w:p w:rsidR="00484D92" w:rsidRDefault="00484D92" w:rsidP="00484D92">
      <w:pPr>
        <w:pStyle w:val="Style145"/>
        <w:widowControl/>
        <w:spacing w:line="240" w:lineRule="exact"/>
        <w:ind w:left="1161"/>
        <w:jc w:val="both"/>
        <w:rPr>
          <w:sz w:val="20"/>
          <w:szCs w:val="20"/>
        </w:rPr>
      </w:pPr>
    </w:p>
    <w:p w:rsidR="00484D92" w:rsidRDefault="009D5703" w:rsidP="00484D92">
      <w:pPr>
        <w:pStyle w:val="Style145"/>
        <w:widowControl/>
        <w:spacing w:line="240" w:lineRule="exact"/>
        <w:ind w:left="1161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6FFCC" wp14:editId="4090378F">
                <wp:simplePos x="0" y="0"/>
                <wp:positionH relativeFrom="column">
                  <wp:posOffset>2729866</wp:posOffset>
                </wp:positionH>
                <wp:positionV relativeFrom="paragraph">
                  <wp:posOffset>24130</wp:posOffset>
                </wp:positionV>
                <wp:extent cx="304800" cy="428625"/>
                <wp:effectExtent l="19050" t="0" r="3810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14.95pt;margin-top:1.9pt;width:24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" adj="13920" fillcolor="#4f81bd [3204]" strokecolor="#243f60 [1604]" strokeweight="2pt"/>
            </w:pict>
          </mc:Fallback>
        </mc:AlternateContent>
      </w:r>
    </w:p>
    <w:p w:rsidR="009D5703" w:rsidRDefault="009D5703" w:rsidP="00484D92">
      <w:pPr>
        <w:pStyle w:val="Style145"/>
        <w:widowControl/>
        <w:spacing w:line="240" w:lineRule="exact"/>
        <w:ind w:left="1161"/>
        <w:jc w:val="both"/>
        <w:rPr>
          <w:sz w:val="20"/>
          <w:szCs w:val="20"/>
        </w:rPr>
      </w:pPr>
    </w:p>
    <w:p w:rsidR="009D5703" w:rsidRDefault="009D5703" w:rsidP="00484D92">
      <w:pPr>
        <w:pStyle w:val="Style145"/>
        <w:widowControl/>
        <w:spacing w:line="240" w:lineRule="exact"/>
        <w:ind w:left="1161"/>
        <w:jc w:val="both"/>
        <w:rPr>
          <w:sz w:val="20"/>
          <w:szCs w:val="20"/>
        </w:rPr>
      </w:pPr>
    </w:p>
    <w:p w:rsidR="00484D92" w:rsidRDefault="009D5703" w:rsidP="00484D92">
      <w:pPr>
        <w:pStyle w:val="Style52"/>
        <w:widowControl/>
        <w:spacing w:before="244" w:line="314" w:lineRule="exact"/>
        <w:ind w:left="4378"/>
        <w:jc w:val="both"/>
        <w:rPr>
          <w:rStyle w:val="FontStyle262"/>
          <w:position w:val="-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04BED" wp14:editId="415DC147">
                <wp:simplePos x="0" y="0"/>
                <wp:positionH relativeFrom="column">
                  <wp:posOffset>2739390</wp:posOffset>
                </wp:positionH>
                <wp:positionV relativeFrom="paragraph">
                  <wp:posOffset>338455</wp:posOffset>
                </wp:positionV>
                <wp:extent cx="304800" cy="50482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215.7pt;margin-top:26.65pt;width:24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" adj="15079" fillcolor="#4f81bd [3204]" strokecolor="#243f60 [1604]" strokeweight="2pt"/>
            </w:pict>
          </mc:Fallback>
        </mc:AlternateContent>
      </w:r>
      <w:r w:rsidR="001D23F7">
        <w:rPr>
          <w:b/>
          <w:bCs/>
          <w:noProof/>
          <w:position w:val="-6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C9623" wp14:editId="77A89248">
                <wp:simplePos x="0" y="0"/>
                <wp:positionH relativeFrom="column">
                  <wp:posOffset>1234440</wp:posOffset>
                </wp:positionH>
                <wp:positionV relativeFrom="paragraph">
                  <wp:posOffset>-635</wp:posOffset>
                </wp:positionV>
                <wp:extent cx="3800475" cy="3429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Default="001D23F7" w:rsidP="001D23F7">
                            <w:pPr>
                              <w:jc w:val="center"/>
                            </w:pPr>
                            <w:r>
                              <w:rPr>
                                <w:rStyle w:val="FontStyle282"/>
                              </w:rPr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7" style="position:absolute;left:0;text-align:left;margin-left:97.2pt;margin-top:-.05pt;width:299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" fillcolor="#4f81bd [3204]" strokecolor="#243f60 [1604]" strokeweight="2pt">
                <v:textbox>
                  <w:txbxContent>
                    <w:p w:rsidR="001D23F7" w:rsidRDefault="001D23F7" w:rsidP="001D23F7">
                      <w:pPr>
                        <w:jc w:val="center"/>
                      </w:pPr>
                      <w:r>
                        <w:rPr>
                          <w:rStyle w:val="FontStyle282"/>
                        </w:rPr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9D5703" w:rsidRDefault="009D5703" w:rsidP="00484D92">
      <w:pPr>
        <w:pStyle w:val="Style145"/>
        <w:widowControl/>
        <w:spacing w:before="93" w:line="240" w:lineRule="auto"/>
        <w:ind w:left="2172"/>
        <w:jc w:val="both"/>
        <w:rPr>
          <w:rStyle w:val="FontStyle282"/>
        </w:rPr>
      </w:pPr>
    </w:p>
    <w:p w:rsidR="009D5703" w:rsidRDefault="009D5703" w:rsidP="00484D92">
      <w:pPr>
        <w:pStyle w:val="Style145"/>
        <w:widowControl/>
        <w:spacing w:before="93" w:line="240" w:lineRule="auto"/>
        <w:ind w:left="2172"/>
        <w:jc w:val="both"/>
        <w:rPr>
          <w:rStyle w:val="FontStyle282"/>
        </w:rPr>
      </w:pPr>
    </w:p>
    <w:p w:rsidR="00484D92" w:rsidRDefault="00B127F0" w:rsidP="00484D92">
      <w:pPr>
        <w:pStyle w:val="Style145"/>
        <w:widowControl/>
        <w:spacing w:before="93" w:line="240" w:lineRule="auto"/>
        <w:ind w:left="2172"/>
        <w:jc w:val="both"/>
        <w:rPr>
          <w:rStyle w:val="FontStyle28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0BEA2" wp14:editId="4C9E04AC">
                <wp:simplePos x="0" y="0"/>
                <wp:positionH relativeFrom="column">
                  <wp:posOffset>1434465</wp:posOffset>
                </wp:positionH>
                <wp:positionV relativeFrom="paragraph">
                  <wp:posOffset>88265</wp:posOffset>
                </wp:positionV>
                <wp:extent cx="3333750" cy="4381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Pr="0020296F" w:rsidRDefault="001D23F7" w:rsidP="001D23F7">
                            <w:pPr>
                              <w:jc w:val="center"/>
                            </w:pPr>
                            <w:r w:rsidRPr="0020296F">
                              <w:rPr>
                                <w:rStyle w:val="FontStyle282"/>
                              </w:rPr>
                              <w:t>Ра</w:t>
                            </w:r>
                            <w:r w:rsidR="00B127F0" w:rsidRPr="0020296F">
                              <w:rPr>
                                <w:rStyle w:val="FontStyle282"/>
                              </w:rPr>
                              <w:t xml:space="preserve">ссмотрение </w:t>
                            </w:r>
                            <w:r w:rsidR="009D5703" w:rsidRPr="0020296F">
                              <w:rPr>
                                <w:rStyle w:val="FontStyle282"/>
                              </w:rPr>
                              <w:t xml:space="preserve">и проверка </w:t>
                            </w:r>
                            <w:r w:rsidR="00B127F0" w:rsidRPr="0020296F">
                              <w:rPr>
                                <w:rStyle w:val="FontStyle282"/>
                              </w:rPr>
                              <w:t>документов и принятие</w:t>
                            </w:r>
                            <w:r w:rsidRPr="0020296F">
                              <w:rPr>
                                <w:rStyle w:val="FontStyle282"/>
                              </w:rPr>
                              <w:t xml:space="preserve">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left:0;text-align:left;margin-left:112.95pt;margin-top:6.95pt;width:262.5pt;height:3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" fillcolor="#4f81bd [3204]" strokecolor="#243f60 [1604]" strokeweight="2pt">
                <v:textbox>
                  <w:txbxContent>
                    <w:p w:rsidR="001D23F7" w:rsidRPr="0020296F" w:rsidRDefault="001D23F7" w:rsidP="001D23F7">
                      <w:pPr>
                        <w:jc w:val="center"/>
                      </w:pPr>
                      <w:r w:rsidRPr="0020296F">
                        <w:rPr>
                          <w:rStyle w:val="FontStyle282"/>
                        </w:rPr>
                        <w:t>Ра</w:t>
                      </w:r>
                      <w:r w:rsidR="00B127F0" w:rsidRPr="0020296F">
                        <w:rPr>
                          <w:rStyle w:val="FontStyle282"/>
                        </w:rPr>
                        <w:t xml:space="preserve">ссмотрение </w:t>
                      </w:r>
                      <w:r w:rsidR="009D5703" w:rsidRPr="0020296F">
                        <w:rPr>
                          <w:rStyle w:val="FontStyle282"/>
                        </w:rPr>
                        <w:t xml:space="preserve">и проверка </w:t>
                      </w:r>
                      <w:r w:rsidR="00B127F0" w:rsidRPr="0020296F">
                        <w:rPr>
                          <w:rStyle w:val="FontStyle282"/>
                        </w:rPr>
                        <w:t>документов и принятие</w:t>
                      </w:r>
                      <w:r w:rsidRPr="0020296F">
                        <w:rPr>
                          <w:rStyle w:val="FontStyle282"/>
                        </w:rPr>
                        <w:t xml:space="preserve">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84D92" w:rsidRDefault="00484D92" w:rsidP="00484D92">
      <w:pPr>
        <w:pStyle w:val="Style145"/>
        <w:widowControl/>
        <w:spacing w:line="240" w:lineRule="exact"/>
        <w:ind w:left="1928"/>
        <w:jc w:val="both"/>
        <w:rPr>
          <w:sz w:val="20"/>
          <w:szCs w:val="20"/>
        </w:rPr>
      </w:pPr>
    </w:p>
    <w:p w:rsidR="00484D92" w:rsidRDefault="009D5703" w:rsidP="00484D92">
      <w:pPr>
        <w:pStyle w:val="Style145"/>
        <w:widowControl/>
        <w:spacing w:line="240" w:lineRule="exact"/>
        <w:ind w:left="1928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398BE" wp14:editId="05B7AFF5">
                <wp:simplePos x="0" y="0"/>
                <wp:positionH relativeFrom="column">
                  <wp:posOffset>4339590</wp:posOffset>
                </wp:positionH>
                <wp:positionV relativeFrom="paragraph">
                  <wp:posOffset>138430</wp:posOffset>
                </wp:positionV>
                <wp:extent cx="304800" cy="495300"/>
                <wp:effectExtent l="19050" t="0" r="1905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41.7pt;margin-top:10.9pt;width:24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WxlwIAAE0FAAAOAAAAZHJzL2Uyb0RvYy54bWysVMFu1DAQvSPxD5bvNNntFt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" adj="14954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30B68" wp14:editId="5C295717">
                <wp:simplePos x="0" y="0"/>
                <wp:positionH relativeFrom="column">
                  <wp:posOffset>1863090</wp:posOffset>
                </wp:positionH>
                <wp:positionV relativeFrom="paragraph">
                  <wp:posOffset>138430</wp:posOffset>
                </wp:positionV>
                <wp:extent cx="304800" cy="428625"/>
                <wp:effectExtent l="19050" t="0" r="3810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146.7pt;margin-top:10.9pt;width:24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" adj="13920" fillcolor="#4f81bd [3204]" strokecolor="#243f60 [1604]" strokeweight="2pt"/>
            </w:pict>
          </mc:Fallback>
        </mc:AlternateContent>
      </w:r>
    </w:p>
    <w:p w:rsidR="00484D92" w:rsidRDefault="00484D92" w:rsidP="00484D92">
      <w:pPr>
        <w:pStyle w:val="Style145"/>
        <w:widowControl/>
        <w:spacing w:line="240" w:lineRule="exact"/>
        <w:ind w:left="1928"/>
        <w:jc w:val="both"/>
        <w:rPr>
          <w:sz w:val="20"/>
          <w:szCs w:val="20"/>
        </w:rPr>
      </w:pPr>
    </w:p>
    <w:p w:rsidR="009D5703" w:rsidRDefault="009D5703" w:rsidP="00484D92">
      <w:pPr>
        <w:pStyle w:val="Style145"/>
        <w:widowControl/>
        <w:spacing w:line="240" w:lineRule="exact"/>
        <w:ind w:left="1928"/>
        <w:jc w:val="both"/>
        <w:rPr>
          <w:sz w:val="20"/>
          <w:szCs w:val="20"/>
        </w:rPr>
      </w:pPr>
    </w:p>
    <w:p w:rsidR="009D5703" w:rsidRDefault="009D5703" w:rsidP="00484D92">
      <w:pPr>
        <w:pStyle w:val="Style145"/>
        <w:widowControl/>
        <w:spacing w:line="240" w:lineRule="exact"/>
        <w:ind w:left="1928"/>
        <w:jc w:val="both"/>
        <w:rPr>
          <w:sz w:val="20"/>
          <w:szCs w:val="20"/>
        </w:rPr>
      </w:pPr>
    </w:p>
    <w:p w:rsidR="00484D92" w:rsidRDefault="001D23F7" w:rsidP="00484D92">
      <w:pPr>
        <w:pStyle w:val="Style145"/>
        <w:widowControl/>
        <w:spacing w:before="163" w:line="240" w:lineRule="auto"/>
        <w:ind w:left="1928"/>
        <w:jc w:val="both"/>
        <w:rPr>
          <w:rStyle w:val="FontStyle28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33259" wp14:editId="094F51B5">
                <wp:simplePos x="0" y="0"/>
                <wp:positionH relativeFrom="column">
                  <wp:posOffset>129540</wp:posOffset>
                </wp:positionH>
                <wp:positionV relativeFrom="paragraph">
                  <wp:posOffset>67945</wp:posOffset>
                </wp:positionV>
                <wp:extent cx="2514600" cy="8667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Default="001D23F7" w:rsidP="001D23F7">
                            <w:pPr>
                              <w:jc w:val="center"/>
                            </w:pPr>
                            <w:r>
                              <w:rPr>
                                <w:rStyle w:val="FontStyle282"/>
                              </w:rPr>
                              <w:t>Проект постановления Администрации об утверждении схемы расположения земельного участка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9" style="position:absolute;left:0;text-align:left;margin-left:10.2pt;margin-top:5.35pt;width:198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" fillcolor="#4f81bd [3204]" strokecolor="#243f60 [1604]" strokeweight="2pt">
                <v:textbox>
                  <w:txbxContent>
                    <w:p w:rsidR="001D23F7" w:rsidRDefault="001D23F7" w:rsidP="001D23F7">
                      <w:pPr>
                        <w:jc w:val="center"/>
                      </w:pPr>
                      <w:r>
                        <w:rPr>
                          <w:rStyle w:val="FontStyle282"/>
                        </w:rPr>
                        <w:t>Проект постановления Администрации об утверждении схемы расположения земельного участка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E4A45" wp14:editId="307417C7">
                <wp:simplePos x="0" y="0"/>
                <wp:positionH relativeFrom="column">
                  <wp:posOffset>3644265</wp:posOffset>
                </wp:positionH>
                <wp:positionV relativeFrom="paragraph">
                  <wp:posOffset>86995</wp:posOffset>
                </wp:positionV>
                <wp:extent cx="2628900" cy="8096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Default="001D23F7" w:rsidP="001D23F7">
                            <w:pPr>
                              <w:pStyle w:val="Style145"/>
                              <w:widowControl/>
                              <w:rPr>
                                <w:rStyle w:val="FontStyle282"/>
                              </w:rPr>
                            </w:pPr>
                            <w:r>
                              <w:rPr>
                                <w:rStyle w:val="FontStyle282"/>
                              </w:rPr>
                              <w:t>Подготовка мотивированного отказа в предоставлении муниципальной услуги</w:t>
                            </w:r>
                          </w:p>
                          <w:p w:rsidR="001D23F7" w:rsidRDefault="001D23F7" w:rsidP="001D2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0" style="position:absolute;left:0;text-align:left;margin-left:286.95pt;margin-top:6.85pt;width:207pt;height:6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" fillcolor="#4f81bd [3204]" strokecolor="#243f60 [1604]" strokeweight="2pt">
                <v:textbox>
                  <w:txbxContent>
                    <w:p w:rsidR="001D23F7" w:rsidRDefault="001D23F7" w:rsidP="001D23F7">
                      <w:pPr>
                        <w:pStyle w:val="Style145"/>
                        <w:widowControl/>
                        <w:rPr>
                          <w:rStyle w:val="FontStyle282"/>
                        </w:rPr>
                      </w:pPr>
                      <w:r>
                        <w:rPr>
                          <w:rStyle w:val="FontStyle282"/>
                        </w:rPr>
                        <w:t>Подготовка мотивированного отказа в предоставлении муниципальной услуги</w:t>
                      </w:r>
                    </w:p>
                    <w:p w:rsidR="001D23F7" w:rsidRDefault="001D23F7" w:rsidP="001D2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23F7" w:rsidRDefault="001D23F7" w:rsidP="00484D92">
      <w:pPr>
        <w:pStyle w:val="Style145"/>
        <w:widowControl/>
        <w:spacing w:before="163" w:line="240" w:lineRule="auto"/>
        <w:ind w:left="1928"/>
        <w:jc w:val="both"/>
        <w:rPr>
          <w:rStyle w:val="FontStyle282"/>
        </w:rPr>
      </w:pPr>
    </w:p>
    <w:p w:rsidR="001D23F7" w:rsidRDefault="001D23F7" w:rsidP="00484D92">
      <w:pPr>
        <w:pStyle w:val="Style145"/>
        <w:widowControl/>
        <w:spacing w:before="163" w:line="240" w:lineRule="auto"/>
        <w:ind w:left="1928"/>
        <w:jc w:val="both"/>
        <w:rPr>
          <w:rStyle w:val="FontStyle282"/>
        </w:rPr>
      </w:pPr>
    </w:p>
    <w:p w:rsidR="00484D92" w:rsidRDefault="009D5703" w:rsidP="00484D92">
      <w:pPr>
        <w:pStyle w:val="Style96"/>
        <w:widowControl/>
        <w:spacing w:line="240" w:lineRule="exact"/>
        <w:ind w:left="1928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C5847" wp14:editId="16437449">
                <wp:simplePos x="0" y="0"/>
                <wp:positionH relativeFrom="column">
                  <wp:posOffset>1863090</wp:posOffset>
                </wp:positionH>
                <wp:positionV relativeFrom="paragraph">
                  <wp:posOffset>102235</wp:posOffset>
                </wp:positionV>
                <wp:extent cx="304800" cy="390525"/>
                <wp:effectExtent l="19050" t="0" r="19050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146.7pt;margin-top:8.05pt;width:24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" adj="13171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0DBDA" wp14:editId="4B8F1109">
                <wp:simplePos x="0" y="0"/>
                <wp:positionH relativeFrom="column">
                  <wp:posOffset>4463415</wp:posOffset>
                </wp:positionH>
                <wp:positionV relativeFrom="paragraph">
                  <wp:posOffset>102235</wp:posOffset>
                </wp:positionV>
                <wp:extent cx="304800" cy="390525"/>
                <wp:effectExtent l="19050" t="0" r="19050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351.45pt;margin-top:8.05pt;width:24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" adj="13171" fillcolor="#4f81bd [3204]" strokecolor="#243f60 [1604]" strokeweight="2pt"/>
            </w:pict>
          </mc:Fallback>
        </mc:AlternateContent>
      </w:r>
    </w:p>
    <w:p w:rsidR="00484D92" w:rsidRDefault="00484D92" w:rsidP="00484D92">
      <w:pPr>
        <w:pStyle w:val="Style96"/>
        <w:widowControl/>
        <w:spacing w:before="190" w:after="267" w:line="348" w:lineRule="exact"/>
        <w:ind w:left="1928"/>
        <w:jc w:val="both"/>
        <w:rPr>
          <w:rStyle w:val="FontStyle281"/>
          <w:position w:val="-6"/>
        </w:rPr>
        <w:sectPr w:rsidR="00484D92" w:rsidSect="001D23F7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5" w:h="16837"/>
          <w:pgMar w:top="1097" w:right="1116" w:bottom="1440" w:left="1116" w:header="720" w:footer="720" w:gutter="0"/>
          <w:cols w:space="60"/>
          <w:noEndnote/>
        </w:sectPr>
      </w:pPr>
    </w:p>
    <w:p w:rsidR="009D5703" w:rsidRDefault="009D5703" w:rsidP="00484D92">
      <w:pPr>
        <w:pStyle w:val="Style145"/>
        <w:widowControl/>
        <w:spacing w:before="12" w:line="314" w:lineRule="exact"/>
        <w:rPr>
          <w:rStyle w:val="FontStyle282"/>
        </w:rPr>
      </w:pPr>
    </w:p>
    <w:p w:rsidR="00484D92" w:rsidRDefault="0020296F" w:rsidP="00484D92">
      <w:pPr>
        <w:pStyle w:val="Style145"/>
        <w:widowControl/>
        <w:spacing w:before="12" w:line="314" w:lineRule="exact"/>
        <w:rPr>
          <w:rStyle w:val="FontStyle28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8D741D" wp14:editId="2FAC6151">
                <wp:simplePos x="0" y="0"/>
                <wp:positionH relativeFrom="column">
                  <wp:posOffset>129540</wp:posOffset>
                </wp:positionH>
                <wp:positionV relativeFrom="paragraph">
                  <wp:posOffset>169545</wp:posOffset>
                </wp:positionV>
                <wp:extent cx="2514600" cy="12287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28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5703" w:rsidRPr="001D23F7" w:rsidRDefault="009D5703" w:rsidP="009D5703">
                            <w:pPr>
                              <w:pStyle w:val="Style145"/>
                              <w:widowControl/>
                              <w:spacing w:line="314" w:lineRule="exact"/>
                              <w:rPr>
                                <w:rStyle w:val="FontStyle282"/>
                                <w:sz w:val="20"/>
                              </w:rPr>
                            </w:pPr>
                            <w:r w:rsidRPr="001D23F7">
                              <w:rPr>
                                <w:rStyle w:val="FontStyle282"/>
                                <w:sz w:val="20"/>
                              </w:rPr>
                              <w:t>Направление Председателю администрации проекта постановления на согласование и утверждение</w:t>
                            </w:r>
                          </w:p>
                          <w:p w:rsidR="009D5703" w:rsidRPr="001D23F7" w:rsidRDefault="009D5703" w:rsidP="009D570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10.2pt;margin-top:13.35pt;width:198pt;height:9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" fillcolor="#4f81bd" strokecolor="#385d8a" strokeweight="2pt">
                <v:textbox>
                  <w:txbxContent>
                    <w:p w:rsidR="009D5703" w:rsidRPr="001D23F7" w:rsidRDefault="009D5703" w:rsidP="009D5703">
                      <w:pPr>
                        <w:pStyle w:val="Style145"/>
                        <w:widowControl/>
                        <w:spacing w:line="314" w:lineRule="exact"/>
                        <w:rPr>
                          <w:rStyle w:val="FontStyle282"/>
                          <w:sz w:val="20"/>
                        </w:rPr>
                      </w:pPr>
                      <w:r w:rsidRPr="001D23F7">
                        <w:rPr>
                          <w:rStyle w:val="FontStyle282"/>
                          <w:sz w:val="20"/>
                        </w:rPr>
                        <w:t>Направление Председателю администрации проекта постановления на согласование и утверждение</w:t>
                      </w:r>
                    </w:p>
                    <w:p w:rsidR="009D5703" w:rsidRPr="001D23F7" w:rsidRDefault="009D5703" w:rsidP="009D570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23F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E1FAB" wp14:editId="35B1A249">
                <wp:simplePos x="0" y="0"/>
                <wp:positionH relativeFrom="column">
                  <wp:posOffset>3644265</wp:posOffset>
                </wp:positionH>
                <wp:positionV relativeFrom="paragraph">
                  <wp:posOffset>117475</wp:posOffset>
                </wp:positionV>
                <wp:extent cx="2724150" cy="1276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Default="001D23F7" w:rsidP="001D23F7">
                            <w:pPr>
                              <w:pStyle w:val="Style145"/>
                              <w:widowControl/>
                              <w:spacing w:before="58" w:line="314" w:lineRule="exact"/>
                              <w:ind w:right="80"/>
                              <w:rPr>
                                <w:rStyle w:val="FontStyle282"/>
                              </w:rPr>
                            </w:pPr>
                            <w:r>
                              <w:rPr>
                                <w:rStyle w:val="FontStyle282"/>
                              </w:rPr>
                              <w:t>Направление Председателю администрации на согласование и подписание мотивированного отказа</w:t>
                            </w:r>
                          </w:p>
                          <w:p w:rsidR="001D23F7" w:rsidRDefault="001D23F7" w:rsidP="001D2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86.95pt;margin-top:9.25pt;width:214.5pt;height:10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" fillcolor="#4f81bd [3204]" strokecolor="#243f60 [1604]" strokeweight="2pt">
                <v:textbox>
                  <w:txbxContent>
                    <w:p w:rsidR="001D23F7" w:rsidRDefault="001D23F7" w:rsidP="001D23F7">
                      <w:pPr>
                        <w:pStyle w:val="Style145"/>
                        <w:widowControl/>
                        <w:spacing w:before="58" w:line="314" w:lineRule="exact"/>
                        <w:ind w:right="80"/>
                        <w:rPr>
                          <w:rStyle w:val="FontStyle282"/>
                        </w:rPr>
                      </w:pPr>
                      <w:r>
                        <w:rPr>
                          <w:rStyle w:val="FontStyle282"/>
                        </w:rPr>
                        <w:t>Направление Председателю администрации на согласование и подписание мотивированного отказа</w:t>
                      </w:r>
                    </w:p>
                    <w:p w:rsidR="001D23F7" w:rsidRDefault="001D23F7" w:rsidP="001D2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4D92" w:rsidRDefault="00484D92" w:rsidP="00484D92">
      <w:pPr>
        <w:pStyle w:val="Style145"/>
        <w:widowControl/>
        <w:rPr>
          <w:rStyle w:val="FontStyle282"/>
        </w:rPr>
      </w:pPr>
    </w:p>
    <w:p w:rsidR="009D5703" w:rsidRDefault="009D5703" w:rsidP="00484D92">
      <w:pPr>
        <w:pStyle w:val="Style145"/>
        <w:widowControl/>
        <w:rPr>
          <w:rStyle w:val="FontStyle282"/>
        </w:rPr>
      </w:pPr>
    </w:p>
    <w:p w:rsidR="009D5703" w:rsidRDefault="009D5703" w:rsidP="00484D92">
      <w:pPr>
        <w:pStyle w:val="Style145"/>
        <w:widowControl/>
        <w:rPr>
          <w:rStyle w:val="FontStyle282"/>
        </w:rPr>
        <w:sectPr w:rsidR="009D5703" w:rsidSect="001D23F7">
          <w:type w:val="continuous"/>
          <w:pgSz w:w="11905" w:h="16837"/>
          <w:pgMar w:top="1097" w:right="1604" w:bottom="1440" w:left="1116" w:header="720" w:footer="720" w:gutter="0"/>
          <w:cols w:num="2" w:space="720" w:equalWidth="0">
            <w:col w:w="3925" w:space="1742"/>
            <w:col w:w="3518"/>
          </w:cols>
          <w:noEndnote/>
        </w:sectPr>
      </w:pPr>
    </w:p>
    <w:p w:rsidR="00484D92" w:rsidRDefault="0020296F" w:rsidP="00484D92">
      <w:pPr>
        <w:pStyle w:val="Style29"/>
        <w:widowControl/>
        <w:spacing w:line="240" w:lineRule="exact"/>
        <w:ind w:left="197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F6433" wp14:editId="7783D2BD">
                <wp:simplePos x="0" y="0"/>
                <wp:positionH relativeFrom="column">
                  <wp:posOffset>1805940</wp:posOffset>
                </wp:positionH>
                <wp:positionV relativeFrom="paragraph">
                  <wp:posOffset>1232535</wp:posOffset>
                </wp:positionV>
                <wp:extent cx="304800" cy="657225"/>
                <wp:effectExtent l="19050" t="0" r="19050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142.2pt;margin-top:97.05pt;width:24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" adj="16591" fillcolor="#4f81bd [3204]" strokecolor="#243f60 [1604]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6B421" wp14:editId="12692078">
                <wp:simplePos x="0" y="0"/>
                <wp:positionH relativeFrom="column">
                  <wp:posOffset>4549140</wp:posOffset>
                </wp:positionH>
                <wp:positionV relativeFrom="paragraph">
                  <wp:posOffset>1232535</wp:posOffset>
                </wp:positionV>
                <wp:extent cx="304800" cy="657225"/>
                <wp:effectExtent l="19050" t="0" r="19050" b="4762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358.2pt;margin-top:97.05pt;width:24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" adj="16591" fillcolor="#4f81bd [3204]" strokecolor="#243f60 [1604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56D1" wp14:editId="41035456">
                <wp:simplePos x="0" y="0"/>
                <wp:positionH relativeFrom="column">
                  <wp:posOffset>1197610</wp:posOffset>
                </wp:positionH>
                <wp:positionV relativeFrom="paragraph">
                  <wp:posOffset>1892300</wp:posOffset>
                </wp:positionV>
                <wp:extent cx="4724400" cy="5429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3F7" w:rsidRDefault="001D23F7" w:rsidP="001D23F7">
                            <w:pPr>
                              <w:jc w:val="center"/>
                            </w:pPr>
                            <w:r>
                              <w:rPr>
                                <w:rStyle w:val="FontStyle282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4.3pt;margin-top:149pt;width:372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" fillcolor="#4f81bd [3204]" strokecolor="#243f60 [1604]" strokeweight="2pt">
                <v:textbox>
                  <w:txbxContent>
                    <w:p w:rsidR="001D23F7" w:rsidRDefault="001D23F7" w:rsidP="001D23F7">
                      <w:pPr>
                        <w:jc w:val="center"/>
                      </w:pPr>
                      <w:r>
                        <w:rPr>
                          <w:rStyle w:val="FontStyle282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84D92" w:rsidRDefault="00484D92" w:rsidP="00484D92">
      <w:pPr>
        <w:pStyle w:val="Style29"/>
        <w:widowControl/>
        <w:spacing w:before="201" w:after="151" w:line="314" w:lineRule="exact"/>
        <w:ind w:left="1974"/>
        <w:jc w:val="both"/>
        <w:rPr>
          <w:rStyle w:val="FontStyle261"/>
          <w:position w:val="-5"/>
        </w:rPr>
        <w:sectPr w:rsidR="00484D92" w:rsidSect="001F72F8">
          <w:type w:val="continuous"/>
          <w:pgSz w:w="11905" w:h="16837"/>
          <w:pgMar w:top="1097" w:right="1116" w:bottom="426" w:left="1116" w:header="720" w:footer="720" w:gutter="0"/>
          <w:cols w:space="60"/>
          <w:noEndnote/>
        </w:sectPr>
      </w:pPr>
      <w:bookmarkStart w:id="0" w:name="_GoBack"/>
      <w:bookmarkEnd w:id="0"/>
    </w:p>
    <w:p w:rsidR="001D23F7" w:rsidRDefault="001D23F7" w:rsidP="001F72F8">
      <w:pPr>
        <w:pStyle w:val="Style145"/>
        <w:widowControl/>
        <w:spacing w:before="58" w:line="314" w:lineRule="exact"/>
        <w:ind w:right="80"/>
        <w:jc w:val="left"/>
        <w:rPr>
          <w:rStyle w:val="FontStyle282"/>
        </w:rPr>
      </w:pPr>
    </w:p>
    <w:sectPr w:rsidR="001D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2E" w:rsidRDefault="004F192E">
      <w:r>
        <w:separator/>
      </w:r>
    </w:p>
  </w:endnote>
  <w:endnote w:type="continuationSeparator" w:id="0">
    <w:p w:rsidR="004F192E" w:rsidRDefault="004F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F192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74"/>
      <w:widowControl/>
      <w:spacing w:line="240" w:lineRule="auto"/>
      <w:jc w:val="right"/>
      <w:rPr>
        <w:rStyle w:val="FontStyle256"/>
      </w:rPr>
    </w:pPr>
    <w:r>
      <w:rPr>
        <w:rStyle w:val="FontStyle256"/>
      </w:rPr>
      <w:fldChar w:fldCharType="begin"/>
    </w:r>
    <w:r>
      <w:rPr>
        <w:rStyle w:val="FontStyle256"/>
      </w:rPr>
      <w:instrText>PAGE</w:instrText>
    </w:r>
    <w:r>
      <w:rPr>
        <w:rStyle w:val="FontStyle256"/>
      </w:rPr>
      <w:fldChar w:fldCharType="separate"/>
    </w:r>
    <w:r w:rsidR="009D5703">
      <w:rPr>
        <w:rStyle w:val="FontStyle256"/>
        <w:noProof/>
      </w:rPr>
      <w:t>11</w:t>
    </w:r>
    <w:r>
      <w:rPr>
        <w:rStyle w:val="FontStyle25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F192E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F192E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56"/>
      <w:widowControl/>
      <w:jc w:val="right"/>
      <w:rPr>
        <w:rStyle w:val="FontStyle293"/>
      </w:rPr>
    </w:pPr>
    <w:r>
      <w:rPr>
        <w:rStyle w:val="FontStyle293"/>
      </w:rPr>
      <w:fldChar w:fldCharType="begin"/>
    </w:r>
    <w:r>
      <w:rPr>
        <w:rStyle w:val="FontStyle293"/>
      </w:rPr>
      <w:instrText>PAGE</w:instrText>
    </w:r>
    <w:r>
      <w:rPr>
        <w:rStyle w:val="FontStyle293"/>
      </w:rPr>
      <w:fldChar w:fldCharType="separate"/>
    </w:r>
    <w:r>
      <w:rPr>
        <w:rStyle w:val="FontStyle293"/>
      </w:rPr>
      <w:t>13</w:t>
    </w:r>
    <w:r>
      <w:rPr>
        <w:rStyle w:val="FontStyle293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56"/>
      <w:widowControl/>
      <w:jc w:val="right"/>
      <w:rPr>
        <w:rStyle w:val="FontStyle293"/>
      </w:rPr>
    </w:pPr>
    <w:r>
      <w:rPr>
        <w:rStyle w:val="FontStyle293"/>
      </w:rPr>
      <w:fldChar w:fldCharType="begin"/>
    </w:r>
    <w:r>
      <w:rPr>
        <w:rStyle w:val="FontStyle293"/>
      </w:rPr>
      <w:instrText>PAGE</w:instrText>
    </w:r>
    <w:r>
      <w:rPr>
        <w:rStyle w:val="FontStyle293"/>
      </w:rPr>
      <w:fldChar w:fldCharType="separate"/>
    </w:r>
    <w:r w:rsidR="0020296F">
      <w:rPr>
        <w:rStyle w:val="FontStyle293"/>
      </w:rPr>
      <w:t>13</w:t>
    </w:r>
    <w:r>
      <w:rPr>
        <w:rStyle w:val="FontStyle29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2E" w:rsidRDefault="004F192E">
      <w:r>
        <w:separator/>
      </w:r>
    </w:p>
  </w:footnote>
  <w:footnote w:type="continuationSeparator" w:id="0">
    <w:p w:rsidR="004F192E" w:rsidRDefault="004F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F192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F192E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26"/>
      <w:widowControl/>
      <w:jc w:val="right"/>
      <w:rPr>
        <w:rStyle w:val="FontStyle275"/>
      </w:rPr>
    </w:pPr>
    <w:r>
      <w:rPr>
        <w:rStyle w:val="FontStyle256"/>
      </w:rPr>
      <w:t xml:space="preserve">Приложение № </w:t>
    </w:r>
    <w:r>
      <w:rPr>
        <w:rStyle w:val="FontStyle275"/>
      </w:rPr>
      <w:t>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26"/>
      <w:widowControl/>
      <w:jc w:val="right"/>
      <w:rPr>
        <w:rStyle w:val="FontStyle256"/>
      </w:rPr>
    </w:pPr>
    <w:r>
      <w:rPr>
        <w:rStyle w:val="FontStyle256"/>
      </w:rPr>
      <w:t>Приложение № 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4A" w:rsidRDefault="00484D92">
    <w:pPr>
      <w:pStyle w:val="Style126"/>
      <w:widowControl/>
      <w:jc w:val="right"/>
      <w:rPr>
        <w:rStyle w:val="FontStyle256"/>
      </w:rPr>
    </w:pPr>
    <w:r>
      <w:rPr>
        <w:rStyle w:val="FontStyle256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7200CE"/>
    <w:lvl w:ilvl="0">
      <w:numFmt w:val="bullet"/>
      <w:lvlText w:val="*"/>
      <w:lvlJc w:val="left"/>
    </w:lvl>
  </w:abstractNum>
  <w:abstractNum w:abstractNumId="1">
    <w:nsid w:val="011708E1"/>
    <w:multiLevelType w:val="singleLevel"/>
    <w:tmpl w:val="24D2FBAA"/>
    <w:lvl w:ilvl="0">
      <w:start w:val="2"/>
      <w:numFmt w:val="decimal"/>
      <w:lvlText w:val="1.3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2">
    <w:nsid w:val="05106D83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0669168C"/>
    <w:multiLevelType w:val="singleLevel"/>
    <w:tmpl w:val="84C04548"/>
    <w:lvl w:ilvl="0">
      <w:start w:val="1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4">
    <w:nsid w:val="0C8C00FA"/>
    <w:multiLevelType w:val="singleLevel"/>
    <w:tmpl w:val="297A8818"/>
    <w:lvl w:ilvl="0">
      <w:start w:val="1"/>
      <w:numFmt w:val="decimal"/>
      <w:lvlText w:val="%1)"/>
      <w:legacy w:legacy="1" w:legacySpace="0" w:legacyIndent="314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6B12B20"/>
    <w:multiLevelType w:val="singleLevel"/>
    <w:tmpl w:val="3F60C75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2468714C"/>
    <w:multiLevelType w:val="singleLevel"/>
    <w:tmpl w:val="8788CF4C"/>
    <w:lvl w:ilvl="0">
      <w:start w:val="2"/>
      <w:numFmt w:val="decimal"/>
      <w:lvlText w:val="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7">
    <w:nsid w:val="4C941E07"/>
    <w:multiLevelType w:val="singleLevel"/>
    <w:tmpl w:val="314ECB70"/>
    <w:lvl w:ilvl="0">
      <w:start w:val="6"/>
      <w:numFmt w:val="decimal"/>
      <w:lvlText w:val="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8">
    <w:nsid w:val="58086639"/>
    <w:multiLevelType w:val="singleLevel"/>
    <w:tmpl w:val="D3BEC5E2"/>
    <w:lvl w:ilvl="0">
      <w:start w:val="2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>
    <w:nsid w:val="5EB62A69"/>
    <w:multiLevelType w:val="singleLevel"/>
    <w:tmpl w:val="70D889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2006B61"/>
    <w:multiLevelType w:val="singleLevel"/>
    <w:tmpl w:val="7CF68D50"/>
    <w:lvl w:ilvl="0">
      <w:start w:val="3"/>
      <w:numFmt w:val="decimal"/>
      <w:lvlText w:val="3.3.%1."/>
      <w:legacy w:legacy="1" w:legacySpace="0" w:legacyIndent="824"/>
      <w:lvlJc w:val="left"/>
      <w:rPr>
        <w:rFonts w:ascii="Times New Roman" w:hAnsi="Times New Roman" w:cs="Times New Roman" w:hint="default"/>
      </w:rPr>
    </w:lvl>
  </w:abstractNum>
  <w:abstractNum w:abstractNumId="11">
    <w:nsid w:val="74326960"/>
    <w:multiLevelType w:val="singleLevel"/>
    <w:tmpl w:val="8AC8988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D"/>
    <w:rsid w:val="00040A8D"/>
    <w:rsid w:val="000755A7"/>
    <w:rsid w:val="000C0C82"/>
    <w:rsid w:val="000E7041"/>
    <w:rsid w:val="00100A51"/>
    <w:rsid w:val="001D23F7"/>
    <w:rsid w:val="001F72F8"/>
    <w:rsid w:val="0020296F"/>
    <w:rsid w:val="002700C2"/>
    <w:rsid w:val="0030599B"/>
    <w:rsid w:val="00330B1D"/>
    <w:rsid w:val="0040074E"/>
    <w:rsid w:val="00484D92"/>
    <w:rsid w:val="004F192E"/>
    <w:rsid w:val="00521C2E"/>
    <w:rsid w:val="007F5870"/>
    <w:rsid w:val="00955A6F"/>
    <w:rsid w:val="00971500"/>
    <w:rsid w:val="00984189"/>
    <w:rsid w:val="00993E76"/>
    <w:rsid w:val="009D3C18"/>
    <w:rsid w:val="009D5703"/>
    <w:rsid w:val="00A8132C"/>
    <w:rsid w:val="00B127F0"/>
    <w:rsid w:val="00B1280B"/>
    <w:rsid w:val="00BB0821"/>
    <w:rsid w:val="00BF088C"/>
    <w:rsid w:val="00C42577"/>
    <w:rsid w:val="00D206BE"/>
    <w:rsid w:val="00E87EC3"/>
    <w:rsid w:val="00EA2F7B"/>
    <w:rsid w:val="00EC5466"/>
    <w:rsid w:val="00F324FE"/>
    <w:rsid w:val="00FE16B3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484D92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484D92"/>
    <w:pPr>
      <w:spacing w:line="314" w:lineRule="exact"/>
      <w:jc w:val="right"/>
    </w:pPr>
  </w:style>
  <w:style w:type="paragraph" w:customStyle="1" w:styleId="Style29">
    <w:name w:val="Style29"/>
    <w:basedOn w:val="a"/>
    <w:uiPriority w:val="99"/>
    <w:rsid w:val="00484D92"/>
  </w:style>
  <w:style w:type="paragraph" w:customStyle="1" w:styleId="Style35">
    <w:name w:val="Style35"/>
    <w:basedOn w:val="a"/>
    <w:uiPriority w:val="99"/>
    <w:rsid w:val="00484D92"/>
  </w:style>
  <w:style w:type="paragraph" w:customStyle="1" w:styleId="Style39">
    <w:name w:val="Style39"/>
    <w:basedOn w:val="a"/>
    <w:uiPriority w:val="99"/>
    <w:rsid w:val="00484D92"/>
    <w:pPr>
      <w:spacing w:line="267" w:lineRule="exact"/>
      <w:ind w:firstLine="685"/>
    </w:pPr>
  </w:style>
  <w:style w:type="paragraph" w:customStyle="1" w:styleId="Style44">
    <w:name w:val="Style44"/>
    <w:basedOn w:val="a"/>
    <w:uiPriority w:val="99"/>
    <w:rsid w:val="00484D92"/>
    <w:pPr>
      <w:spacing w:line="267" w:lineRule="exact"/>
    </w:pPr>
  </w:style>
  <w:style w:type="paragraph" w:customStyle="1" w:styleId="Style49">
    <w:name w:val="Style49"/>
    <w:basedOn w:val="a"/>
    <w:uiPriority w:val="99"/>
    <w:rsid w:val="00484D92"/>
    <w:pPr>
      <w:spacing w:line="325" w:lineRule="exact"/>
      <w:ind w:hanging="406"/>
    </w:pPr>
  </w:style>
  <w:style w:type="paragraph" w:customStyle="1" w:styleId="Style51">
    <w:name w:val="Style51"/>
    <w:basedOn w:val="a"/>
    <w:uiPriority w:val="99"/>
    <w:rsid w:val="00484D92"/>
    <w:pPr>
      <w:spacing w:line="267" w:lineRule="exact"/>
    </w:pPr>
  </w:style>
  <w:style w:type="paragraph" w:customStyle="1" w:styleId="Style52">
    <w:name w:val="Style52"/>
    <w:basedOn w:val="a"/>
    <w:uiPriority w:val="99"/>
    <w:rsid w:val="00484D92"/>
  </w:style>
  <w:style w:type="paragraph" w:customStyle="1" w:styleId="Style54">
    <w:name w:val="Style54"/>
    <w:basedOn w:val="a"/>
    <w:uiPriority w:val="99"/>
    <w:rsid w:val="00484D92"/>
    <w:pPr>
      <w:spacing w:line="269" w:lineRule="exact"/>
      <w:ind w:firstLine="139"/>
      <w:jc w:val="both"/>
    </w:pPr>
  </w:style>
  <w:style w:type="paragraph" w:customStyle="1" w:styleId="Style56">
    <w:name w:val="Style56"/>
    <w:basedOn w:val="a"/>
    <w:uiPriority w:val="99"/>
    <w:rsid w:val="00484D92"/>
    <w:pPr>
      <w:spacing w:line="276" w:lineRule="exact"/>
      <w:ind w:firstLine="221"/>
      <w:jc w:val="both"/>
    </w:pPr>
  </w:style>
  <w:style w:type="paragraph" w:customStyle="1" w:styleId="Style69">
    <w:name w:val="Style69"/>
    <w:basedOn w:val="a"/>
    <w:uiPriority w:val="99"/>
    <w:rsid w:val="00484D92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484D92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484D92"/>
    <w:pPr>
      <w:spacing w:line="314" w:lineRule="exact"/>
      <w:jc w:val="both"/>
    </w:pPr>
  </w:style>
  <w:style w:type="paragraph" w:customStyle="1" w:styleId="Style91">
    <w:name w:val="Style91"/>
    <w:basedOn w:val="a"/>
    <w:uiPriority w:val="99"/>
    <w:rsid w:val="00484D92"/>
    <w:pPr>
      <w:spacing w:line="276" w:lineRule="exact"/>
      <w:ind w:firstLine="337"/>
      <w:jc w:val="both"/>
    </w:pPr>
  </w:style>
  <w:style w:type="paragraph" w:customStyle="1" w:styleId="Style96">
    <w:name w:val="Style96"/>
    <w:basedOn w:val="a"/>
    <w:uiPriority w:val="99"/>
    <w:rsid w:val="00484D92"/>
  </w:style>
  <w:style w:type="paragraph" w:customStyle="1" w:styleId="Style97">
    <w:name w:val="Style97"/>
    <w:basedOn w:val="a"/>
    <w:uiPriority w:val="99"/>
    <w:rsid w:val="00484D92"/>
    <w:pPr>
      <w:spacing w:line="319" w:lineRule="exact"/>
      <w:ind w:firstLine="615"/>
    </w:pPr>
  </w:style>
  <w:style w:type="paragraph" w:customStyle="1" w:styleId="Style103">
    <w:name w:val="Style103"/>
    <w:basedOn w:val="a"/>
    <w:uiPriority w:val="99"/>
    <w:rsid w:val="00484D92"/>
    <w:pPr>
      <w:spacing w:line="319" w:lineRule="exact"/>
      <w:ind w:firstLine="569"/>
      <w:jc w:val="both"/>
    </w:pPr>
  </w:style>
  <w:style w:type="paragraph" w:customStyle="1" w:styleId="Style117">
    <w:name w:val="Style117"/>
    <w:basedOn w:val="a"/>
    <w:uiPriority w:val="99"/>
    <w:rsid w:val="00484D92"/>
    <w:pPr>
      <w:spacing w:line="267" w:lineRule="exact"/>
      <w:ind w:firstLine="244"/>
    </w:pPr>
  </w:style>
  <w:style w:type="paragraph" w:customStyle="1" w:styleId="Style122">
    <w:name w:val="Style122"/>
    <w:basedOn w:val="a"/>
    <w:uiPriority w:val="99"/>
    <w:rsid w:val="00484D92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484D92"/>
    <w:pPr>
      <w:jc w:val="both"/>
    </w:pPr>
  </w:style>
  <w:style w:type="paragraph" w:customStyle="1" w:styleId="Style127">
    <w:name w:val="Style127"/>
    <w:basedOn w:val="a"/>
    <w:uiPriority w:val="99"/>
    <w:rsid w:val="00484D92"/>
    <w:pPr>
      <w:spacing w:line="279" w:lineRule="exact"/>
    </w:pPr>
  </w:style>
  <w:style w:type="paragraph" w:customStyle="1" w:styleId="Style130">
    <w:name w:val="Style130"/>
    <w:basedOn w:val="a"/>
    <w:uiPriority w:val="99"/>
    <w:rsid w:val="00484D92"/>
    <w:pPr>
      <w:spacing w:line="229" w:lineRule="exact"/>
      <w:ind w:firstLine="174"/>
    </w:pPr>
  </w:style>
  <w:style w:type="paragraph" w:customStyle="1" w:styleId="Style138">
    <w:name w:val="Style138"/>
    <w:basedOn w:val="a"/>
    <w:uiPriority w:val="99"/>
    <w:rsid w:val="00484D92"/>
    <w:pPr>
      <w:spacing w:line="302" w:lineRule="exact"/>
      <w:ind w:firstLine="488"/>
      <w:jc w:val="both"/>
    </w:pPr>
  </w:style>
  <w:style w:type="paragraph" w:customStyle="1" w:styleId="Style140">
    <w:name w:val="Style140"/>
    <w:basedOn w:val="a"/>
    <w:uiPriority w:val="99"/>
    <w:rsid w:val="00484D92"/>
    <w:pPr>
      <w:spacing w:line="319" w:lineRule="exact"/>
      <w:ind w:firstLine="546"/>
      <w:jc w:val="both"/>
    </w:pPr>
  </w:style>
  <w:style w:type="paragraph" w:customStyle="1" w:styleId="Style142">
    <w:name w:val="Style142"/>
    <w:basedOn w:val="a"/>
    <w:uiPriority w:val="99"/>
    <w:rsid w:val="00484D92"/>
    <w:pPr>
      <w:spacing w:line="256" w:lineRule="exact"/>
      <w:jc w:val="center"/>
    </w:pPr>
  </w:style>
  <w:style w:type="paragraph" w:customStyle="1" w:styleId="Style143">
    <w:name w:val="Style143"/>
    <w:basedOn w:val="a"/>
    <w:uiPriority w:val="99"/>
    <w:rsid w:val="00484D92"/>
    <w:pPr>
      <w:spacing w:line="276" w:lineRule="exact"/>
    </w:pPr>
  </w:style>
  <w:style w:type="paragraph" w:customStyle="1" w:styleId="Style144">
    <w:name w:val="Style144"/>
    <w:basedOn w:val="a"/>
    <w:uiPriority w:val="99"/>
    <w:rsid w:val="00484D92"/>
    <w:pPr>
      <w:jc w:val="right"/>
    </w:pPr>
  </w:style>
  <w:style w:type="paragraph" w:customStyle="1" w:styleId="Style145">
    <w:name w:val="Style145"/>
    <w:basedOn w:val="a"/>
    <w:uiPriority w:val="99"/>
    <w:rsid w:val="00484D92"/>
    <w:pPr>
      <w:spacing w:line="325" w:lineRule="exact"/>
      <w:jc w:val="center"/>
    </w:pPr>
  </w:style>
  <w:style w:type="paragraph" w:customStyle="1" w:styleId="Style147">
    <w:name w:val="Style147"/>
    <w:basedOn w:val="a"/>
    <w:uiPriority w:val="99"/>
    <w:rsid w:val="00484D92"/>
    <w:pPr>
      <w:spacing w:line="325" w:lineRule="exact"/>
      <w:ind w:hanging="360"/>
      <w:jc w:val="both"/>
    </w:pPr>
  </w:style>
  <w:style w:type="paragraph" w:customStyle="1" w:styleId="Style148">
    <w:name w:val="Style148"/>
    <w:basedOn w:val="a"/>
    <w:uiPriority w:val="99"/>
    <w:rsid w:val="00484D92"/>
    <w:pPr>
      <w:spacing w:line="226" w:lineRule="exact"/>
    </w:pPr>
  </w:style>
  <w:style w:type="paragraph" w:customStyle="1" w:styleId="Style156">
    <w:name w:val="Style156"/>
    <w:basedOn w:val="a"/>
    <w:uiPriority w:val="99"/>
    <w:rsid w:val="00484D92"/>
  </w:style>
  <w:style w:type="paragraph" w:customStyle="1" w:styleId="Style157">
    <w:name w:val="Style157"/>
    <w:basedOn w:val="a"/>
    <w:uiPriority w:val="99"/>
    <w:rsid w:val="00484D92"/>
    <w:pPr>
      <w:spacing w:line="319" w:lineRule="exact"/>
      <w:ind w:firstLine="569"/>
      <w:jc w:val="both"/>
    </w:pPr>
  </w:style>
  <w:style w:type="paragraph" w:customStyle="1" w:styleId="Style165">
    <w:name w:val="Style165"/>
    <w:basedOn w:val="a"/>
    <w:uiPriority w:val="99"/>
    <w:rsid w:val="00484D92"/>
    <w:pPr>
      <w:jc w:val="center"/>
    </w:pPr>
  </w:style>
  <w:style w:type="character" w:customStyle="1" w:styleId="FontStyle255">
    <w:name w:val="Font Style255"/>
    <w:basedOn w:val="a0"/>
    <w:uiPriority w:val="99"/>
    <w:rsid w:val="00484D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484D92"/>
    <w:rPr>
      <w:rFonts w:ascii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uiPriority w:val="99"/>
    <w:rsid w:val="00484D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1">
    <w:name w:val="Font Style261"/>
    <w:basedOn w:val="a0"/>
    <w:uiPriority w:val="99"/>
    <w:rsid w:val="00484D92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basedOn w:val="a0"/>
    <w:uiPriority w:val="99"/>
    <w:rsid w:val="00484D92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484D92"/>
    <w:rPr>
      <w:rFonts w:ascii="Candara" w:hAnsi="Candara" w:cs="Candara"/>
      <w:sz w:val="8"/>
      <w:szCs w:val="8"/>
    </w:rPr>
  </w:style>
  <w:style w:type="character" w:customStyle="1" w:styleId="FontStyle275">
    <w:name w:val="Font Style275"/>
    <w:basedOn w:val="a0"/>
    <w:uiPriority w:val="99"/>
    <w:rsid w:val="00484D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9">
    <w:name w:val="Font Style279"/>
    <w:basedOn w:val="a0"/>
    <w:uiPriority w:val="99"/>
    <w:rsid w:val="00484D92"/>
    <w:rPr>
      <w:rFonts w:ascii="Arial" w:hAnsi="Arial" w:cs="Arial"/>
      <w:sz w:val="20"/>
      <w:szCs w:val="20"/>
    </w:rPr>
  </w:style>
  <w:style w:type="character" w:customStyle="1" w:styleId="FontStyle281">
    <w:name w:val="Font Style281"/>
    <w:basedOn w:val="a0"/>
    <w:uiPriority w:val="99"/>
    <w:rsid w:val="00484D92"/>
    <w:rPr>
      <w:rFonts w:ascii="Bookman Old Style" w:hAnsi="Bookman Old Style" w:cs="Bookman Old Style"/>
      <w:b/>
      <w:bCs/>
      <w:sz w:val="44"/>
      <w:szCs w:val="44"/>
    </w:rPr>
  </w:style>
  <w:style w:type="character" w:customStyle="1" w:styleId="FontStyle282">
    <w:name w:val="Font Style282"/>
    <w:basedOn w:val="a0"/>
    <w:uiPriority w:val="99"/>
    <w:rsid w:val="00484D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basedOn w:val="a0"/>
    <w:uiPriority w:val="99"/>
    <w:rsid w:val="00484D92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88">
    <w:name w:val="Font Style288"/>
    <w:basedOn w:val="a0"/>
    <w:uiPriority w:val="99"/>
    <w:rsid w:val="00484D92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92">
    <w:name w:val="Font Style292"/>
    <w:basedOn w:val="a0"/>
    <w:uiPriority w:val="99"/>
    <w:rsid w:val="00484D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484D92"/>
    <w:rPr>
      <w:rFonts w:ascii="Times New Roman" w:hAnsi="Times New Roman" w:cs="Times New Roman"/>
      <w:spacing w:val="3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84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4">
    <w:name w:val="Style134"/>
    <w:basedOn w:val="a"/>
    <w:uiPriority w:val="99"/>
    <w:rsid w:val="000E7041"/>
    <w:pPr>
      <w:spacing w:line="279" w:lineRule="exact"/>
      <w:ind w:firstLine="1196"/>
    </w:pPr>
  </w:style>
  <w:style w:type="paragraph" w:customStyle="1" w:styleId="Style141">
    <w:name w:val="Style141"/>
    <w:basedOn w:val="a"/>
    <w:uiPriority w:val="99"/>
    <w:rsid w:val="000E7041"/>
    <w:pPr>
      <w:spacing w:line="221" w:lineRule="exact"/>
      <w:ind w:hanging="163"/>
    </w:pPr>
  </w:style>
  <w:style w:type="character" w:styleId="a5">
    <w:name w:val="Hyperlink"/>
    <w:basedOn w:val="a0"/>
    <w:uiPriority w:val="99"/>
    <w:unhideWhenUsed/>
    <w:rsid w:val="00955A6F"/>
    <w:rPr>
      <w:color w:val="0000FF" w:themeColor="hyperlink"/>
      <w:u w:val="single"/>
    </w:rPr>
  </w:style>
  <w:style w:type="paragraph" w:customStyle="1" w:styleId="Style78">
    <w:name w:val="Style78"/>
    <w:basedOn w:val="a"/>
    <w:uiPriority w:val="99"/>
    <w:rsid w:val="007F5870"/>
    <w:pPr>
      <w:spacing w:line="325" w:lineRule="exact"/>
      <w:ind w:firstLine="569"/>
      <w:jc w:val="both"/>
    </w:pPr>
  </w:style>
  <w:style w:type="paragraph" w:customStyle="1" w:styleId="Style68">
    <w:name w:val="Style68"/>
    <w:basedOn w:val="a"/>
    <w:uiPriority w:val="99"/>
    <w:rsid w:val="00D206BE"/>
    <w:pPr>
      <w:spacing w:line="273" w:lineRule="exact"/>
      <w:ind w:firstLine="2381"/>
    </w:pPr>
  </w:style>
  <w:style w:type="paragraph" w:styleId="a6">
    <w:name w:val="header"/>
    <w:basedOn w:val="a"/>
    <w:link w:val="a7"/>
    <w:uiPriority w:val="99"/>
    <w:unhideWhenUsed/>
    <w:rsid w:val="001D2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3E76"/>
    <w:pPr>
      <w:spacing w:line="319" w:lineRule="exact"/>
      <w:jc w:val="center"/>
    </w:pPr>
  </w:style>
  <w:style w:type="character" w:customStyle="1" w:styleId="FontStyle270">
    <w:name w:val="Font Style270"/>
    <w:uiPriority w:val="99"/>
    <w:rsid w:val="00993E76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484D92"/>
    <w:pPr>
      <w:spacing w:line="314" w:lineRule="exact"/>
      <w:jc w:val="center"/>
    </w:pPr>
  </w:style>
  <w:style w:type="paragraph" w:customStyle="1" w:styleId="Style17">
    <w:name w:val="Style17"/>
    <w:basedOn w:val="a"/>
    <w:uiPriority w:val="99"/>
    <w:rsid w:val="00484D92"/>
    <w:pPr>
      <w:spacing w:line="314" w:lineRule="exact"/>
      <w:jc w:val="right"/>
    </w:pPr>
  </w:style>
  <w:style w:type="paragraph" w:customStyle="1" w:styleId="Style29">
    <w:name w:val="Style29"/>
    <w:basedOn w:val="a"/>
    <w:uiPriority w:val="99"/>
    <w:rsid w:val="00484D92"/>
  </w:style>
  <w:style w:type="paragraph" w:customStyle="1" w:styleId="Style35">
    <w:name w:val="Style35"/>
    <w:basedOn w:val="a"/>
    <w:uiPriority w:val="99"/>
    <w:rsid w:val="00484D92"/>
  </w:style>
  <w:style w:type="paragraph" w:customStyle="1" w:styleId="Style39">
    <w:name w:val="Style39"/>
    <w:basedOn w:val="a"/>
    <w:uiPriority w:val="99"/>
    <w:rsid w:val="00484D92"/>
    <w:pPr>
      <w:spacing w:line="267" w:lineRule="exact"/>
      <w:ind w:firstLine="685"/>
    </w:pPr>
  </w:style>
  <w:style w:type="paragraph" w:customStyle="1" w:styleId="Style44">
    <w:name w:val="Style44"/>
    <w:basedOn w:val="a"/>
    <w:uiPriority w:val="99"/>
    <w:rsid w:val="00484D92"/>
    <w:pPr>
      <w:spacing w:line="267" w:lineRule="exact"/>
    </w:pPr>
  </w:style>
  <w:style w:type="paragraph" w:customStyle="1" w:styleId="Style49">
    <w:name w:val="Style49"/>
    <w:basedOn w:val="a"/>
    <w:uiPriority w:val="99"/>
    <w:rsid w:val="00484D92"/>
    <w:pPr>
      <w:spacing w:line="325" w:lineRule="exact"/>
      <w:ind w:hanging="406"/>
    </w:pPr>
  </w:style>
  <w:style w:type="paragraph" w:customStyle="1" w:styleId="Style51">
    <w:name w:val="Style51"/>
    <w:basedOn w:val="a"/>
    <w:uiPriority w:val="99"/>
    <w:rsid w:val="00484D92"/>
    <w:pPr>
      <w:spacing w:line="267" w:lineRule="exact"/>
    </w:pPr>
  </w:style>
  <w:style w:type="paragraph" w:customStyle="1" w:styleId="Style52">
    <w:name w:val="Style52"/>
    <w:basedOn w:val="a"/>
    <w:uiPriority w:val="99"/>
    <w:rsid w:val="00484D92"/>
  </w:style>
  <w:style w:type="paragraph" w:customStyle="1" w:styleId="Style54">
    <w:name w:val="Style54"/>
    <w:basedOn w:val="a"/>
    <w:uiPriority w:val="99"/>
    <w:rsid w:val="00484D92"/>
    <w:pPr>
      <w:spacing w:line="269" w:lineRule="exact"/>
      <w:ind w:firstLine="139"/>
      <w:jc w:val="both"/>
    </w:pPr>
  </w:style>
  <w:style w:type="paragraph" w:customStyle="1" w:styleId="Style56">
    <w:name w:val="Style56"/>
    <w:basedOn w:val="a"/>
    <w:uiPriority w:val="99"/>
    <w:rsid w:val="00484D92"/>
    <w:pPr>
      <w:spacing w:line="276" w:lineRule="exact"/>
      <w:ind w:firstLine="221"/>
      <w:jc w:val="both"/>
    </w:pPr>
  </w:style>
  <w:style w:type="paragraph" w:customStyle="1" w:styleId="Style69">
    <w:name w:val="Style69"/>
    <w:basedOn w:val="a"/>
    <w:uiPriority w:val="99"/>
    <w:rsid w:val="00484D92"/>
    <w:pPr>
      <w:spacing w:line="322" w:lineRule="exact"/>
      <w:ind w:firstLine="569"/>
      <w:jc w:val="both"/>
    </w:pPr>
  </w:style>
  <w:style w:type="paragraph" w:customStyle="1" w:styleId="Style74">
    <w:name w:val="Style74"/>
    <w:basedOn w:val="a"/>
    <w:uiPriority w:val="99"/>
    <w:rsid w:val="00484D92"/>
    <w:pPr>
      <w:spacing w:line="325" w:lineRule="exact"/>
      <w:jc w:val="both"/>
    </w:pPr>
  </w:style>
  <w:style w:type="paragraph" w:customStyle="1" w:styleId="Style85">
    <w:name w:val="Style85"/>
    <w:basedOn w:val="a"/>
    <w:uiPriority w:val="99"/>
    <w:rsid w:val="00484D92"/>
    <w:pPr>
      <w:spacing w:line="314" w:lineRule="exact"/>
      <w:jc w:val="both"/>
    </w:pPr>
  </w:style>
  <w:style w:type="paragraph" w:customStyle="1" w:styleId="Style91">
    <w:name w:val="Style91"/>
    <w:basedOn w:val="a"/>
    <w:uiPriority w:val="99"/>
    <w:rsid w:val="00484D92"/>
    <w:pPr>
      <w:spacing w:line="276" w:lineRule="exact"/>
      <w:ind w:firstLine="337"/>
      <w:jc w:val="both"/>
    </w:pPr>
  </w:style>
  <w:style w:type="paragraph" w:customStyle="1" w:styleId="Style96">
    <w:name w:val="Style96"/>
    <w:basedOn w:val="a"/>
    <w:uiPriority w:val="99"/>
    <w:rsid w:val="00484D92"/>
  </w:style>
  <w:style w:type="paragraph" w:customStyle="1" w:styleId="Style97">
    <w:name w:val="Style97"/>
    <w:basedOn w:val="a"/>
    <w:uiPriority w:val="99"/>
    <w:rsid w:val="00484D92"/>
    <w:pPr>
      <w:spacing w:line="319" w:lineRule="exact"/>
      <w:ind w:firstLine="615"/>
    </w:pPr>
  </w:style>
  <w:style w:type="paragraph" w:customStyle="1" w:styleId="Style103">
    <w:name w:val="Style103"/>
    <w:basedOn w:val="a"/>
    <w:uiPriority w:val="99"/>
    <w:rsid w:val="00484D92"/>
    <w:pPr>
      <w:spacing w:line="319" w:lineRule="exact"/>
      <w:ind w:firstLine="569"/>
      <w:jc w:val="both"/>
    </w:pPr>
  </w:style>
  <w:style w:type="paragraph" w:customStyle="1" w:styleId="Style117">
    <w:name w:val="Style117"/>
    <w:basedOn w:val="a"/>
    <w:uiPriority w:val="99"/>
    <w:rsid w:val="00484D92"/>
    <w:pPr>
      <w:spacing w:line="267" w:lineRule="exact"/>
      <w:ind w:firstLine="244"/>
    </w:pPr>
  </w:style>
  <w:style w:type="paragraph" w:customStyle="1" w:styleId="Style122">
    <w:name w:val="Style122"/>
    <w:basedOn w:val="a"/>
    <w:uiPriority w:val="99"/>
    <w:rsid w:val="00484D92"/>
    <w:pPr>
      <w:spacing w:line="322" w:lineRule="exact"/>
      <w:ind w:firstLine="569"/>
      <w:jc w:val="both"/>
    </w:pPr>
  </w:style>
  <w:style w:type="paragraph" w:customStyle="1" w:styleId="Style126">
    <w:name w:val="Style126"/>
    <w:basedOn w:val="a"/>
    <w:uiPriority w:val="99"/>
    <w:rsid w:val="00484D92"/>
    <w:pPr>
      <w:jc w:val="both"/>
    </w:pPr>
  </w:style>
  <w:style w:type="paragraph" w:customStyle="1" w:styleId="Style127">
    <w:name w:val="Style127"/>
    <w:basedOn w:val="a"/>
    <w:uiPriority w:val="99"/>
    <w:rsid w:val="00484D92"/>
    <w:pPr>
      <w:spacing w:line="279" w:lineRule="exact"/>
    </w:pPr>
  </w:style>
  <w:style w:type="paragraph" w:customStyle="1" w:styleId="Style130">
    <w:name w:val="Style130"/>
    <w:basedOn w:val="a"/>
    <w:uiPriority w:val="99"/>
    <w:rsid w:val="00484D92"/>
    <w:pPr>
      <w:spacing w:line="229" w:lineRule="exact"/>
      <w:ind w:firstLine="174"/>
    </w:pPr>
  </w:style>
  <w:style w:type="paragraph" w:customStyle="1" w:styleId="Style138">
    <w:name w:val="Style138"/>
    <w:basedOn w:val="a"/>
    <w:uiPriority w:val="99"/>
    <w:rsid w:val="00484D92"/>
    <w:pPr>
      <w:spacing w:line="302" w:lineRule="exact"/>
      <w:ind w:firstLine="488"/>
      <w:jc w:val="both"/>
    </w:pPr>
  </w:style>
  <w:style w:type="paragraph" w:customStyle="1" w:styleId="Style140">
    <w:name w:val="Style140"/>
    <w:basedOn w:val="a"/>
    <w:uiPriority w:val="99"/>
    <w:rsid w:val="00484D92"/>
    <w:pPr>
      <w:spacing w:line="319" w:lineRule="exact"/>
      <w:ind w:firstLine="546"/>
      <w:jc w:val="both"/>
    </w:pPr>
  </w:style>
  <w:style w:type="paragraph" w:customStyle="1" w:styleId="Style142">
    <w:name w:val="Style142"/>
    <w:basedOn w:val="a"/>
    <w:uiPriority w:val="99"/>
    <w:rsid w:val="00484D92"/>
    <w:pPr>
      <w:spacing w:line="256" w:lineRule="exact"/>
      <w:jc w:val="center"/>
    </w:pPr>
  </w:style>
  <w:style w:type="paragraph" w:customStyle="1" w:styleId="Style143">
    <w:name w:val="Style143"/>
    <w:basedOn w:val="a"/>
    <w:uiPriority w:val="99"/>
    <w:rsid w:val="00484D92"/>
    <w:pPr>
      <w:spacing w:line="276" w:lineRule="exact"/>
    </w:pPr>
  </w:style>
  <w:style w:type="paragraph" w:customStyle="1" w:styleId="Style144">
    <w:name w:val="Style144"/>
    <w:basedOn w:val="a"/>
    <w:uiPriority w:val="99"/>
    <w:rsid w:val="00484D92"/>
    <w:pPr>
      <w:jc w:val="right"/>
    </w:pPr>
  </w:style>
  <w:style w:type="paragraph" w:customStyle="1" w:styleId="Style145">
    <w:name w:val="Style145"/>
    <w:basedOn w:val="a"/>
    <w:uiPriority w:val="99"/>
    <w:rsid w:val="00484D92"/>
    <w:pPr>
      <w:spacing w:line="325" w:lineRule="exact"/>
      <w:jc w:val="center"/>
    </w:pPr>
  </w:style>
  <w:style w:type="paragraph" w:customStyle="1" w:styleId="Style147">
    <w:name w:val="Style147"/>
    <w:basedOn w:val="a"/>
    <w:uiPriority w:val="99"/>
    <w:rsid w:val="00484D92"/>
    <w:pPr>
      <w:spacing w:line="325" w:lineRule="exact"/>
      <w:ind w:hanging="360"/>
      <w:jc w:val="both"/>
    </w:pPr>
  </w:style>
  <w:style w:type="paragraph" w:customStyle="1" w:styleId="Style148">
    <w:name w:val="Style148"/>
    <w:basedOn w:val="a"/>
    <w:uiPriority w:val="99"/>
    <w:rsid w:val="00484D92"/>
    <w:pPr>
      <w:spacing w:line="226" w:lineRule="exact"/>
    </w:pPr>
  </w:style>
  <w:style w:type="paragraph" w:customStyle="1" w:styleId="Style156">
    <w:name w:val="Style156"/>
    <w:basedOn w:val="a"/>
    <w:uiPriority w:val="99"/>
    <w:rsid w:val="00484D92"/>
  </w:style>
  <w:style w:type="paragraph" w:customStyle="1" w:styleId="Style157">
    <w:name w:val="Style157"/>
    <w:basedOn w:val="a"/>
    <w:uiPriority w:val="99"/>
    <w:rsid w:val="00484D92"/>
    <w:pPr>
      <w:spacing w:line="319" w:lineRule="exact"/>
      <w:ind w:firstLine="569"/>
      <w:jc w:val="both"/>
    </w:pPr>
  </w:style>
  <w:style w:type="paragraph" w:customStyle="1" w:styleId="Style165">
    <w:name w:val="Style165"/>
    <w:basedOn w:val="a"/>
    <w:uiPriority w:val="99"/>
    <w:rsid w:val="00484D92"/>
    <w:pPr>
      <w:jc w:val="center"/>
    </w:pPr>
  </w:style>
  <w:style w:type="character" w:customStyle="1" w:styleId="FontStyle255">
    <w:name w:val="Font Style255"/>
    <w:basedOn w:val="a0"/>
    <w:uiPriority w:val="99"/>
    <w:rsid w:val="00484D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6">
    <w:name w:val="Font Style256"/>
    <w:basedOn w:val="a0"/>
    <w:uiPriority w:val="99"/>
    <w:rsid w:val="00484D92"/>
    <w:rPr>
      <w:rFonts w:ascii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uiPriority w:val="99"/>
    <w:rsid w:val="00484D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1">
    <w:name w:val="Font Style261"/>
    <w:basedOn w:val="a0"/>
    <w:uiPriority w:val="99"/>
    <w:rsid w:val="00484D92"/>
    <w:rPr>
      <w:rFonts w:ascii="Bookman Old Style" w:hAnsi="Bookman Old Style" w:cs="Bookman Old Style"/>
      <w:sz w:val="40"/>
      <w:szCs w:val="40"/>
    </w:rPr>
  </w:style>
  <w:style w:type="character" w:customStyle="1" w:styleId="FontStyle262">
    <w:name w:val="Font Style262"/>
    <w:basedOn w:val="a0"/>
    <w:uiPriority w:val="99"/>
    <w:rsid w:val="00484D92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67">
    <w:name w:val="Font Style267"/>
    <w:basedOn w:val="a0"/>
    <w:uiPriority w:val="99"/>
    <w:rsid w:val="00484D92"/>
    <w:rPr>
      <w:rFonts w:ascii="Candara" w:hAnsi="Candara" w:cs="Candara"/>
      <w:sz w:val="8"/>
      <w:szCs w:val="8"/>
    </w:rPr>
  </w:style>
  <w:style w:type="character" w:customStyle="1" w:styleId="FontStyle275">
    <w:name w:val="Font Style275"/>
    <w:basedOn w:val="a0"/>
    <w:uiPriority w:val="99"/>
    <w:rsid w:val="00484D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9">
    <w:name w:val="Font Style279"/>
    <w:basedOn w:val="a0"/>
    <w:uiPriority w:val="99"/>
    <w:rsid w:val="00484D92"/>
    <w:rPr>
      <w:rFonts w:ascii="Arial" w:hAnsi="Arial" w:cs="Arial"/>
      <w:sz w:val="20"/>
      <w:szCs w:val="20"/>
    </w:rPr>
  </w:style>
  <w:style w:type="character" w:customStyle="1" w:styleId="FontStyle281">
    <w:name w:val="Font Style281"/>
    <w:basedOn w:val="a0"/>
    <w:uiPriority w:val="99"/>
    <w:rsid w:val="00484D92"/>
    <w:rPr>
      <w:rFonts w:ascii="Bookman Old Style" w:hAnsi="Bookman Old Style" w:cs="Bookman Old Style"/>
      <w:b/>
      <w:bCs/>
      <w:sz w:val="44"/>
      <w:szCs w:val="44"/>
    </w:rPr>
  </w:style>
  <w:style w:type="character" w:customStyle="1" w:styleId="FontStyle282">
    <w:name w:val="Font Style282"/>
    <w:basedOn w:val="a0"/>
    <w:uiPriority w:val="99"/>
    <w:rsid w:val="00484D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6">
    <w:name w:val="Font Style286"/>
    <w:basedOn w:val="a0"/>
    <w:uiPriority w:val="99"/>
    <w:rsid w:val="00484D92"/>
    <w:rPr>
      <w:rFonts w:ascii="Times New Roman" w:hAnsi="Times New Roman" w:cs="Times New Roman"/>
      <w:b/>
      <w:bCs/>
      <w:smallCaps/>
      <w:spacing w:val="10"/>
      <w:sz w:val="22"/>
      <w:szCs w:val="22"/>
    </w:rPr>
  </w:style>
  <w:style w:type="character" w:customStyle="1" w:styleId="FontStyle288">
    <w:name w:val="Font Style288"/>
    <w:basedOn w:val="a0"/>
    <w:uiPriority w:val="99"/>
    <w:rsid w:val="00484D92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292">
    <w:name w:val="Font Style292"/>
    <w:basedOn w:val="a0"/>
    <w:uiPriority w:val="99"/>
    <w:rsid w:val="00484D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3">
    <w:name w:val="Font Style293"/>
    <w:basedOn w:val="a0"/>
    <w:uiPriority w:val="99"/>
    <w:rsid w:val="00484D92"/>
    <w:rPr>
      <w:rFonts w:ascii="Times New Roman" w:hAnsi="Times New Roman" w:cs="Times New Roman"/>
      <w:spacing w:val="30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484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4">
    <w:name w:val="Style134"/>
    <w:basedOn w:val="a"/>
    <w:uiPriority w:val="99"/>
    <w:rsid w:val="000E7041"/>
    <w:pPr>
      <w:spacing w:line="279" w:lineRule="exact"/>
      <w:ind w:firstLine="1196"/>
    </w:pPr>
  </w:style>
  <w:style w:type="paragraph" w:customStyle="1" w:styleId="Style141">
    <w:name w:val="Style141"/>
    <w:basedOn w:val="a"/>
    <w:uiPriority w:val="99"/>
    <w:rsid w:val="000E7041"/>
    <w:pPr>
      <w:spacing w:line="221" w:lineRule="exact"/>
      <w:ind w:hanging="163"/>
    </w:pPr>
  </w:style>
  <w:style w:type="character" w:styleId="a5">
    <w:name w:val="Hyperlink"/>
    <w:basedOn w:val="a0"/>
    <w:uiPriority w:val="99"/>
    <w:unhideWhenUsed/>
    <w:rsid w:val="00955A6F"/>
    <w:rPr>
      <w:color w:val="0000FF" w:themeColor="hyperlink"/>
      <w:u w:val="single"/>
    </w:rPr>
  </w:style>
  <w:style w:type="paragraph" w:customStyle="1" w:styleId="Style78">
    <w:name w:val="Style78"/>
    <w:basedOn w:val="a"/>
    <w:uiPriority w:val="99"/>
    <w:rsid w:val="007F5870"/>
    <w:pPr>
      <w:spacing w:line="325" w:lineRule="exact"/>
      <w:ind w:firstLine="569"/>
      <w:jc w:val="both"/>
    </w:pPr>
  </w:style>
  <w:style w:type="paragraph" w:customStyle="1" w:styleId="Style68">
    <w:name w:val="Style68"/>
    <w:basedOn w:val="a"/>
    <w:uiPriority w:val="99"/>
    <w:rsid w:val="00D206BE"/>
    <w:pPr>
      <w:spacing w:line="273" w:lineRule="exact"/>
      <w:ind w:firstLine="2381"/>
    </w:pPr>
  </w:style>
  <w:style w:type="paragraph" w:styleId="a6">
    <w:name w:val="header"/>
    <w:basedOn w:val="a"/>
    <w:link w:val="a7"/>
    <w:uiPriority w:val="99"/>
    <w:unhideWhenUsed/>
    <w:rsid w:val="001D2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3E76"/>
    <w:pPr>
      <w:spacing w:line="319" w:lineRule="exact"/>
      <w:jc w:val="center"/>
    </w:pPr>
  </w:style>
  <w:style w:type="character" w:customStyle="1" w:styleId="FontStyle270">
    <w:name w:val="Font Style270"/>
    <w:uiPriority w:val="99"/>
    <w:rsid w:val="00993E76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&#1087;&#1080;&#1081;-&#1093;&#1077;&#1084;&#1089;&#1082;&#1080;&#1081;.&#1088;&#1092;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pravo.gov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gosuslug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il.ru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mailto:info@%D0%BF%D0%B8%D0%B9-%D1%85%D0%B5%D0%BC%D1%81%D0%BA%D0%B8%D0%B9.%D1%80%D1%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uslugi.tuva.ru/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30AE-3CDE-404F-9DC9-A77255DC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2016-07-29T12:33:00Z</cp:lastPrinted>
  <dcterms:created xsi:type="dcterms:W3CDTF">2016-07-07T11:33:00Z</dcterms:created>
  <dcterms:modified xsi:type="dcterms:W3CDTF">2016-08-03T14:41:00Z</dcterms:modified>
</cp:coreProperties>
</file>