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F" w:rsidRDefault="00437BCF" w:rsidP="00437BCF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050A1" w:rsidRDefault="00E050A1" w:rsidP="00E050A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37BCF" w:rsidRDefault="00437BCF" w:rsidP="00E050A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Российская Федерация</w:t>
      </w:r>
    </w:p>
    <w:p w:rsidR="00437BCF" w:rsidRDefault="00437BCF" w:rsidP="00437BCF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Республика Тыва</w:t>
      </w:r>
    </w:p>
    <w:p w:rsidR="00437BCF" w:rsidRDefault="00437BCF" w:rsidP="00437BCF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Пий-Хемский  район</w:t>
      </w:r>
    </w:p>
    <w:p w:rsidR="00437BCF" w:rsidRDefault="00437BCF" w:rsidP="00437BCF">
      <w:pPr>
        <w:pBdr>
          <w:bottom w:val="single" w:sz="12" w:space="1" w:color="auto"/>
        </w:pBd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Хурал представителей 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Сушский</w:t>
      </w:r>
      <w:proofErr w:type="spellEnd"/>
    </w:p>
    <w:p w:rsidR="00437BCF" w:rsidRDefault="00437BCF" w:rsidP="00437BCF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Республика Тыва Пий-</w:t>
      </w:r>
      <w:proofErr w:type="spellStart"/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Хемский</w:t>
      </w:r>
      <w:proofErr w:type="spellEnd"/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уш</w:t>
      </w:r>
      <w:proofErr w:type="spellEnd"/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ул. Октябрьская, д.36 тел. 83943521800</w:t>
      </w:r>
    </w:p>
    <w:p w:rsidR="00437BCF" w:rsidRDefault="00437BCF" w:rsidP="00437BCF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BCF" w:rsidRDefault="00437BCF" w:rsidP="00437BCF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BCF" w:rsidRDefault="00437BCF" w:rsidP="00437BCF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№ 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1</w:t>
      </w:r>
    </w:p>
    <w:p w:rsidR="00437BCF" w:rsidRDefault="00437BCF" w:rsidP="00437BC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с. Суш                                                                                                       от 12.01.2015 г. </w:t>
      </w:r>
    </w:p>
    <w:p w:rsidR="00437BCF" w:rsidRDefault="00437BCF" w:rsidP="00437BC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37BCF" w:rsidRDefault="00437BCF" w:rsidP="00437BC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37BCF" w:rsidRDefault="00437BCF" w:rsidP="00437BCF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 оплате премий</w:t>
      </w:r>
    </w:p>
    <w:p w:rsidR="00437BCF" w:rsidRDefault="00437BCF" w:rsidP="00437BCF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37BCF" w:rsidRDefault="00437BCF" w:rsidP="00437BCF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37BCF" w:rsidRDefault="00437BCF" w:rsidP="00437BC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 xml:space="preserve">Рассмотрев положение об оплате муниципальных служащих Хурал представителей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РЕШИЛ:</w:t>
      </w:r>
    </w:p>
    <w:p w:rsidR="00437BCF" w:rsidRDefault="00437BCF" w:rsidP="00437BCF">
      <w:pPr>
        <w:pStyle w:val="a4"/>
        <w:numPr>
          <w:ilvl w:val="0"/>
          <w:numId w:val="5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премии начислять и выплачивать ежемесячно 16,6%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01.01.2015 года по 31.12.2015г. </w:t>
      </w:r>
    </w:p>
    <w:p w:rsidR="00437BCF" w:rsidRDefault="00437BCF" w:rsidP="00437BC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BCF" w:rsidRDefault="00437BCF" w:rsidP="00437BCF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BCF" w:rsidRDefault="00437BCF" w:rsidP="00437B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ХП СП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ушский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Оюн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С.Б. </w:t>
      </w:r>
    </w:p>
    <w:p w:rsidR="00437BCF" w:rsidRPr="00D24324" w:rsidRDefault="00437BCF" w:rsidP="00437BCF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BCF" w:rsidRDefault="00437BCF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37BCF" w:rsidRDefault="00437BCF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B2748" w:rsidRDefault="005B2748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B2748" w:rsidRDefault="005B2748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B2748" w:rsidRDefault="005B2748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B2748" w:rsidRDefault="005B2748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B2748" w:rsidRDefault="005B2748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B2748" w:rsidRDefault="005B2748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B2748" w:rsidRDefault="005B2748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B2748" w:rsidRDefault="005B2748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B2748" w:rsidRDefault="005B2748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B2748" w:rsidRDefault="005B2748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B2748" w:rsidRDefault="005B2748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B2748" w:rsidRDefault="005B2748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B2748" w:rsidRDefault="005B2748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B2748" w:rsidRDefault="005B2748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37BCF" w:rsidRDefault="00437BCF" w:rsidP="005B274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B2748" w:rsidRPr="005B2748" w:rsidRDefault="005B2748" w:rsidP="005B27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РЕСПУБЛИКА ТЫВА</w:t>
      </w:r>
    </w:p>
    <w:p w:rsidR="005B2748" w:rsidRPr="005B2748" w:rsidRDefault="005B2748" w:rsidP="005B27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ПИЙ-ХЕМСКИЙ КОЖУУН</w:t>
      </w:r>
    </w:p>
    <w:p w:rsidR="005B2748" w:rsidRPr="005B2748" w:rsidRDefault="005B2748" w:rsidP="005B27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B27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ХУРАЛ ПРЕДСТАВИТЕЛЕЙ СЕЛЬСКОГО ПОСЕЛЕНИЯ СУМОНА СУШСКИЙ</w:t>
      </w:r>
    </w:p>
    <w:p w:rsidR="005B2748" w:rsidRPr="005B2748" w:rsidRDefault="005B2748" w:rsidP="005B27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2748">
        <w:rPr>
          <w:rFonts w:ascii="Times New Roman" w:eastAsia="Times New Roman" w:hAnsi="Times New Roman" w:cs="Times New Roman"/>
          <w:sz w:val="18"/>
          <w:szCs w:val="18"/>
          <w:lang w:eastAsia="ru-RU"/>
        </w:rPr>
        <w:t>668515, Республика Тыва, Пий-</w:t>
      </w:r>
      <w:proofErr w:type="spellStart"/>
      <w:r w:rsidRPr="005B2748">
        <w:rPr>
          <w:rFonts w:ascii="Times New Roman" w:eastAsia="Times New Roman" w:hAnsi="Times New Roman" w:cs="Times New Roman"/>
          <w:sz w:val="18"/>
          <w:szCs w:val="18"/>
          <w:lang w:eastAsia="ru-RU"/>
        </w:rPr>
        <w:t>Хемский</w:t>
      </w:r>
      <w:proofErr w:type="spellEnd"/>
      <w:r w:rsidRPr="005B27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proofErr w:type="spellStart"/>
      <w:r w:rsidRPr="005B2748">
        <w:rPr>
          <w:rFonts w:ascii="Times New Roman" w:eastAsia="Times New Roman" w:hAnsi="Times New Roman" w:cs="Times New Roman"/>
          <w:sz w:val="18"/>
          <w:szCs w:val="18"/>
          <w:lang w:eastAsia="ru-RU"/>
        </w:rPr>
        <w:t>кожуун</w:t>
      </w:r>
      <w:proofErr w:type="spellEnd"/>
      <w:r w:rsidRPr="005B27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 </w:t>
      </w:r>
      <w:proofErr w:type="spellStart"/>
      <w:r w:rsidRPr="005B2748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5B2748">
        <w:rPr>
          <w:rFonts w:ascii="Times New Roman" w:eastAsia="Times New Roman" w:hAnsi="Times New Roman" w:cs="Times New Roman"/>
          <w:sz w:val="18"/>
          <w:szCs w:val="18"/>
          <w:lang w:eastAsia="ru-RU"/>
        </w:rPr>
        <w:t>.С</w:t>
      </w:r>
      <w:proofErr w:type="gramEnd"/>
      <w:r w:rsidRPr="005B2748">
        <w:rPr>
          <w:rFonts w:ascii="Times New Roman" w:eastAsia="Times New Roman" w:hAnsi="Times New Roman" w:cs="Times New Roman"/>
          <w:sz w:val="18"/>
          <w:szCs w:val="18"/>
          <w:lang w:eastAsia="ru-RU"/>
        </w:rPr>
        <w:t>уш</w:t>
      </w:r>
      <w:proofErr w:type="spellEnd"/>
      <w:r w:rsidRPr="005B27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 </w:t>
      </w:r>
      <w:proofErr w:type="spellStart"/>
      <w:r w:rsidRPr="005B2748">
        <w:rPr>
          <w:rFonts w:ascii="Times New Roman" w:eastAsia="Times New Roman" w:hAnsi="Times New Roman" w:cs="Times New Roman"/>
          <w:sz w:val="18"/>
          <w:szCs w:val="18"/>
          <w:lang w:eastAsia="ru-RU"/>
        </w:rPr>
        <w:t>ул.Октябрьская</w:t>
      </w:r>
      <w:proofErr w:type="spellEnd"/>
      <w:r w:rsidRPr="005B27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 36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 ТЕЛ.ТАКС.83943521800</w:t>
      </w:r>
    </w:p>
    <w:p w:rsidR="005B2748" w:rsidRPr="005B2748" w:rsidRDefault="005B2748" w:rsidP="005B27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748" w:rsidRPr="005B2748" w:rsidRDefault="005B2748" w:rsidP="005B27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748" w:rsidRPr="005B2748" w:rsidRDefault="005B2748" w:rsidP="005B27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748" w:rsidRPr="005B2748" w:rsidRDefault="005B2748" w:rsidP="005B27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748" w:rsidRDefault="005B2748" w:rsidP="005B27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5B2748" w:rsidRDefault="005B2748" w:rsidP="005B27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748" w:rsidRPr="005B2748" w:rsidRDefault="005B2748" w:rsidP="005B274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5B27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</w:t>
      </w:r>
      <w:proofErr w:type="gramEnd"/>
      <w:r w:rsidRPr="005B2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5B2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</w:t>
      </w:r>
      <w:r w:rsidRPr="005B27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ФЕВРАЛЯ</w:t>
      </w:r>
      <w:r w:rsidRPr="005B27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Pr="005B2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B2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5B2748" w:rsidRPr="005B2748" w:rsidRDefault="005B2748" w:rsidP="005B27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748" w:rsidRPr="005B2748" w:rsidRDefault="005B2748" w:rsidP="005B27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5B2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платных услугах, оказываемых администрацией сельского поселения</w:t>
      </w:r>
    </w:p>
    <w:p w:rsidR="005B2748" w:rsidRPr="005B2748" w:rsidRDefault="005B2748" w:rsidP="005B274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с.</w:t>
      </w:r>
      <w:r w:rsidRPr="005B2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B2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Сушский</w:t>
      </w:r>
      <w:proofErr w:type="spellEnd"/>
      <w:r w:rsidRPr="005B2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5B2748" w:rsidRPr="005B2748" w:rsidRDefault="005B2748" w:rsidP="005B27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748" w:rsidRPr="005B2748" w:rsidRDefault="005B2748" w:rsidP="005B27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748" w:rsidRPr="005B2748" w:rsidRDefault="005B2748" w:rsidP="005B27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748" w:rsidRPr="005B2748" w:rsidRDefault="005B2748" w:rsidP="005B274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Хурал представителей сельского поселения </w:t>
      </w:r>
      <w:proofErr w:type="spellStart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>ушский</w:t>
      </w:r>
      <w:proofErr w:type="spellEnd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Пий-</w:t>
      </w:r>
      <w:proofErr w:type="spellStart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Хемского</w:t>
      </w:r>
      <w:proofErr w:type="spellEnd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2748" w:rsidRPr="005B2748" w:rsidRDefault="005B2748" w:rsidP="005B27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748" w:rsidRPr="005B2748" w:rsidRDefault="005B2748" w:rsidP="005B27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2748" w:rsidRPr="005B2748" w:rsidRDefault="005B2748" w:rsidP="005B2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748" w:rsidRPr="005B2748" w:rsidRDefault="005B2748" w:rsidP="005B274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платные услуги (самообложение, холодная вода, справки) граждан может производиться в сельском поселении </w:t>
      </w:r>
      <w:proofErr w:type="spellStart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привлечения дополнительных средств населения для осуществления мероприятий по благоустройству и социально-культурному развитию </w:t>
      </w:r>
      <w:proofErr w:type="spellStart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B2748" w:rsidRPr="005B2748" w:rsidRDefault="005B2748" w:rsidP="005B274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о применении платных услуг решается на сходе граждан сельского поселения </w:t>
      </w:r>
      <w:proofErr w:type="spellStart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Сход граждан для решения вопросов введения платных услуг созывается местной администрацией сельского поселения </w:t>
      </w:r>
      <w:proofErr w:type="spellStart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B2748" w:rsidRPr="005B2748" w:rsidRDefault="005B2748" w:rsidP="005B274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проведении платных услуг принимается большинством голосов граждан, присутствующих на сходе. Направления расходования сре</w:t>
      </w:r>
      <w:proofErr w:type="gramStart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пл</w:t>
      </w:r>
      <w:proofErr w:type="gramEnd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атных услуг утверждается местной администрацией с учетом решения схода граждан. </w:t>
      </w:r>
    </w:p>
    <w:p w:rsidR="005B2748" w:rsidRPr="005B2748" w:rsidRDefault="005B2748" w:rsidP="005B274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 граждан утверждает размеры платежей платных услуг (самообложение, холодная вода, справки) - прилагается </w:t>
      </w:r>
    </w:p>
    <w:p w:rsidR="005B2748" w:rsidRPr="005B2748" w:rsidRDefault="005B2748" w:rsidP="005B274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схода граждан о проведении платных услуг  является обязательным для всех граждан, проживающих на территории сельского поселения данного </w:t>
      </w:r>
      <w:proofErr w:type="spellStart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B2748" w:rsidRPr="005B2748" w:rsidRDefault="005B2748" w:rsidP="005B274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Местная администрация сельского поселения </w:t>
      </w:r>
      <w:proofErr w:type="spellStart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проведение за счет платных услуг граждан мероприятий, установленных сходом граждан, и </w:t>
      </w:r>
      <w:proofErr w:type="gramStart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отчитывается о расходовании</w:t>
      </w:r>
      <w:proofErr w:type="gramEnd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средств перед населением и представительным органом сельского поселения </w:t>
      </w:r>
      <w:proofErr w:type="spellStart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5B2748" w:rsidRPr="005B2748" w:rsidRDefault="005B2748" w:rsidP="005B274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расходования платных услуг возлагается на администрацию сельского поселения </w:t>
      </w:r>
      <w:proofErr w:type="spellStart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B2748" w:rsidRPr="005B2748" w:rsidRDefault="005B2748" w:rsidP="005B274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вводится в действие с 1 января 2012 года. </w:t>
      </w:r>
    </w:p>
    <w:p w:rsidR="005B2748" w:rsidRDefault="005B2748" w:rsidP="005B2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748" w:rsidRPr="005B2748" w:rsidRDefault="005B2748" w:rsidP="005B2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748" w:rsidRPr="005B2748" w:rsidRDefault="005B2748" w:rsidP="005B2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748" w:rsidRPr="005B2748" w:rsidRDefault="005B2748" w:rsidP="005B2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Хурала Представителей</w:t>
      </w:r>
    </w:p>
    <w:p w:rsidR="005B2748" w:rsidRPr="005B2748" w:rsidRDefault="005B2748" w:rsidP="005B2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Сушский</w:t>
      </w:r>
      <w:proofErr w:type="spellEnd"/>
    </w:p>
    <w:p w:rsidR="005B2748" w:rsidRPr="005B2748" w:rsidRDefault="005B2748" w:rsidP="005B2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Пий-</w:t>
      </w:r>
      <w:proofErr w:type="spellStart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Хемского</w:t>
      </w:r>
      <w:proofErr w:type="spellEnd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Оюн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С.Б.</w:t>
      </w:r>
      <w:r w:rsidRPr="005B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2748" w:rsidRPr="005B2748" w:rsidRDefault="005B2748" w:rsidP="005B2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748" w:rsidRPr="005B2748" w:rsidRDefault="005B2748" w:rsidP="005B2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748" w:rsidRPr="005B2748" w:rsidRDefault="005B2748" w:rsidP="005B2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748" w:rsidRPr="005B2748" w:rsidRDefault="005B2748" w:rsidP="005B2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748" w:rsidRPr="005B2748" w:rsidRDefault="005B2748" w:rsidP="005B27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РЕСПУБЛИКА ТЫВА</w:t>
      </w:r>
    </w:p>
    <w:p w:rsidR="005B2748" w:rsidRPr="005B2748" w:rsidRDefault="005B2748" w:rsidP="005B27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ПИЙ-ХЕМСКИЙ КОЖУУН</w:t>
      </w:r>
    </w:p>
    <w:p w:rsidR="005B2748" w:rsidRPr="005B2748" w:rsidRDefault="005B2748" w:rsidP="005B274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ХУРАЛ ПРЕДСТАВИТЕЛЕЙ СЕЛЬСКОГО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5B27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СУМОНА СУШСКИЙ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Pr="005B27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5B2748" w:rsidRPr="005B2748" w:rsidRDefault="005B2748" w:rsidP="005B27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2748">
        <w:rPr>
          <w:rFonts w:ascii="Times New Roman" w:eastAsia="Times New Roman" w:hAnsi="Times New Roman" w:cs="Times New Roman"/>
          <w:sz w:val="18"/>
          <w:szCs w:val="18"/>
          <w:lang w:eastAsia="ru-RU"/>
        </w:rPr>
        <w:t>668515, Республика Тыва, Пий-</w:t>
      </w:r>
      <w:proofErr w:type="spellStart"/>
      <w:r w:rsidRPr="005B2748">
        <w:rPr>
          <w:rFonts w:ascii="Times New Roman" w:eastAsia="Times New Roman" w:hAnsi="Times New Roman" w:cs="Times New Roman"/>
          <w:sz w:val="18"/>
          <w:szCs w:val="18"/>
          <w:lang w:eastAsia="ru-RU"/>
        </w:rPr>
        <w:t>Хемский</w:t>
      </w:r>
      <w:proofErr w:type="spellEnd"/>
      <w:r w:rsidRPr="005B27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proofErr w:type="spellStart"/>
      <w:r w:rsidRPr="005B2748">
        <w:rPr>
          <w:rFonts w:ascii="Times New Roman" w:eastAsia="Times New Roman" w:hAnsi="Times New Roman" w:cs="Times New Roman"/>
          <w:sz w:val="18"/>
          <w:szCs w:val="18"/>
          <w:lang w:eastAsia="ru-RU"/>
        </w:rPr>
        <w:t>кожуун</w:t>
      </w:r>
      <w:proofErr w:type="spellEnd"/>
      <w:r w:rsidRPr="005B27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 </w:t>
      </w:r>
      <w:proofErr w:type="spellStart"/>
      <w:r w:rsidRPr="005B2748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5B2748">
        <w:rPr>
          <w:rFonts w:ascii="Times New Roman" w:eastAsia="Times New Roman" w:hAnsi="Times New Roman" w:cs="Times New Roman"/>
          <w:sz w:val="18"/>
          <w:szCs w:val="18"/>
          <w:lang w:eastAsia="ru-RU"/>
        </w:rPr>
        <w:t>.С</w:t>
      </w:r>
      <w:proofErr w:type="gramEnd"/>
      <w:r w:rsidRPr="005B2748">
        <w:rPr>
          <w:rFonts w:ascii="Times New Roman" w:eastAsia="Times New Roman" w:hAnsi="Times New Roman" w:cs="Times New Roman"/>
          <w:sz w:val="18"/>
          <w:szCs w:val="18"/>
          <w:lang w:eastAsia="ru-RU"/>
        </w:rPr>
        <w:t>уш</w:t>
      </w:r>
      <w:proofErr w:type="spellEnd"/>
      <w:r w:rsidRPr="005B27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 </w:t>
      </w:r>
      <w:proofErr w:type="spellStart"/>
      <w:r w:rsidRPr="005B2748">
        <w:rPr>
          <w:rFonts w:ascii="Times New Roman" w:eastAsia="Times New Roman" w:hAnsi="Times New Roman" w:cs="Times New Roman"/>
          <w:sz w:val="18"/>
          <w:szCs w:val="18"/>
          <w:lang w:eastAsia="ru-RU"/>
        </w:rPr>
        <w:t>ул.Октябрьская</w:t>
      </w:r>
      <w:proofErr w:type="spellEnd"/>
      <w:r w:rsidRPr="005B27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 36</w:t>
      </w:r>
    </w:p>
    <w:p w:rsidR="005B2748" w:rsidRPr="005B2748" w:rsidRDefault="005B2748" w:rsidP="005B27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748" w:rsidRPr="005B2748" w:rsidRDefault="005B2748" w:rsidP="005B2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748" w:rsidRPr="005B2748" w:rsidRDefault="005B2748" w:rsidP="005B2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748" w:rsidRPr="005B2748" w:rsidRDefault="005B2748" w:rsidP="005B2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748" w:rsidRPr="005B2748" w:rsidRDefault="005B2748" w:rsidP="005B2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748" w:rsidRPr="005B2748" w:rsidRDefault="005B2748" w:rsidP="005B2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Размеры платежей платных услуг </w:t>
      </w:r>
      <w:proofErr w:type="gramStart"/>
      <w:r w:rsidRPr="005B2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5B2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2748" w:rsidRPr="005B2748" w:rsidRDefault="005B2748" w:rsidP="005B2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proofErr w:type="spellStart"/>
      <w:r w:rsidRPr="005B2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сумона</w:t>
      </w:r>
      <w:proofErr w:type="spellEnd"/>
      <w:r w:rsidRPr="005B2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B2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Сушский</w:t>
      </w:r>
      <w:proofErr w:type="spellEnd"/>
      <w:r w:rsidRPr="005B2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B2748" w:rsidRPr="005B2748" w:rsidRDefault="005B2748" w:rsidP="005B2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748" w:rsidRPr="005B2748" w:rsidRDefault="005B2748" w:rsidP="005B2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748" w:rsidRPr="005B2748" w:rsidRDefault="005B2748" w:rsidP="005B2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748" w:rsidRPr="005B2748" w:rsidRDefault="005B2748" w:rsidP="005B2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748" w:rsidRPr="005B2748" w:rsidRDefault="005B2748" w:rsidP="005B274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Самообложение – 3</w:t>
      </w:r>
      <w:r w:rsidRPr="005B27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00 рублей</w:t>
      </w:r>
    </w:p>
    <w:p w:rsidR="005B2748" w:rsidRPr="005B2748" w:rsidRDefault="005B2748" w:rsidP="005B274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7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Холодная вода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зависит от количества жителей в доме, на одного человека 5</w:t>
      </w:r>
      <w:r w:rsidRPr="005B27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 </w:t>
      </w:r>
      <w:proofErr w:type="spellStart"/>
      <w:r w:rsidRPr="005B27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руб</w:t>
      </w:r>
      <w:proofErr w:type="spellEnd"/>
      <w:r w:rsidRPr="005B27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месяц. </w:t>
      </w:r>
    </w:p>
    <w:p w:rsidR="005B2748" w:rsidRPr="005B2748" w:rsidRDefault="005B2748" w:rsidP="005B274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7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Справки различные – 20 рублей</w:t>
      </w:r>
    </w:p>
    <w:p w:rsidR="00437BCF" w:rsidRDefault="00437BCF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37BCF" w:rsidRDefault="00437BCF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37BCF" w:rsidRDefault="00437BCF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37BCF" w:rsidRDefault="00437BCF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37BCF" w:rsidRDefault="00437BCF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37BCF" w:rsidRDefault="00437BCF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37BCF" w:rsidRDefault="00437BCF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37BCF" w:rsidRDefault="00437BCF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37BCF" w:rsidRDefault="00437BCF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37BCF" w:rsidRDefault="00437BCF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B2748" w:rsidRDefault="005B2748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B2748" w:rsidRDefault="005B2748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B2748" w:rsidRDefault="005B2748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C52F5" w:rsidRDefault="004C52F5" w:rsidP="00A401B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C52F5" w:rsidRDefault="004C52F5" w:rsidP="00A401B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F5" w:rsidRDefault="004C52F5" w:rsidP="00A401B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F5" w:rsidRDefault="004C52F5" w:rsidP="00A401B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F5" w:rsidRDefault="004C52F5" w:rsidP="00A401B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F5" w:rsidRDefault="004C52F5" w:rsidP="00A401B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13F" w:rsidRDefault="001A213F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33B" w:rsidRPr="001A213F" w:rsidRDefault="00B5433B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5433B" w:rsidRPr="001A213F" w:rsidSect="006775CC">
      <w:footerReference w:type="default" r:id="rId9"/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AF7" w:rsidRDefault="00BF4AF7" w:rsidP="004C52F5">
      <w:pPr>
        <w:spacing w:after="0" w:line="240" w:lineRule="auto"/>
      </w:pPr>
      <w:r>
        <w:separator/>
      </w:r>
    </w:p>
  </w:endnote>
  <w:endnote w:type="continuationSeparator" w:id="0">
    <w:p w:rsidR="00BF4AF7" w:rsidRDefault="00BF4AF7" w:rsidP="004C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90" w:rsidRDefault="009E5B9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AF7" w:rsidRDefault="00BF4AF7" w:rsidP="004C52F5">
      <w:pPr>
        <w:spacing w:after="0" w:line="240" w:lineRule="auto"/>
      </w:pPr>
      <w:r>
        <w:separator/>
      </w:r>
    </w:p>
  </w:footnote>
  <w:footnote w:type="continuationSeparator" w:id="0">
    <w:p w:rsidR="00BF4AF7" w:rsidRDefault="00BF4AF7" w:rsidP="004C5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34B6036"/>
    <w:multiLevelType w:val="hybridMultilevel"/>
    <w:tmpl w:val="803CE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C4305"/>
    <w:multiLevelType w:val="multilevel"/>
    <w:tmpl w:val="BC105AB6"/>
    <w:lvl w:ilvl="0">
      <w:start w:val="2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DC459B"/>
    <w:multiLevelType w:val="hybridMultilevel"/>
    <w:tmpl w:val="B4B4F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A38BA"/>
    <w:multiLevelType w:val="hybridMultilevel"/>
    <w:tmpl w:val="BE8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51398"/>
    <w:multiLevelType w:val="hybridMultilevel"/>
    <w:tmpl w:val="716CB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1189C"/>
    <w:multiLevelType w:val="multilevel"/>
    <w:tmpl w:val="B5D09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DB6EE4"/>
    <w:multiLevelType w:val="multilevel"/>
    <w:tmpl w:val="EEE2D586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1B0A50"/>
    <w:multiLevelType w:val="hybridMultilevel"/>
    <w:tmpl w:val="CC34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C0324"/>
    <w:multiLevelType w:val="multilevel"/>
    <w:tmpl w:val="5E8C7CA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F97934"/>
    <w:multiLevelType w:val="hybridMultilevel"/>
    <w:tmpl w:val="C7C69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F2585"/>
    <w:multiLevelType w:val="hybridMultilevel"/>
    <w:tmpl w:val="4486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2018F"/>
    <w:multiLevelType w:val="hybridMultilevel"/>
    <w:tmpl w:val="8B26CE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72494"/>
    <w:multiLevelType w:val="multilevel"/>
    <w:tmpl w:val="10141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E94BBF"/>
    <w:multiLevelType w:val="hybridMultilevel"/>
    <w:tmpl w:val="4486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A39E9"/>
    <w:multiLevelType w:val="multilevel"/>
    <w:tmpl w:val="B3ECE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6E2DE3"/>
    <w:multiLevelType w:val="hybridMultilevel"/>
    <w:tmpl w:val="DA94019A"/>
    <w:lvl w:ilvl="0" w:tplc="BB4AA9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934B2"/>
    <w:multiLevelType w:val="hybridMultilevel"/>
    <w:tmpl w:val="5EDA6018"/>
    <w:lvl w:ilvl="0" w:tplc="DE98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D54ACD"/>
    <w:multiLevelType w:val="hybridMultilevel"/>
    <w:tmpl w:val="FF10A93E"/>
    <w:lvl w:ilvl="0" w:tplc="DE98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D00EB"/>
    <w:multiLevelType w:val="hybridMultilevel"/>
    <w:tmpl w:val="187E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224B0"/>
    <w:multiLevelType w:val="hybridMultilevel"/>
    <w:tmpl w:val="4988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945D2"/>
    <w:multiLevelType w:val="multilevel"/>
    <w:tmpl w:val="76F8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6D71A9"/>
    <w:multiLevelType w:val="hybridMultilevel"/>
    <w:tmpl w:val="CA66521E"/>
    <w:lvl w:ilvl="0" w:tplc="DE98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233E15"/>
    <w:multiLevelType w:val="multilevel"/>
    <w:tmpl w:val="D50A63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307CC9"/>
    <w:multiLevelType w:val="hybridMultilevel"/>
    <w:tmpl w:val="D25A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CD273C"/>
    <w:multiLevelType w:val="hybridMultilevel"/>
    <w:tmpl w:val="C28C1F82"/>
    <w:lvl w:ilvl="0" w:tplc="90BCEC52">
      <w:start w:val="1"/>
      <w:numFmt w:val="decimal"/>
      <w:lvlText w:val="%1."/>
      <w:lvlJc w:val="left"/>
      <w:pPr>
        <w:ind w:left="3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40" w:hanging="360"/>
      </w:pPr>
    </w:lvl>
    <w:lvl w:ilvl="2" w:tplc="0419001B" w:tentative="1">
      <w:start w:val="1"/>
      <w:numFmt w:val="lowerRoman"/>
      <w:lvlText w:val="%3."/>
      <w:lvlJc w:val="right"/>
      <w:pPr>
        <w:ind w:left="5360" w:hanging="180"/>
      </w:pPr>
    </w:lvl>
    <w:lvl w:ilvl="3" w:tplc="0419000F" w:tentative="1">
      <w:start w:val="1"/>
      <w:numFmt w:val="decimal"/>
      <w:lvlText w:val="%4."/>
      <w:lvlJc w:val="left"/>
      <w:pPr>
        <w:ind w:left="6080" w:hanging="360"/>
      </w:pPr>
    </w:lvl>
    <w:lvl w:ilvl="4" w:tplc="04190019" w:tentative="1">
      <w:start w:val="1"/>
      <w:numFmt w:val="lowerLetter"/>
      <w:lvlText w:val="%5."/>
      <w:lvlJc w:val="left"/>
      <w:pPr>
        <w:ind w:left="6800" w:hanging="360"/>
      </w:pPr>
    </w:lvl>
    <w:lvl w:ilvl="5" w:tplc="0419001B" w:tentative="1">
      <w:start w:val="1"/>
      <w:numFmt w:val="lowerRoman"/>
      <w:lvlText w:val="%6."/>
      <w:lvlJc w:val="right"/>
      <w:pPr>
        <w:ind w:left="7520" w:hanging="180"/>
      </w:pPr>
    </w:lvl>
    <w:lvl w:ilvl="6" w:tplc="0419000F" w:tentative="1">
      <w:start w:val="1"/>
      <w:numFmt w:val="decimal"/>
      <w:lvlText w:val="%7."/>
      <w:lvlJc w:val="left"/>
      <w:pPr>
        <w:ind w:left="8240" w:hanging="360"/>
      </w:pPr>
    </w:lvl>
    <w:lvl w:ilvl="7" w:tplc="04190019" w:tentative="1">
      <w:start w:val="1"/>
      <w:numFmt w:val="lowerLetter"/>
      <w:lvlText w:val="%8."/>
      <w:lvlJc w:val="left"/>
      <w:pPr>
        <w:ind w:left="8960" w:hanging="360"/>
      </w:pPr>
    </w:lvl>
    <w:lvl w:ilvl="8" w:tplc="0419001B" w:tentative="1">
      <w:start w:val="1"/>
      <w:numFmt w:val="lowerRoman"/>
      <w:lvlText w:val="%9."/>
      <w:lvlJc w:val="right"/>
      <w:pPr>
        <w:ind w:left="9680" w:hanging="180"/>
      </w:pPr>
    </w:lvl>
  </w:abstractNum>
  <w:abstractNum w:abstractNumId="30">
    <w:nsid w:val="7B622056"/>
    <w:multiLevelType w:val="multilevel"/>
    <w:tmpl w:val="8A32465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C43BC6"/>
    <w:multiLevelType w:val="hybridMultilevel"/>
    <w:tmpl w:val="4486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F7384"/>
    <w:multiLevelType w:val="hybridMultilevel"/>
    <w:tmpl w:val="20D0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6"/>
  </w:num>
  <w:num w:numId="4">
    <w:abstractNumId w:val="2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8"/>
  </w:num>
  <w:num w:numId="8">
    <w:abstractNumId w:val="23"/>
  </w:num>
  <w:num w:numId="9">
    <w:abstractNumId w:val="17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20"/>
  </w:num>
  <w:num w:numId="16">
    <w:abstractNumId w:val="18"/>
  </w:num>
  <w:num w:numId="17">
    <w:abstractNumId w:val="15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6"/>
  </w:num>
  <w:num w:numId="21">
    <w:abstractNumId w:val="31"/>
  </w:num>
  <w:num w:numId="22">
    <w:abstractNumId w:val="11"/>
  </w:num>
  <w:num w:numId="23">
    <w:abstractNumId w:val="6"/>
  </w:num>
  <w:num w:numId="24">
    <w:abstractNumId w:val="10"/>
  </w:num>
  <w:num w:numId="25">
    <w:abstractNumId w:val="32"/>
  </w:num>
  <w:num w:numId="26">
    <w:abstractNumId w:val="13"/>
  </w:num>
  <w:num w:numId="27">
    <w:abstractNumId w:val="27"/>
  </w:num>
  <w:num w:numId="28">
    <w:abstractNumId w:val="30"/>
  </w:num>
  <w:num w:numId="29">
    <w:abstractNumId w:val="29"/>
  </w:num>
  <w:num w:numId="30">
    <w:abstractNumId w:val="7"/>
  </w:num>
  <w:num w:numId="31">
    <w:abstractNumId w:val="8"/>
  </w:num>
  <w:num w:numId="32">
    <w:abstractNumId w:val="1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77"/>
    <w:rsid w:val="00066690"/>
    <w:rsid w:val="000C16DB"/>
    <w:rsid w:val="000C5E72"/>
    <w:rsid w:val="001A213F"/>
    <w:rsid w:val="001C2A0E"/>
    <w:rsid w:val="0026058F"/>
    <w:rsid w:val="00285E35"/>
    <w:rsid w:val="00293FC2"/>
    <w:rsid w:val="00296F8C"/>
    <w:rsid w:val="002F65BF"/>
    <w:rsid w:val="00332783"/>
    <w:rsid w:val="00337489"/>
    <w:rsid w:val="003D6D8E"/>
    <w:rsid w:val="00437BCF"/>
    <w:rsid w:val="004C52F5"/>
    <w:rsid w:val="004F29C5"/>
    <w:rsid w:val="005072E6"/>
    <w:rsid w:val="005236AF"/>
    <w:rsid w:val="005B2748"/>
    <w:rsid w:val="005E4277"/>
    <w:rsid w:val="00651B8E"/>
    <w:rsid w:val="006775CC"/>
    <w:rsid w:val="00704261"/>
    <w:rsid w:val="007F7D4B"/>
    <w:rsid w:val="008301C7"/>
    <w:rsid w:val="00850085"/>
    <w:rsid w:val="008C241A"/>
    <w:rsid w:val="0097377A"/>
    <w:rsid w:val="009E5B90"/>
    <w:rsid w:val="00A401BC"/>
    <w:rsid w:val="00A633E8"/>
    <w:rsid w:val="00B5433B"/>
    <w:rsid w:val="00BA65E4"/>
    <w:rsid w:val="00BB150F"/>
    <w:rsid w:val="00BF4AF7"/>
    <w:rsid w:val="00C24593"/>
    <w:rsid w:val="00C73858"/>
    <w:rsid w:val="00C9511A"/>
    <w:rsid w:val="00D24324"/>
    <w:rsid w:val="00DB4B80"/>
    <w:rsid w:val="00DF68D9"/>
    <w:rsid w:val="00E01159"/>
    <w:rsid w:val="00E050A1"/>
    <w:rsid w:val="00E76556"/>
    <w:rsid w:val="00E93D77"/>
    <w:rsid w:val="00EC0B5B"/>
    <w:rsid w:val="00EF0997"/>
    <w:rsid w:val="00F02EE9"/>
    <w:rsid w:val="00F60941"/>
    <w:rsid w:val="00F6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3E8"/>
    <w:pPr>
      <w:ind w:left="720"/>
      <w:contextualSpacing/>
    </w:pPr>
  </w:style>
  <w:style w:type="paragraph" w:styleId="a5">
    <w:name w:val="No Spacing"/>
    <w:uiPriority w:val="1"/>
    <w:qFormat/>
    <w:rsid w:val="00D24324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293F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293FC2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28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E35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4C52F5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C52F5"/>
    <w:rPr>
      <w:rFonts w:ascii="Times New Roman" w:eastAsia="Times New Roman" w:hAnsi="Times New Roman" w:cs="Times New Roman"/>
      <w:b/>
      <w:bCs/>
      <w:spacing w:val="3"/>
      <w:sz w:val="14"/>
      <w:szCs w:val="14"/>
      <w:shd w:val="clear" w:color="auto" w:fill="FFFFFF"/>
    </w:rPr>
  </w:style>
  <w:style w:type="character" w:customStyle="1" w:styleId="4135pt3pt">
    <w:name w:val="Основной текст (4) + 13;5 pt;Интервал 3 pt"/>
    <w:basedOn w:val="4"/>
    <w:rsid w:val="004C52F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0pt">
    <w:name w:val="Основной текст (4) + Не полужирный;Интервал 0 pt"/>
    <w:basedOn w:val="4"/>
    <w:rsid w:val="004C52F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6"/>
    <w:rsid w:val="004C5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alibri0pt">
    <w:name w:val="Основной текст + Calibri;Интервал 0 pt"/>
    <w:basedOn w:val="a6"/>
    <w:rsid w:val="004C52F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4C52F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50">
    <w:name w:val="Основной текст (5)"/>
    <w:basedOn w:val="a"/>
    <w:link w:val="5"/>
    <w:rsid w:val="004C52F5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4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52F5"/>
  </w:style>
  <w:style w:type="paragraph" w:styleId="ab">
    <w:name w:val="footer"/>
    <w:basedOn w:val="a"/>
    <w:link w:val="ac"/>
    <w:uiPriority w:val="99"/>
    <w:unhideWhenUsed/>
    <w:rsid w:val="004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52F5"/>
  </w:style>
  <w:style w:type="character" w:customStyle="1" w:styleId="2pt">
    <w:name w:val="Основной текст + Интервал 2 pt"/>
    <w:basedOn w:val="a6"/>
    <w:rsid w:val="000C1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0C16DB"/>
    <w:rPr>
      <w:rFonts w:ascii="FrankRuehl" w:eastAsia="FrankRuehl" w:hAnsi="FrankRuehl" w:cs="FrankRuehl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C16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16DB"/>
    <w:pPr>
      <w:widowControl w:val="0"/>
      <w:shd w:val="clear" w:color="auto" w:fill="FFFFFF"/>
      <w:spacing w:before="300" w:after="0" w:line="0" w:lineRule="atLeast"/>
    </w:pPr>
    <w:rPr>
      <w:rFonts w:ascii="FrankRuehl" w:eastAsia="FrankRuehl" w:hAnsi="FrankRuehl" w:cs="FrankRuehl"/>
      <w:sz w:val="26"/>
      <w:szCs w:val="26"/>
    </w:rPr>
  </w:style>
  <w:style w:type="paragraph" w:customStyle="1" w:styleId="30">
    <w:name w:val="Основной текст (3)"/>
    <w:basedOn w:val="a"/>
    <w:link w:val="3"/>
    <w:rsid w:val="000C16D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Candara9pt0pt">
    <w:name w:val="Основной текст (2) + Candara;9 pt;Полужирный;Интервал 0 pt"/>
    <w:basedOn w:val="2"/>
    <w:rsid w:val="001A213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enturyGothic9pt0pt">
    <w:name w:val="Основной текст + Century Gothic;9 pt;Курсив;Интервал 0 pt"/>
    <w:basedOn w:val="a6"/>
    <w:rsid w:val="001A213F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8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1A213F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color w:val="000000"/>
      <w:spacing w:val="5"/>
      <w:sz w:val="19"/>
      <w:szCs w:val="19"/>
      <w:lang w:eastAsia="ru-RU"/>
    </w:rPr>
  </w:style>
  <w:style w:type="character" w:customStyle="1" w:styleId="8pt0pt">
    <w:name w:val="Основной текст + 8 pt;Интервал 0 pt"/>
    <w:basedOn w:val="a0"/>
    <w:rsid w:val="00677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3E8"/>
    <w:pPr>
      <w:ind w:left="720"/>
      <w:contextualSpacing/>
    </w:pPr>
  </w:style>
  <w:style w:type="paragraph" w:styleId="a5">
    <w:name w:val="No Spacing"/>
    <w:uiPriority w:val="1"/>
    <w:qFormat/>
    <w:rsid w:val="00D24324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293F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293FC2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28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E35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4C52F5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C52F5"/>
    <w:rPr>
      <w:rFonts w:ascii="Times New Roman" w:eastAsia="Times New Roman" w:hAnsi="Times New Roman" w:cs="Times New Roman"/>
      <w:b/>
      <w:bCs/>
      <w:spacing w:val="3"/>
      <w:sz w:val="14"/>
      <w:szCs w:val="14"/>
      <w:shd w:val="clear" w:color="auto" w:fill="FFFFFF"/>
    </w:rPr>
  </w:style>
  <w:style w:type="character" w:customStyle="1" w:styleId="4135pt3pt">
    <w:name w:val="Основной текст (4) + 13;5 pt;Интервал 3 pt"/>
    <w:basedOn w:val="4"/>
    <w:rsid w:val="004C52F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0pt">
    <w:name w:val="Основной текст (4) + Не полужирный;Интервал 0 pt"/>
    <w:basedOn w:val="4"/>
    <w:rsid w:val="004C52F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6"/>
    <w:rsid w:val="004C5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alibri0pt">
    <w:name w:val="Основной текст + Calibri;Интервал 0 pt"/>
    <w:basedOn w:val="a6"/>
    <w:rsid w:val="004C52F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4C52F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50">
    <w:name w:val="Основной текст (5)"/>
    <w:basedOn w:val="a"/>
    <w:link w:val="5"/>
    <w:rsid w:val="004C52F5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4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52F5"/>
  </w:style>
  <w:style w:type="paragraph" w:styleId="ab">
    <w:name w:val="footer"/>
    <w:basedOn w:val="a"/>
    <w:link w:val="ac"/>
    <w:uiPriority w:val="99"/>
    <w:unhideWhenUsed/>
    <w:rsid w:val="004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52F5"/>
  </w:style>
  <w:style w:type="character" w:customStyle="1" w:styleId="2pt">
    <w:name w:val="Основной текст + Интервал 2 pt"/>
    <w:basedOn w:val="a6"/>
    <w:rsid w:val="000C1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0C16DB"/>
    <w:rPr>
      <w:rFonts w:ascii="FrankRuehl" w:eastAsia="FrankRuehl" w:hAnsi="FrankRuehl" w:cs="FrankRuehl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C16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16DB"/>
    <w:pPr>
      <w:widowControl w:val="0"/>
      <w:shd w:val="clear" w:color="auto" w:fill="FFFFFF"/>
      <w:spacing w:before="300" w:after="0" w:line="0" w:lineRule="atLeast"/>
    </w:pPr>
    <w:rPr>
      <w:rFonts w:ascii="FrankRuehl" w:eastAsia="FrankRuehl" w:hAnsi="FrankRuehl" w:cs="FrankRuehl"/>
      <w:sz w:val="26"/>
      <w:szCs w:val="26"/>
    </w:rPr>
  </w:style>
  <w:style w:type="paragraph" w:customStyle="1" w:styleId="30">
    <w:name w:val="Основной текст (3)"/>
    <w:basedOn w:val="a"/>
    <w:link w:val="3"/>
    <w:rsid w:val="000C16D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Candara9pt0pt">
    <w:name w:val="Основной текст (2) + Candara;9 pt;Полужирный;Интервал 0 pt"/>
    <w:basedOn w:val="2"/>
    <w:rsid w:val="001A213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enturyGothic9pt0pt">
    <w:name w:val="Основной текст + Century Gothic;9 pt;Курсив;Интервал 0 pt"/>
    <w:basedOn w:val="a6"/>
    <w:rsid w:val="001A213F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8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1A213F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color w:val="000000"/>
      <w:spacing w:val="5"/>
      <w:sz w:val="19"/>
      <w:szCs w:val="19"/>
      <w:lang w:eastAsia="ru-RU"/>
    </w:rPr>
  </w:style>
  <w:style w:type="character" w:customStyle="1" w:styleId="8pt0pt">
    <w:name w:val="Основной текст + 8 pt;Интервал 0 pt"/>
    <w:basedOn w:val="a0"/>
    <w:rsid w:val="00677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82B5E-A6F5-4F98-B55C-3EAC793A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Вен</cp:lastModifiedBy>
  <cp:revision>34</cp:revision>
  <cp:lastPrinted>2015-12-31T00:46:00Z</cp:lastPrinted>
  <dcterms:created xsi:type="dcterms:W3CDTF">2015-02-11T03:03:00Z</dcterms:created>
  <dcterms:modified xsi:type="dcterms:W3CDTF">2016-02-14T06:13:00Z</dcterms:modified>
</cp:coreProperties>
</file>