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E7" w:rsidRDefault="00106DE7" w:rsidP="00106DE7">
      <w:pPr>
        <w:ind w:right="-850"/>
        <w:rPr>
          <w:color w:val="993366"/>
          <w:sz w:val="28"/>
        </w:rPr>
      </w:pPr>
    </w:p>
    <w:p w:rsidR="003B278E" w:rsidRPr="007F5977" w:rsidRDefault="003B278E" w:rsidP="003B278E">
      <w:pPr>
        <w:jc w:val="center"/>
        <w:rPr>
          <w:b/>
          <w:szCs w:val="28"/>
        </w:rPr>
      </w:pPr>
      <w:r w:rsidRPr="007F5977">
        <w:rPr>
          <w:b/>
          <w:szCs w:val="28"/>
        </w:rPr>
        <w:t>РЕСПУБЛИКА ТЫВА</w:t>
      </w:r>
    </w:p>
    <w:p w:rsidR="003B278E" w:rsidRPr="007F5977" w:rsidRDefault="003B278E" w:rsidP="003B278E">
      <w:pPr>
        <w:jc w:val="center"/>
        <w:rPr>
          <w:b/>
          <w:szCs w:val="28"/>
          <w:u w:val="single"/>
        </w:rPr>
      </w:pPr>
      <w:r w:rsidRPr="007F5977">
        <w:rPr>
          <w:b/>
          <w:szCs w:val="28"/>
          <w:u w:val="single"/>
        </w:rPr>
        <w:t>__________АДМИНИСТРАЦИЯ ПИЙ-ХЕМСКОГО КОЖУУНА________</w:t>
      </w:r>
    </w:p>
    <w:p w:rsidR="003B278E" w:rsidRDefault="003B278E" w:rsidP="003B278E">
      <w:pPr>
        <w:jc w:val="center"/>
        <w:rPr>
          <w:b/>
          <w:sz w:val="22"/>
          <w:szCs w:val="20"/>
        </w:rPr>
      </w:pPr>
      <w:r w:rsidRPr="007F5977">
        <w:rPr>
          <w:b/>
          <w:sz w:val="22"/>
          <w:szCs w:val="20"/>
        </w:rPr>
        <w:t xml:space="preserve">668510, Республика Тыва, </w:t>
      </w:r>
      <w:proofErr w:type="spellStart"/>
      <w:r w:rsidRPr="007F5977">
        <w:rPr>
          <w:b/>
          <w:sz w:val="22"/>
          <w:szCs w:val="20"/>
        </w:rPr>
        <w:t>г</w:t>
      </w:r>
      <w:proofErr w:type="gramStart"/>
      <w:r w:rsidRPr="007F5977">
        <w:rPr>
          <w:b/>
          <w:sz w:val="22"/>
          <w:szCs w:val="20"/>
        </w:rPr>
        <w:t>.Т</w:t>
      </w:r>
      <w:proofErr w:type="gramEnd"/>
      <w:r w:rsidRPr="007F5977">
        <w:rPr>
          <w:b/>
          <w:sz w:val="22"/>
          <w:szCs w:val="20"/>
        </w:rPr>
        <w:t>уран</w:t>
      </w:r>
      <w:proofErr w:type="spellEnd"/>
      <w:r w:rsidRPr="007F5977">
        <w:rPr>
          <w:b/>
          <w:sz w:val="22"/>
          <w:szCs w:val="20"/>
        </w:rPr>
        <w:t xml:space="preserve">, </w:t>
      </w:r>
      <w:proofErr w:type="spellStart"/>
      <w:r w:rsidRPr="007F5977">
        <w:rPr>
          <w:b/>
          <w:sz w:val="22"/>
          <w:szCs w:val="20"/>
        </w:rPr>
        <w:t>ул.Кочетова</w:t>
      </w:r>
      <w:proofErr w:type="spellEnd"/>
      <w:r w:rsidRPr="007F5977">
        <w:rPr>
          <w:b/>
          <w:sz w:val="22"/>
          <w:szCs w:val="20"/>
        </w:rPr>
        <w:t>, 11. тел/факс: (39435) 21-7-16</w:t>
      </w:r>
    </w:p>
    <w:p w:rsidR="003B278E" w:rsidRPr="00F224CC" w:rsidRDefault="003B278E" w:rsidP="003B278E">
      <w:pPr>
        <w:jc w:val="center"/>
        <w:rPr>
          <w:b/>
          <w:sz w:val="22"/>
          <w:szCs w:val="20"/>
        </w:rPr>
      </w:pPr>
    </w:p>
    <w:p w:rsidR="003B278E" w:rsidRPr="00F20142" w:rsidRDefault="003B278E" w:rsidP="003B278E">
      <w:pPr>
        <w:keepNext/>
        <w:keepLines/>
        <w:spacing w:before="200" w:line="276" w:lineRule="auto"/>
        <w:jc w:val="center"/>
        <w:outlineLvl w:val="1"/>
        <w:rPr>
          <w:b/>
          <w:bCs/>
          <w:sz w:val="26"/>
          <w:szCs w:val="26"/>
          <w:lang w:eastAsia="en-US"/>
        </w:rPr>
      </w:pPr>
      <w:proofErr w:type="gramStart"/>
      <w:r w:rsidRPr="00F20142">
        <w:rPr>
          <w:b/>
          <w:bCs/>
          <w:sz w:val="26"/>
          <w:szCs w:val="26"/>
          <w:lang w:eastAsia="en-US"/>
        </w:rPr>
        <w:t>Р</w:t>
      </w:r>
      <w:proofErr w:type="gramEnd"/>
      <w:r w:rsidRPr="00F20142">
        <w:rPr>
          <w:b/>
          <w:bCs/>
          <w:sz w:val="26"/>
          <w:szCs w:val="26"/>
          <w:lang w:eastAsia="en-US"/>
        </w:rPr>
        <w:t xml:space="preserve"> А С П О Р Я Ж Е Н И Е</w:t>
      </w:r>
    </w:p>
    <w:p w:rsidR="003B278E" w:rsidRPr="00F20142" w:rsidRDefault="003B278E" w:rsidP="003B278E">
      <w:pPr>
        <w:spacing w:after="120" w:line="276" w:lineRule="auto"/>
        <w:jc w:val="center"/>
        <w:rPr>
          <w:rFonts w:eastAsia="Calibri"/>
          <w:bCs/>
          <w:sz w:val="26"/>
          <w:szCs w:val="26"/>
          <w:lang w:eastAsia="en-US"/>
        </w:rPr>
      </w:pPr>
      <w:r w:rsidRPr="00F20142">
        <w:rPr>
          <w:rFonts w:eastAsia="Calibri"/>
          <w:bCs/>
          <w:sz w:val="26"/>
          <w:szCs w:val="26"/>
          <w:lang w:eastAsia="en-US"/>
        </w:rPr>
        <w:t>администрации</w:t>
      </w:r>
    </w:p>
    <w:p w:rsidR="003B278E" w:rsidRPr="00F20142" w:rsidRDefault="003B278E" w:rsidP="003B278E">
      <w:pPr>
        <w:spacing w:after="120" w:line="276" w:lineRule="auto"/>
        <w:jc w:val="center"/>
        <w:rPr>
          <w:rFonts w:eastAsia="Calibri"/>
          <w:bCs/>
          <w:sz w:val="26"/>
          <w:szCs w:val="26"/>
          <w:lang w:eastAsia="en-US"/>
        </w:rPr>
      </w:pPr>
      <w:r w:rsidRPr="00F20142">
        <w:rPr>
          <w:rFonts w:eastAsia="Calibri"/>
          <w:bCs/>
          <w:sz w:val="26"/>
          <w:szCs w:val="26"/>
          <w:lang w:eastAsia="en-US"/>
        </w:rPr>
        <w:t>Пий-</w:t>
      </w:r>
      <w:proofErr w:type="spellStart"/>
      <w:r w:rsidRPr="00F20142">
        <w:rPr>
          <w:rFonts w:eastAsia="Calibri"/>
          <w:bCs/>
          <w:sz w:val="26"/>
          <w:szCs w:val="26"/>
          <w:lang w:eastAsia="en-US"/>
        </w:rPr>
        <w:t>Хемского</w:t>
      </w:r>
      <w:proofErr w:type="spellEnd"/>
      <w:r w:rsidRPr="00F20142"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 w:rsidRPr="00F20142">
        <w:rPr>
          <w:rFonts w:eastAsia="Calibri"/>
          <w:bCs/>
          <w:sz w:val="26"/>
          <w:szCs w:val="26"/>
          <w:lang w:eastAsia="en-US"/>
        </w:rPr>
        <w:t>кожууна</w:t>
      </w:r>
      <w:proofErr w:type="spellEnd"/>
    </w:p>
    <w:p w:rsidR="003B278E" w:rsidRPr="00F20142" w:rsidRDefault="003B278E" w:rsidP="003B278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06 апреля 2018 года № 119</w:t>
      </w:r>
      <w:r w:rsidRPr="00F20142">
        <w:rPr>
          <w:rFonts w:eastAsia="Calibri"/>
          <w:sz w:val="26"/>
          <w:szCs w:val="26"/>
          <w:lang w:eastAsia="en-US"/>
        </w:rPr>
        <w:t xml:space="preserve"> </w:t>
      </w:r>
    </w:p>
    <w:p w:rsidR="003B278E" w:rsidRPr="00F20142" w:rsidRDefault="003B278E" w:rsidP="003B278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F20142">
        <w:rPr>
          <w:rFonts w:eastAsia="Calibri"/>
          <w:sz w:val="26"/>
          <w:szCs w:val="26"/>
          <w:lang w:eastAsia="en-US"/>
        </w:rPr>
        <w:t>г. Туран</w:t>
      </w:r>
    </w:p>
    <w:p w:rsidR="003B278E" w:rsidRPr="00F20142" w:rsidRDefault="003B278E" w:rsidP="003B278E">
      <w:pPr>
        <w:pStyle w:val="41"/>
        <w:shd w:val="clear" w:color="auto" w:fill="auto"/>
        <w:spacing w:after="0"/>
        <w:rPr>
          <w:color w:val="000000"/>
          <w:sz w:val="26"/>
          <w:szCs w:val="26"/>
          <w:lang w:bidi="ru-RU"/>
        </w:rPr>
      </w:pPr>
      <w:r w:rsidRPr="00F20142">
        <w:rPr>
          <w:color w:val="000000"/>
          <w:sz w:val="26"/>
          <w:szCs w:val="26"/>
          <w:lang w:bidi="ru-RU"/>
        </w:rPr>
        <w:t>О проведении профилактической акции</w:t>
      </w:r>
      <w:r w:rsidRPr="00F20142">
        <w:rPr>
          <w:color w:val="000000"/>
          <w:sz w:val="26"/>
          <w:szCs w:val="26"/>
          <w:lang w:bidi="ru-RU"/>
        </w:rPr>
        <w:br/>
        <w:t xml:space="preserve">«Чистый лес - территория без огня» </w:t>
      </w:r>
    </w:p>
    <w:p w:rsidR="003B278E" w:rsidRPr="00F20142" w:rsidRDefault="003B278E" w:rsidP="003B278E">
      <w:pPr>
        <w:pStyle w:val="41"/>
        <w:shd w:val="clear" w:color="auto" w:fill="auto"/>
        <w:spacing w:after="0"/>
        <w:rPr>
          <w:color w:val="000000"/>
          <w:sz w:val="26"/>
          <w:szCs w:val="26"/>
          <w:lang w:bidi="ru-RU"/>
        </w:rPr>
      </w:pPr>
      <w:r w:rsidRPr="00F20142">
        <w:rPr>
          <w:color w:val="000000"/>
          <w:sz w:val="26"/>
          <w:szCs w:val="26"/>
          <w:lang w:bidi="ru-RU"/>
        </w:rPr>
        <w:t>на территории Пий-</w:t>
      </w:r>
      <w:proofErr w:type="spellStart"/>
      <w:r w:rsidRPr="00F20142">
        <w:rPr>
          <w:color w:val="000000"/>
          <w:sz w:val="26"/>
          <w:szCs w:val="26"/>
          <w:lang w:bidi="ru-RU"/>
        </w:rPr>
        <w:t>Хемского</w:t>
      </w:r>
      <w:proofErr w:type="spellEnd"/>
      <w:r w:rsidRPr="00F20142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F20142">
        <w:rPr>
          <w:color w:val="000000"/>
          <w:sz w:val="26"/>
          <w:szCs w:val="26"/>
          <w:lang w:bidi="ru-RU"/>
        </w:rPr>
        <w:t>кожууна</w:t>
      </w:r>
      <w:proofErr w:type="spellEnd"/>
    </w:p>
    <w:p w:rsidR="003B278E" w:rsidRPr="00F20142" w:rsidRDefault="003B278E" w:rsidP="003B278E">
      <w:pPr>
        <w:pStyle w:val="41"/>
        <w:shd w:val="clear" w:color="auto" w:fill="auto"/>
        <w:spacing w:after="0"/>
        <w:rPr>
          <w:sz w:val="26"/>
          <w:szCs w:val="26"/>
        </w:rPr>
      </w:pPr>
    </w:p>
    <w:p w:rsidR="003B278E" w:rsidRPr="00F20142" w:rsidRDefault="003B278E" w:rsidP="003B278E">
      <w:pPr>
        <w:pStyle w:val="23"/>
        <w:shd w:val="clear" w:color="auto" w:fill="auto"/>
        <w:spacing w:before="0" w:after="300" w:line="360" w:lineRule="exact"/>
        <w:ind w:firstLine="740"/>
        <w:rPr>
          <w:sz w:val="26"/>
          <w:szCs w:val="26"/>
        </w:rPr>
      </w:pPr>
      <w:r w:rsidRPr="00F20142">
        <w:rPr>
          <w:color w:val="000000"/>
          <w:sz w:val="26"/>
          <w:szCs w:val="26"/>
          <w:lang w:bidi="ru-RU"/>
        </w:rPr>
        <w:t>В соответствии с Федеральным законом от 21 декабря 1994 г. № 69-ФЗ «О пожарной безопасности», Законом Республики Тыва от 29 декабря 2004 г. № 1168 ВХ-1 «О пожарной безопасности в Республике Тыва», в целях укрепления противопожарной защиты населенных пунктов и объектов различных форм собст</w:t>
      </w:r>
      <w:r w:rsidRPr="00F20142">
        <w:rPr>
          <w:color w:val="000000"/>
          <w:sz w:val="26"/>
          <w:szCs w:val="26"/>
          <w:lang w:bidi="ru-RU"/>
        </w:rPr>
        <w:softHyphen/>
        <w:t>венности Пий-</w:t>
      </w:r>
      <w:proofErr w:type="spellStart"/>
      <w:r w:rsidRPr="00F20142">
        <w:rPr>
          <w:color w:val="000000"/>
          <w:sz w:val="26"/>
          <w:szCs w:val="26"/>
          <w:lang w:bidi="ru-RU"/>
        </w:rPr>
        <w:t>Хемского</w:t>
      </w:r>
      <w:proofErr w:type="spellEnd"/>
      <w:r w:rsidRPr="00F20142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F20142">
        <w:rPr>
          <w:color w:val="000000"/>
          <w:sz w:val="26"/>
          <w:szCs w:val="26"/>
          <w:lang w:bidi="ru-RU"/>
        </w:rPr>
        <w:t>кожууна</w:t>
      </w:r>
      <w:proofErr w:type="spellEnd"/>
      <w:r w:rsidRPr="00F20142">
        <w:rPr>
          <w:color w:val="000000"/>
          <w:sz w:val="26"/>
          <w:szCs w:val="26"/>
          <w:lang w:bidi="ru-RU"/>
        </w:rPr>
        <w:t>, а также организации мероприятий в области предупре</w:t>
      </w:r>
      <w:r w:rsidRPr="00F20142">
        <w:rPr>
          <w:color w:val="000000"/>
          <w:sz w:val="26"/>
          <w:szCs w:val="26"/>
          <w:lang w:bidi="ru-RU"/>
        </w:rPr>
        <w:softHyphen/>
        <w:t xml:space="preserve">ждения и ликвидации </w:t>
      </w:r>
      <w:proofErr w:type="gramStart"/>
      <w:r w:rsidRPr="00F20142">
        <w:rPr>
          <w:color w:val="000000"/>
          <w:sz w:val="26"/>
          <w:szCs w:val="26"/>
          <w:lang w:bidi="ru-RU"/>
        </w:rPr>
        <w:t>угрозы</w:t>
      </w:r>
      <w:proofErr w:type="gramEnd"/>
      <w:r w:rsidRPr="00F20142">
        <w:rPr>
          <w:color w:val="000000"/>
          <w:sz w:val="26"/>
          <w:szCs w:val="26"/>
          <w:lang w:bidi="ru-RU"/>
        </w:rPr>
        <w:t xml:space="preserve"> населенным пунктам от природных пожаров на терри</w:t>
      </w:r>
      <w:r w:rsidRPr="00F20142">
        <w:rPr>
          <w:color w:val="000000"/>
          <w:sz w:val="26"/>
          <w:szCs w:val="26"/>
          <w:lang w:bidi="ru-RU"/>
        </w:rPr>
        <w:softHyphen/>
        <w:t>тории Пий-</w:t>
      </w:r>
      <w:proofErr w:type="spellStart"/>
      <w:r w:rsidRPr="00F20142">
        <w:rPr>
          <w:color w:val="000000"/>
          <w:sz w:val="26"/>
          <w:szCs w:val="26"/>
          <w:lang w:bidi="ru-RU"/>
        </w:rPr>
        <w:t>Хемского</w:t>
      </w:r>
      <w:proofErr w:type="spellEnd"/>
      <w:r w:rsidRPr="00F20142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F20142">
        <w:rPr>
          <w:color w:val="000000"/>
          <w:sz w:val="26"/>
          <w:szCs w:val="26"/>
          <w:lang w:bidi="ru-RU"/>
        </w:rPr>
        <w:t>кожууна</w:t>
      </w:r>
      <w:proofErr w:type="spellEnd"/>
      <w:r w:rsidRPr="00F20142">
        <w:rPr>
          <w:color w:val="000000"/>
          <w:sz w:val="26"/>
          <w:szCs w:val="26"/>
          <w:lang w:bidi="ru-RU"/>
        </w:rPr>
        <w:t xml:space="preserve"> в 2018 году:</w:t>
      </w:r>
    </w:p>
    <w:p w:rsidR="003B278E" w:rsidRPr="00F20142" w:rsidRDefault="003B278E" w:rsidP="003B278E">
      <w:pPr>
        <w:pStyle w:val="23"/>
        <w:numPr>
          <w:ilvl w:val="0"/>
          <w:numId w:val="33"/>
        </w:numPr>
        <w:shd w:val="clear" w:color="auto" w:fill="auto"/>
        <w:tabs>
          <w:tab w:val="left" w:pos="1043"/>
        </w:tabs>
        <w:spacing w:before="0" w:line="360" w:lineRule="exact"/>
        <w:ind w:firstLine="740"/>
        <w:rPr>
          <w:sz w:val="26"/>
          <w:szCs w:val="26"/>
        </w:rPr>
      </w:pPr>
      <w:r w:rsidRPr="00F20142">
        <w:rPr>
          <w:color w:val="000000"/>
          <w:sz w:val="26"/>
          <w:szCs w:val="26"/>
          <w:lang w:bidi="ru-RU"/>
        </w:rPr>
        <w:t>Провести со 2 апреля по 2 мая 2018 г. на территории Пий-</w:t>
      </w:r>
      <w:proofErr w:type="spellStart"/>
      <w:r w:rsidRPr="00F20142">
        <w:rPr>
          <w:color w:val="000000"/>
          <w:sz w:val="26"/>
          <w:szCs w:val="26"/>
          <w:lang w:bidi="ru-RU"/>
        </w:rPr>
        <w:t>Хемского</w:t>
      </w:r>
      <w:proofErr w:type="spellEnd"/>
      <w:r w:rsidRPr="00F20142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F20142">
        <w:rPr>
          <w:color w:val="000000"/>
          <w:sz w:val="26"/>
          <w:szCs w:val="26"/>
          <w:lang w:bidi="ru-RU"/>
        </w:rPr>
        <w:t>кожууна</w:t>
      </w:r>
      <w:proofErr w:type="spellEnd"/>
      <w:r w:rsidRPr="00F20142">
        <w:rPr>
          <w:color w:val="000000"/>
          <w:sz w:val="26"/>
          <w:szCs w:val="26"/>
          <w:lang w:bidi="ru-RU"/>
        </w:rPr>
        <w:t xml:space="preserve"> про</w:t>
      </w:r>
      <w:r w:rsidRPr="00F20142">
        <w:rPr>
          <w:color w:val="000000"/>
          <w:sz w:val="26"/>
          <w:szCs w:val="26"/>
          <w:lang w:bidi="ru-RU"/>
        </w:rPr>
        <w:softHyphen/>
        <w:t>филактическую акцию «Чистый лес - территория без огня».</w:t>
      </w:r>
    </w:p>
    <w:p w:rsidR="003B278E" w:rsidRPr="00F20142" w:rsidRDefault="003B278E" w:rsidP="003B278E">
      <w:pPr>
        <w:pStyle w:val="23"/>
        <w:numPr>
          <w:ilvl w:val="0"/>
          <w:numId w:val="33"/>
        </w:numPr>
        <w:shd w:val="clear" w:color="auto" w:fill="auto"/>
        <w:tabs>
          <w:tab w:val="left" w:pos="1043"/>
        </w:tabs>
        <w:spacing w:before="0" w:line="360" w:lineRule="exact"/>
        <w:ind w:firstLine="740"/>
        <w:rPr>
          <w:sz w:val="26"/>
          <w:szCs w:val="26"/>
        </w:rPr>
      </w:pPr>
      <w:r w:rsidRPr="00F20142">
        <w:rPr>
          <w:color w:val="000000"/>
          <w:sz w:val="26"/>
          <w:szCs w:val="26"/>
          <w:lang w:bidi="ru-RU"/>
        </w:rPr>
        <w:t>Утвердить прилагаемый план мероприятий по проведению профилактиче</w:t>
      </w:r>
      <w:r w:rsidRPr="00F20142">
        <w:rPr>
          <w:color w:val="000000"/>
          <w:sz w:val="26"/>
          <w:szCs w:val="26"/>
          <w:lang w:bidi="ru-RU"/>
        </w:rPr>
        <w:softHyphen/>
        <w:t>ской акции «Чистый лес - территория без огня» (далее - план мероприятий).</w:t>
      </w:r>
    </w:p>
    <w:p w:rsidR="003B278E" w:rsidRPr="00F20142" w:rsidRDefault="003B278E" w:rsidP="003B278E">
      <w:pPr>
        <w:pStyle w:val="23"/>
        <w:numPr>
          <w:ilvl w:val="0"/>
          <w:numId w:val="33"/>
        </w:numPr>
        <w:shd w:val="clear" w:color="auto" w:fill="auto"/>
        <w:tabs>
          <w:tab w:val="left" w:pos="1048"/>
        </w:tabs>
        <w:spacing w:before="0" w:line="360" w:lineRule="exact"/>
        <w:ind w:firstLine="740"/>
        <w:rPr>
          <w:sz w:val="26"/>
          <w:szCs w:val="26"/>
        </w:rPr>
      </w:pPr>
      <w:r w:rsidRPr="00F20142">
        <w:rPr>
          <w:color w:val="000000"/>
          <w:sz w:val="26"/>
          <w:szCs w:val="26"/>
          <w:lang w:bidi="ru-RU"/>
        </w:rPr>
        <w:t>Рекомендовать председателям администраций сельских поселений и г. Турана во взаимодействии с территориальными орга</w:t>
      </w:r>
      <w:r w:rsidRPr="00F20142">
        <w:rPr>
          <w:color w:val="000000"/>
          <w:sz w:val="26"/>
          <w:szCs w:val="26"/>
          <w:lang w:bidi="ru-RU"/>
        </w:rPr>
        <w:softHyphen/>
        <w:t>нами федеральных органов исполнительной власти обеспечить исполнение плана мероприятий.</w:t>
      </w:r>
    </w:p>
    <w:p w:rsidR="003B278E" w:rsidRPr="00F20142" w:rsidRDefault="003B278E" w:rsidP="003B278E">
      <w:pPr>
        <w:pStyle w:val="23"/>
        <w:numPr>
          <w:ilvl w:val="0"/>
          <w:numId w:val="33"/>
        </w:numPr>
        <w:shd w:val="clear" w:color="auto" w:fill="auto"/>
        <w:tabs>
          <w:tab w:val="left" w:pos="1048"/>
        </w:tabs>
        <w:spacing w:before="0" w:line="360" w:lineRule="exact"/>
        <w:ind w:firstLine="760"/>
        <w:rPr>
          <w:sz w:val="26"/>
          <w:szCs w:val="26"/>
        </w:rPr>
      </w:pPr>
      <w:r w:rsidRPr="00F20142">
        <w:rPr>
          <w:sz w:val="26"/>
          <w:szCs w:val="26"/>
        </w:rPr>
        <w:t>Опубликовать настоящее распоряжение на официальном сайте администрации Пий-</w:t>
      </w:r>
      <w:proofErr w:type="spellStart"/>
      <w:r w:rsidRPr="00F20142">
        <w:rPr>
          <w:sz w:val="26"/>
          <w:szCs w:val="26"/>
        </w:rPr>
        <w:t>Хемского</w:t>
      </w:r>
      <w:proofErr w:type="spellEnd"/>
      <w:r w:rsidRPr="00F20142">
        <w:rPr>
          <w:sz w:val="26"/>
          <w:szCs w:val="26"/>
        </w:rPr>
        <w:t xml:space="preserve"> </w:t>
      </w:r>
      <w:proofErr w:type="spellStart"/>
      <w:r w:rsidRPr="00F20142">
        <w:rPr>
          <w:sz w:val="26"/>
          <w:szCs w:val="26"/>
        </w:rPr>
        <w:t>кожууна</w:t>
      </w:r>
      <w:proofErr w:type="spellEnd"/>
      <w:r w:rsidRPr="00F20142">
        <w:rPr>
          <w:sz w:val="26"/>
          <w:szCs w:val="26"/>
        </w:rPr>
        <w:t xml:space="preserve"> в информационн</w:t>
      </w:r>
      <w:proofErr w:type="gramStart"/>
      <w:r w:rsidRPr="00F20142">
        <w:rPr>
          <w:sz w:val="26"/>
          <w:szCs w:val="26"/>
        </w:rPr>
        <w:t>о-</w:t>
      </w:r>
      <w:proofErr w:type="gramEnd"/>
      <w:r w:rsidRPr="00F20142">
        <w:rPr>
          <w:sz w:val="26"/>
          <w:szCs w:val="26"/>
        </w:rPr>
        <w:t xml:space="preserve"> телекоммуникационной сети «Интернет». </w:t>
      </w:r>
    </w:p>
    <w:p w:rsidR="003B278E" w:rsidRPr="00F20142" w:rsidRDefault="003B278E" w:rsidP="003B278E">
      <w:pPr>
        <w:pStyle w:val="23"/>
        <w:numPr>
          <w:ilvl w:val="0"/>
          <w:numId w:val="33"/>
        </w:numPr>
        <w:shd w:val="clear" w:color="auto" w:fill="auto"/>
        <w:tabs>
          <w:tab w:val="left" w:pos="1048"/>
        </w:tabs>
        <w:spacing w:before="0" w:line="360" w:lineRule="exact"/>
        <w:ind w:firstLine="760"/>
        <w:rPr>
          <w:sz w:val="26"/>
          <w:szCs w:val="26"/>
        </w:rPr>
      </w:pPr>
      <w:proofErr w:type="gramStart"/>
      <w:r w:rsidRPr="00F20142">
        <w:rPr>
          <w:sz w:val="26"/>
          <w:szCs w:val="26"/>
        </w:rPr>
        <w:t>Контроль за</w:t>
      </w:r>
      <w:proofErr w:type="gramEnd"/>
      <w:r w:rsidRPr="00F20142">
        <w:rPr>
          <w:sz w:val="26"/>
          <w:szCs w:val="26"/>
        </w:rPr>
        <w:t xml:space="preserve"> исполнением настоящего постановления возложить на заместителя председателя по жизнеобеспечению Васильева Р.С.</w:t>
      </w:r>
    </w:p>
    <w:p w:rsidR="003B278E" w:rsidRPr="00F20142" w:rsidRDefault="003B278E" w:rsidP="003B278E">
      <w:pPr>
        <w:jc w:val="both"/>
        <w:rPr>
          <w:rFonts w:eastAsia="Calibri"/>
          <w:sz w:val="26"/>
          <w:szCs w:val="26"/>
          <w:lang w:eastAsia="en-US"/>
        </w:rPr>
      </w:pPr>
    </w:p>
    <w:p w:rsidR="003B278E" w:rsidRPr="00F20142" w:rsidRDefault="003B278E" w:rsidP="003B278E">
      <w:pPr>
        <w:jc w:val="both"/>
        <w:rPr>
          <w:rFonts w:eastAsia="Calibri"/>
          <w:sz w:val="26"/>
          <w:szCs w:val="26"/>
          <w:lang w:eastAsia="en-US"/>
        </w:rPr>
      </w:pPr>
    </w:p>
    <w:p w:rsidR="003B278E" w:rsidRPr="00F20142" w:rsidRDefault="003B278E" w:rsidP="003B278E">
      <w:pPr>
        <w:jc w:val="right"/>
        <w:rPr>
          <w:rFonts w:eastAsia="Calibri"/>
          <w:sz w:val="26"/>
          <w:szCs w:val="26"/>
          <w:lang w:eastAsia="en-US"/>
        </w:rPr>
      </w:pPr>
    </w:p>
    <w:p w:rsidR="003B278E" w:rsidRPr="00F20142" w:rsidRDefault="003B278E" w:rsidP="003B278E">
      <w:pPr>
        <w:tabs>
          <w:tab w:val="left" w:pos="0"/>
        </w:tabs>
        <w:rPr>
          <w:rFonts w:eastAsia="Calibri"/>
          <w:sz w:val="26"/>
          <w:szCs w:val="26"/>
          <w:lang w:eastAsia="en-US"/>
        </w:rPr>
      </w:pPr>
      <w:proofErr w:type="spellStart"/>
      <w:r w:rsidRPr="00F20142">
        <w:rPr>
          <w:rFonts w:eastAsia="Calibri"/>
          <w:sz w:val="26"/>
          <w:szCs w:val="26"/>
          <w:lang w:eastAsia="en-US"/>
        </w:rPr>
        <w:t>И.о</w:t>
      </w:r>
      <w:proofErr w:type="spellEnd"/>
      <w:r w:rsidRPr="00F20142">
        <w:rPr>
          <w:rFonts w:eastAsia="Calibri"/>
          <w:sz w:val="26"/>
          <w:szCs w:val="26"/>
          <w:lang w:eastAsia="en-US"/>
        </w:rPr>
        <w:t>. председателя администрации</w:t>
      </w:r>
    </w:p>
    <w:p w:rsidR="003B278E" w:rsidRPr="00F20142" w:rsidRDefault="003B278E" w:rsidP="003B278E">
      <w:pPr>
        <w:tabs>
          <w:tab w:val="left" w:pos="210"/>
        </w:tabs>
        <w:rPr>
          <w:rFonts w:eastAsia="Calibri"/>
          <w:sz w:val="26"/>
          <w:szCs w:val="26"/>
          <w:lang w:eastAsia="en-US"/>
        </w:rPr>
      </w:pPr>
      <w:r w:rsidRPr="00F20142">
        <w:rPr>
          <w:rFonts w:eastAsia="Calibri"/>
          <w:sz w:val="26"/>
          <w:szCs w:val="26"/>
          <w:lang w:eastAsia="en-US"/>
        </w:rPr>
        <w:t>Пий-</w:t>
      </w:r>
      <w:proofErr w:type="spellStart"/>
      <w:r w:rsidRPr="00F20142">
        <w:rPr>
          <w:rFonts w:eastAsia="Calibri"/>
          <w:sz w:val="26"/>
          <w:szCs w:val="26"/>
          <w:lang w:eastAsia="en-US"/>
        </w:rPr>
        <w:t>Хемского</w:t>
      </w:r>
      <w:proofErr w:type="spellEnd"/>
      <w:r w:rsidRPr="00F2014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20142">
        <w:rPr>
          <w:rFonts w:eastAsia="Calibri"/>
          <w:sz w:val="26"/>
          <w:szCs w:val="26"/>
          <w:lang w:eastAsia="en-US"/>
        </w:rPr>
        <w:t>кожууна</w:t>
      </w:r>
      <w:proofErr w:type="spellEnd"/>
      <w:r w:rsidRPr="00F20142">
        <w:rPr>
          <w:rFonts w:eastAsia="Calibri"/>
          <w:sz w:val="26"/>
          <w:szCs w:val="26"/>
          <w:lang w:eastAsia="en-US"/>
        </w:rPr>
        <w:t xml:space="preserve">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</w:t>
      </w:r>
      <w:r w:rsidRPr="00F20142">
        <w:rPr>
          <w:rFonts w:eastAsia="Calibri"/>
          <w:sz w:val="26"/>
          <w:szCs w:val="26"/>
          <w:lang w:eastAsia="en-US"/>
        </w:rPr>
        <w:t xml:space="preserve">           А.А. </w:t>
      </w:r>
      <w:proofErr w:type="spellStart"/>
      <w:r w:rsidRPr="00F20142">
        <w:rPr>
          <w:rFonts w:eastAsia="Calibri"/>
          <w:sz w:val="26"/>
          <w:szCs w:val="26"/>
          <w:lang w:eastAsia="en-US"/>
        </w:rPr>
        <w:t>Монгуш</w:t>
      </w:r>
      <w:proofErr w:type="spellEnd"/>
    </w:p>
    <w:p w:rsidR="000B0305" w:rsidRPr="000B0305" w:rsidRDefault="000B0305" w:rsidP="00F00044">
      <w:pPr>
        <w:jc w:val="both"/>
        <w:rPr>
          <w:sz w:val="16"/>
          <w:szCs w:val="16"/>
        </w:rPr>
      </w:pPr>
    </w:p>
    <w:p w:rsidR="001D346F" w:rsidRDefault="001D346F" w:rsidP="00F00044">
      <w:pPr>
        <w:jc w:val="both"/>
        <w:rPr>
          <w:sz w:val="20"/>
          <w:szCs w:val="20"/>
        </w:rPr>
      </w:pPr>
    </w:p>
    <w:p w:rsidR="001D346F" w:rsidRDefault="001D346F" w:rsidP="00F00044">
      <w:pPr>
        <w:jc w:val="both"/>
        <w:rPr>
          <w:sz w:val="20"/>
          <w:szCs w:val="20"/>
        </w:rPr>
      </w:pPr>
    </w:p>
    <w:p w:rsidR="001D346F" w:rsidRDefault="001D346F" w:rsidP="00F00044">
      <w:pPr>
        <w:jc w:val="both"/>
        <w:rPr>
          <w:sz w:val="20"/>
          <w:szCs w:val="20"/>
        </w:rPr>
      </w:pPr>
    </w:p>
    <w:p w:rsidR="001D346F" w:rsidRDefault="001D346F" w:rsidP="00F00044">
      <w:pPr>
        <w:jc w:val="both"/>
        <w:rPr>
          <w:sz w:val="20"/>
          <w:szCs w:val="20"/>
        </w:rPr>
      </w:pPr>
    </w:p>
    <w:p w:rsidR="001D346F" w:rsidRDefault="001D346F" w:rsidP="00F00044">
      <w:pPr>
        <w:jc w:val="both"/>
        <w:rPr>
          <w:sz w:val="20"/>
          <w:szCs w:val="20"/>
        </w:rPr>
      </w:pPr>
    </w:p>
    <w:p w:rsidR="001D346F" w:rsidRDefault="001D346F" w:rsidP="00F00044">
      <w:pPr>
        <w:jc w:val="both"/>
        <w:rPr>
          <w:sz w:val="20"/>
          <w:szCs w:val="20"/>
        </w:rPr>
        <w:sectPr w:rsidR="001D346F" w:rsidSect="0048128B">
          <w:pgSz w:w="11906" w:h="16838"/>
          <w:pgMar w:top="425" w:right="566" w:bottom="238" w:left="1418" w:header="709" w:footer="709" w:gutter="0"/>
          <w:cols w:space="708"/>
          <w:docGrid w:linePitch="360"/>
        </w:sectPr>
      </w:pPr>
    </w:p>
    <w:p w:rsidR="003B278E" w:rsidRPr="003B278E" w:rsidRDefault="003B278E" w:rsidP="003B278E">
      <w:pPr>
        <w:widowControl w:val="0"/>
        <w:autoSpaceDE w:val="0"/>
        <w:autoSpaceDN w:val="0"/>
        <w:adjustRightInd w:val="0"/>
        <w:ind w:left="10440"/>
        <w:jc w:val="center"/>
      </w:pPr>
      <w:r w:rsidRPr="003B278E">
        <w:lastRenderedPageBreak/>
        <w:t>Утверждён</w:t>
      </w:r>
    </w:p>
    <w:p w:rsidR="003B278E" w:rsidRPr="003B278E" w:rsidRDefault="003B278E" w:rsidP="003B278E">
      <w:pPr>
        <w:widowControl w:val="0"/>
        <w:autoSpaceDE w:val="0"/>
        <w:autoSpaceDN w:val="0"/>
        <w:adjustRightInd w:val="0"/>
        <w:ind w:left="10440"/>
        <w:jc w:val="center"/>
      </w:pPr>
      <w:r w:rsidRPr="003B278E">
        <w:t>распоряжением администрации</w:t>
      </w:r>
    </w:p>
    <w:p w:rsidR="003B278E" w:rsidRPr="003B278E" w:rsidRDefault="003B278E" w:rsidP="003B278E">
      <w:pPr>
        <w:widowControl w:val="0"/>
        <w:autoSpaceDE w:val="0"/>
        <w:autoSpaceDN w:val="0"/>
        <w:adjustRightInd w:val="0"/>
        <w:ind w:left="10440"/>
        <w:jc w:val="center"/>
      </w:pPr>
      <w:r w:rsidRPr="003B278E">
        <w:t>Пий-</w:t>
      </w:r>
      <w:proofErr w:type="spellStart"/>
      <w:r w:rsidRPr="003B278E">
        <w:t>Хемского</w:t>
      </w:r>
      <w:proofErr w:type="spellEnd"/>
      <w:r w:rsidRPr="003B278E">
        <w:t xml:space="preserve"> </w:t>
      </w:r>
      <w:proofErr w:type="spellStart"/>
      <w:r w:rsidRPr="003B278E">
        <w:t>кожууна</w:t>
      </w:r>
      <w:proofErr w:type="spellEnd"/>
    </w:p>
    <w:p w:rsidR="003B278E" w:rsidRPr="003B278E" w:rsidRDefault="003B278E" w:rsidP="003B278E">
      <w:pPr>
        <w:widowControl w:val="0"/>
        <w:autoSpaceDE w:val="0"/>
        <w:autoSpaceDN w:val="0"/>
        <w:adjustRightInd w:val="0"/>
        <w:ind w:left="10440"/>
        <w:jc w:val="center"/>
      </w:pPr>
      <w:r w:rsidRPr="003B278E">
        <w:t>от 06 апреля 2018 г. № 119</w:t>
      </w:r>
    </w:p>
    <w:p w:rsidR="003B278E" w:rsidRPr="003B278E" w:rsidRDefault="003B278E" w:rsidP="003B278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B278E" w:rsidRPr="003B278E" w:rsidRDefault="003B278E" w:rsidP="003B278E">
      <w:pPr>
        <w:widowControl w:val="0"/>
        <w:autoSpaceDE w:val="0"/>
        <w:autoSpaceDN w:val="0"/>
        <w:adjustRightInd w:val="0"/>
      </w:pPr>
    </w:p>
    <w:p w:rsidR="003B278E" w:rsidRPr="003B278E" w:rsidRDefault="003B278E" w:rsidP="003B278E">
      <w:pPr>
        <w:widowControl w:val="0"/>
        <w:autoSpaceDE w:val="0"/>
        <w:autoSpaceDN w:val="0"/>
        <w:adjustRightInd w:val="0"/>
        <w:jc w:val="center"/>
      </w:pPr>
      <w:r w:rsidRPr="003B278E">
        <w:t>ПЛАН</w:t>
      </w:r>
    </w:p>
    <w:p w:rsidR="003B278E" w:rsidRPr="003B278E" w:rsidRDefault="003B278E" w:rsidP="003B278E">
      <w:pPr>
        <w:widowControl w:val="0"/>
        <w:autoSpaceDE w:val="0"/>
        <w:autoSpaceDN w:val="0"/>
        <w:adjustRightInd w:val="0"/>
        <w:jc w:val="center"/>
      </w:pPr>
      <w:r w:rsidRPr="003B278E">
        <w:t>мероприятий по проведению профилактической акции «Чистый лес – территория без огня»</w:t>
      </w:r>
    </w:p>
    <w:p w:rsidR="003B278E" w:rsidRPr="003B278E" w:rsidRDefault="003B278E" w:rsidP="003B278E">
      <w:pPr>
        <w:widowControl w:val="0"/>
        <w:autoSpaceDE w:val="0"/>
        <w:autoSpaceDN w:val="0"/>
        <w:adjustRightInd w:val="0"/>
        <w:jc w:val="center"/>
      </w:pPr>
      <w:r w:rsidRPr="003B278E">
        <w:t>на территории Пий-</w:t>
      </w:r>
      <w:proofErr w:type="spellStart"/>
      <w:r w:rsidRPr="003B278E">
        <w:t>Хемского</w:t>
      </w:r>
      <w:proofErr w:type="spellEnd"/>
      <w:r w:rsidRPr="003B278E">
        <w:t xml:space="preserve"> </w:t>
      </w:r>
      <w:proofErr w:type="spellStart"/>
      <w:r w:rsidRPr="003B278E">
        <w:t>кожууна</w:t>
      </w:r>
      <w:proofErr w:type="spellEnd"/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6484"/>
        <w:gridCol w:w="2423"/>
        <w:gridCol w:w="5420"/>
      </w:tblGrid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№</w:t>
            </w: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B278E">
              <w:t>п</w:t>
            </w:r>
            <w:proofErr w:type="gramEnd"/>
            <w:r w:rsidRPr="003B278E">
              <w:t>/п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Наименование мероприятий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 xml:space="preserve">Сроки </w:t>
            </w: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исполнения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B278E">
              <w:t>Ответственные</w:t>
            </w:r>
            <w:proofErr w:type="gramEnd"/>
            <w:r w:rsidRPr="003B278E">
              <w:t xml:space="preserve"> за исполнение</w:t>
            </w:r>
          </w:p>
        </w:tc>
      </w:tr>
      <w:tr w:rsidR="003B278E" w:rsidRPr="003B278E" w:rsidTr="003B278E">
        <w:trPr>
          <w:trHeight w:val="952"/>
        </w:trPr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1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</w:pPr>
            <w:r w:rsidRPr="003B278E">
              <w:rPr>
                <w:rFonts w:ascii="Times New Roman CYR" w:hAnsi="Times New Roman CYR" w:cs="Times New Roman CYR"/>
              </w:rPr>
              <w:t>Произвести очистку территории населённых пунктов и г. Турана от мусора и сухой растительности, предотвратить образование свалок горючих отходов.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20.04.2018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Администрации сельских поселений и г. Турана (по согласованию)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2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Провести опашку (обновление, создание минерализованных полос) вокруг всех населённых пунктов Республики Тыва, а также отдельно стоящих объектов экономики, объектов сельскохозяйственного назначения, чабанских стоянок, опор линий электропередач, связи и ретрансляторов, подверженных угрозе природных пожаров.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После схода снежного покрова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Администрации сельских поселений и г. Турана,</w:t>
            </w: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МУП «Тепловик»,</w:t>
            </w: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отдел сельского хозяйства,</w:t>
            </w: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Пий-</w:t>
            </w:r>
            <w:proofErr w:type="spellStart"/>
            <w:r w:rsidRPr="003B278E">
              <w:t>Хемский</w:t>
            </w:r>
            <w:proofErr w:type="spellEnd"/>
            <w:r w:rsidRPr="003B278E">
              <w:t xml:space="preserve"> участок ЦРЭС ОАО «</w:t>
            </w:r>
            <w:proofErr w:type="spellStart"/>
            <w:r w:rsidRPr="003B278E">
              <w:t>Тываэнерго</w:t>
            </w:r>
            <w:proofErr w:type="spellEnd"/>
            <w:r w:rsidRPr="003B278E">
              <w:t>»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3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  <w:r w:rsidRPr="003B278E">
              <w:rPr>
                <w:rFonts w:ascii="Times New Roman CYR" w:hAnsi="Times New Roman CYR" w:cs="Times New Roman CYR"/>
              </w:rPr>
              <w:t>Оказать посильную помощь пожилым и маломобильным гражданам по очистке придомовых территорий и приусадебных участков от бытового мусора, остатков сухой растительности.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02.05.2018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Администрации сельских поселений и г. Турана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4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  <w:r w:rsidRPr="003B278E">
              <w:rPr>
                <w:rFonts w:ascii="Times New Roman CYR" w:hAnsi="Times New Roman CYR" w:cs="Times New Roman CYR"/>
              </w:rPr>
              <w:t>Произвести проверку исправного содержания дорог общего пользования, проездов и подъездов к зданиям, сооружениям и строениям.</w:t>
            </w:r>
            <w:r w:rsidRPr="003B278E">
              <w:t xml:space="preserve"> Привести в надлежащее состояние проезды к открытым водоёмам, а также источникам противопожарного водоснабжения на территориях городов и сельских населённых пунктов.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10.04.2018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Администрация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5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Произвести проверку работоспособности и установку (в случае отсутствия) на территории населённых пунктов систем звукового оповещения населения на случай пожара.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10.04.2018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Администрация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6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  <w:r w:rsidRPr="003B278E">
              <w:rPr>
                <w:rFonts w:ascii="Times New Roman CYR" w:hAnsi="Times New Roman CYR" w:cs="Times New Roman CYR"/>
              </w:rPr>
              <w:t xml:space="preserve">Произвести проверку исправности источников наружного противопожарного водоснабжения, очистку и оборудование </w:t>
            </w:r>
            <w:r w:rsidRPr="003B278E">
              <w:rPr>
                <w:rFonts w:ascii="Times New Roman CYR" w:hAnsi="Times New Roman CYR" w:cs="Times New Roman CYR"/>
              </w:rPr>
              <w:lastRenderedPageBreak/>
              <w:t xml:space="preserve">подъездов, съездов к естественным и искусственным </w:t>
            </w:r>
            <w:proofErr w:type="spellStart"/>
            <w:r w:rsidRPr="003B278E">
              <w:rPr>
                <w:rFonts w:ascii="Times New Roman CYR" w:hAnsi="Times New Roman CYR" w:cs="Times New Roman CYR"/>
              </w:rPr>
              <w:t>водоисточникам</w:t>
            </w:r>
            <w:proofErr w:type="spellEnd"/>
            <w:r w:rsidRPr="003B278E">
              <w:rPr>
                <w:rFonts w:ascii="Times New Roman CYR" w:hAnsi="Times New Roman CYR" w:cs="Times New Roman CYR"/>
              </w:rPr>
              <w:t>, местам забора воды (реки, озера, пруды и др.).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lastRenderedPageBreak/>
              <w:t>До 15.04.2018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Администрация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  <w:r w:rsidRPr="003B278E">
              <w:t>, ПСЧ-11 по охране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lastRenderedPageBreak/>
              <w:t>7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rPr>
                <w:color w:val="000000"/>
              </w:rPr>
              <w:t xml:space="preserve">Организовать проведение разъяснительной работы </w:t>
            </w:r>
            <w:r w:rsidRPr="003B278E">
              <w:rPr>
                <w:rFonts w:ascii="Times New Roman CYR" w:hAnsi="Times New Roman CYR" w:cs="Times New Roman CYR"/>
                <w:color w:val="000000"/>
              </w:rPr>
              <w:t>среди населения о мерах пожарной безопасности, требованиях законодательства в области защиты лесов от пожаров</w:t>
            </w:r>
            <w:r w:rsidRPr="003B278E">
              <w:rPr>
                <w:color w:val="000000"/>
              </w:rPr>
              <w:t xml:space="preserve">, изготовление и распространение наглядной агитации на противопожарную тематику. Проведение разъяснительной работы с населением (сходы, собрания): о необходимости установки на приусадебных участках ёмкостей с водой (не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3B278E">
                <w:rPr>
                  <w:color w:val="000000"/>
                </w:rPr>
                <w:t>200 литров</w:t>
              </w:r>
            </w:smartTag>
            <w:r w:rsidRPr="003B278E">
              <w:rPr>
                <w:color w:val="000000"/>
              </w:rPr>
              <w:t>); о недопустимости выжигания сухой травянистой растительности на</w:t>
            </w:r>
            <w:r w:rsidRPr="003B278E">
              <w:t xml:space="preserve"> землях сельскохозяйственного назначения, использования открытого огня и разведения костров на землях сельскохозяйственного назначения и землях запаса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на весь период акции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Администрация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  <w:r w:rsidRPr="003B278E">
              <w:t>, ПСЧ-11 по охране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  <w:r w:rsidRPr="003B278E">
              <w:t xml:space="preserve"> (по согласованию), ГКУ «</w:t>
            </w:r>
            <w:proofErr w:type="spellStart"/>
            <w:r w:rsidRPr="003B278E">
              <w:t>Туранское</w:t>
            </w:r>
            <w:proofErr w:type="spellEnd"/>
            <w:r w:rsidRPr="003B278E">
              <w:t xml:space="preserve"> лесничество»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8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color w:val="FF0000"/>
              </w:rPr>
            </w:pPr>
            <w:r w:rsidRPr="003B278E">
              <w:rPr>
                <w:rFonts w:ascii="Times New Roman CYR" w:hAnsi="Times New Roman CYR" w:cs="Times New Roman CYR"/>
              </w:rPr>
              <w:t>Организовать формирование и проведение смотров готовности патрульно-маневренных и маневренных групп (укомплектованность и оснащенность).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20.04.2018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Администрация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  <w:r w:rsidRPr="003B278E">
              <w:t>, ПСЧ-11 по охране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  <w:r w:rsidRPr="003B278E">
              <w:t xml:space="preserve"> (по согласованию)</w:t>
            </w:r>
          </w:p>
        </w:tc>
      </w:tr>
      <w:tr w:rsidR="003B278E" w:rsidRPr="003B278E" w:rsidTr="0031354C">
        <w:tc>
          <w:tcPr>
            <w:tcW w:w="14868" w:type="dxa"/>
            <w:gridSpan w:val="4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rPr>
                <w:b/>
              </w:rPr>
              <w:t>На территориях, расположенных вблизи населенных пунктов и прилегающих к лесным массивам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9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</w:pPr>
            <w:r w:rsidRPr="003B278E">
              <w:rPr>
                <w:rFonts w:ascii="Times New Roman CYR" w:hAnsi="Times New Roman CYR" w:cs="Times New Roman CYR"/>
              </w:rPr>
              <w:t xml:space="preserve">Произвести очистку противопожарных разрывов шириной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3B278E">
                <w:rPr>
                  <w:rFonts w:ascii="Times New Roman CYR" w:hAnsi="Times New Roman CYR" w:cs="Times New Roman CYR"/>
                </w:rPr>
                <w:t>10 метров</w:t>
              </w:r>
            </w:smartTag>
            <w:r w:rsidRPr="003B278E">
              <w:rPr>
                <w:rFonts w:ascii="Times New Roman CYR" w:hAnsi="Times New Roman CYR" w:cs="Times New Roman CYR"/>
              </w:rPr>
              <w:t xml:space="preserve"> от леса от сухой травянистой растительности, пожнивных остатков, валежника, порубочных остатков, мусора и других горючих материалов, либо создание противопожарных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0,5 метра"/>
              </w:smartTagPr>
              <w:r w:rsidRPr="003B278E">
                <w:rPr>
                  <w:rFonts w:ascii="Times New Roman CYR" w:hAnsi="Times New Roman CYR" w:cs="Times New Roman CYR"/>
                </w:rPr>
                <w:t>0,5 метра</w:t>
              </w:r>
            </w:smartTag>
            <w:r w:rsidRPr="003B278E">
              <w:rPr>
                <w:rFonts w:ascii="Times New Roman CYR" w:hAnsi="Times New Roman CYR" w:cs="Times New Roman CYR"/>
              </w:rPr>
              <w:t xml:space="preserve"> или иных противопожарных барьеров.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20.04.2018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Администрации сельских поселений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10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</w:pPr>
            <w:r w:rsidRPr="003B278E">
              <w:rPr>
                <w:rFonts w:ascii="Times New Roman CYR" w:hAnsi="Times New Roman CYR" w:cs="Times New Roman CYR"/>
              </w:rPr>
              <w:t>Произвести очистку мест массового отдыха людей и пешеходных зон.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10.04.2018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Администрации сельских поселений и г. Турана (по согласованию)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11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</w:pPr>
            <w:r w:rsidRPr="003B278E">
              <w:rPr>
                <w:rFonts w:ascii="Times New Roman CYR" w:hAnsi="Times New Roman CYR" w:cs="Times New Roman CYR"/>
              </w:rPr>
              <w:t>Организовать проведение патрулирования территорий в местах массового отдыха населения на территории лесного фонда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на весь период акции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Администрации сельских поселений и г. Турана (по согласованию), ГКУ «</w:t>
            </w:r>
            <w:proofErr w:type="spellStart"/>
            <w:r w:rsidRPr="003B278E">
              <w:t>Туранское</w:t>
            </w:r>
            <w:proofErr w:type="spellEnd"/>
            <w:r w:rsidRPr="003B278E">
              <w:t xml:space="preserve"> лесничество»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12</w:t>
            </w:r>
          </w:p>
        </w:tc>
        <w:tc>
          <w:tcPr>
            <w:tcW w:w="6460" w:type="dxa"/>
          </w:tcPr>
          <w:p w:rsid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  <w:r w:rsidRPr="003B278E">
              <w:rPr>
                <w:rFonts w:ascii="Times New Roman CYR" w:hAnsi="Times New Roman CYR" w:cs="Times New Roman CYR"/>
              </w:rPr>
              <w:t>Произвести перекрытие несанкционированных съездов в лесной массив (траншеи, насыпи и т.п.), установка шлагбаумов и аншлагов.</w:t>
            </w:r>
          </w:p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20.04.2018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Администрации сельских поселений и г. Турана (по согласованию), ГКУ «</w:t>
            </w:r>
            <w:proofErr w:type="spellStart"/>
            <w:r w:rsidRPr="003B278E">
              <w:t>Туранское</w:t>
            </w:r>
            <w:proofErr w:type="spellEnd"/>
            <w:r w:rsidRPr="003B278E">
              <w:t xml:space="preserve"> лесничество»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lastRenderedPageBreak/>
              <w:t>13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  <w:r w:rsidRPr="003B278E">
              <w:rPr>
                <w:rFonts w:ascii="Times New Roman CYR" w:hAnsi="Times New Roman CYR" w:cs="Times New Roman CYR"/>
              </w:rPr>
              <w:t>Обеспечить своевременную очистку от горючих отходов, мусора, тары, опавших листьев, сухой травы и т. п. территории в пределах противопожарных расстояний между зданиями, сооружениями детских оздоровительных лагерей</w:t>
            </w:r>
          </w:p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20.04.2018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Администрации сельских поселений и г. Турана (по согласованию),</w:t>
            </w:r>
          </w:p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МКУ Управления образованием, ГБУЗ РТ «Пий-</w:t>
            </w:r>
            <w:proofErr w:type="spellStart"/>
            <w:r w:rsidRPr="003B278E">
              <w:t>Хемская</w:t>
            </w:r>
            <w:proofErr w:type="spellEnd"/>
            <w:r w:rsidRPr="003B278E">
              <w:t xml:space="preserve"> ЦКБ»</w:t>
            </w:r>
          </w:p>
        </w:tc>
      </w:tr>
      <w:tr w:rsidR="003B278E" w:rsidRPr="003B278E" w:rsidTr="0031354C">
        <w:tc>
          <w:tcPr>
            <w:tcW w:w="14868" w:type="dxa"/>
            <w:gridSpan w:val="4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rPr>
                <w:b/>
              </w:rPr>
              <w:t xml:space="preserve">В лесных массивах, находящихся вблизи населенных пунктов (до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B278E">
                <w:rPr>
                  <w:b/>
                </w:rPr>
                <w:t>5 км</w:t>
              </w:r>
            </w:smartTag>
            <w:r w:rsidRPr="003B278E">
              <w:rPr>
                <w:b/>
              </w:rPr>
              <w:t>.)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14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  <w:r w:rsidRPr="003B278E">
              <w:rPr>
                <w:rFonts w:ascii="Times New Roman CYR" w:hAnsi="Times New Roman CYR" w:cs="Times New Roman CYR"/>
              </w:rPr>
              <w:t>Произвести расчистку лесных дорог, предназначенных для охраны лесов от пожаров и посадочных вертолетных площадок.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 xml:space="preserve">В течение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B278E">
                <w:t>2018 г</w:t>
              </w:r>
            </w:smartTag>
            <w:r w:rsidRPr="003B278E">
              <w:t>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</w:pPr>
            <w:r w:rsidRPr="003B278E">
              <w:t>ГКУ «</w:t>
            </w:r>
            <w:proofErr w:type="spellStart"/>
            <w:r w:rsidRPr="003B278E">
              <w:t>Туранское</w:t>
            </w:r>
            <w:proofErr w:type="spellEnd"/>
            <w:r w:rsidRPr="003B278E">
              <w:t xml:space="preserve"> лесничество»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15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  <w:bookmarkStart w:id="0" w:name="sub_530123"/>
            <w:r w:rsidRPr="003B278E">
              <w:rPr>
                <w:rFonts w:ascii="Times New Roman CYR" w:hAnsi="Times New Roman CYR" w:cs="Times New Roman CYR"/>
              </w:rPr>
              <w:t>Произвести устройство и прочистку противопожарных минерализованных полос</w:t>
            </w:r>
            <w:bookmarkEnd w:id="0"/>
            <w:r w:rsidRPr="003B278E">
              <w:rPr>
                <w:rFonts w:ascii="Times New Roman CYR" w:hAnsi="Times New Roman CYR" w:cs="Times New Roman CYR"/>
              </w:rPr>
              <w:t xml:space="preserve"> в лесных массивах.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 xml:space="preserve">2-3 квартал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B278E">
                <w:t>2018 г</w:t>
              </w:r>
            </w:smartTag>
            <w:r w:rsidRPr="003B278E">
              <w:t>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</w:pPr>
            <w:r w:rsidRPr="003B278E">
              <w:t>ГКУ «</w:t>
            </w:r>
            <w:proofErr w:type="spellStart"/>
            <w:r w:rsidRPr="003B278E">
              <w:t>Туранское</w:t>
            </w:r>
            <w:proofErr w:type="spellEnd"/>
            <w:r w:rsidRPr="003B278E">
              <w:t xml:space="preserve"> лесничество»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16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  <w:bookmarkStart w:id="1" w:name="sub_530124"/>
            <w:r w:rsidRPr="003B278E">
              <w:rPr>
                <w:rFonts w:ascii="Times New Roman CYR" w:hAnsi="Times New Roman CYR" w:cs="Times New Roman CYR"/>
              </w:rPr>
              <w:t>Организовать подготовку пожарных наблюдательных пунктов (вышек, мачт, павильонов и других наблюдательных пунктов), пунктов сосредоточения противопожарного инвентаря.</w:t>
            </w:r>
            <w:bookmarkEnd w:id="1"/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25.04.2018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>Администрация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  <w:r w:rsidRPr="003B278E">
              <w:t>, ГКУ «</w:t>
            </w:r>
            <w:proofErr w:type="spellStart"/>
            <w:r w:rsidRPr="003B278E">
              <w:t>Туранское</w:t>
            </w:r>
            <w:proofErr w:type="spellEnd"/>
            <w:r w:rsidRPr="003B278E">
              <w:t xml:space="preserve"> лесничество»</w:t>
            </w:r>
          </w:p>
        </w:tc>
      </w:tr>
      <w:tr w:rsidR="003B278E" w:rsidRPr="003B278E" w:rsidTr="0031354C">
        <w:tc>
          <w:tcPr>
            <w:tcW w:w="0" w:type="auto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17</w:t>
            </w:r>
          </w:p>
        </w:tc>
        <w:tc>
          <w:tcPr>
            <w:tcW w:w="6460" w:type="dxa"/>
          </w:tcPr>
          <w:p w:rsidR="003B278E" w:rsidRPr="003B278E" w:rsidRDefault="003B278E" w:rsidP="003B278E">
            <w:pPr>
              <w:widowControl w:val="0"/>
              <w:tabs>
                <w:tab w:val="left" w:pos="993"/>
                <w:tab w:val="left" w:pos="1701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 CYR" w:hAnsi="Times New Roman CYR" w:cs="Times New Roman CYR"/>
              </w:rPr>
            </w:pPr>
            <w:r w:rsidRPr="003B278E">
              <w:rPr>
                <w:rFonts w:ascii="Times New Roman CYR" w:hAnsi="Times New Roman CYR" w:cs="Times New Roman CYR"/>
              </w:rPr>
              <w:t>Произвести очистку от мусора и других горючих материалов территории объектов по переработке древесины и других лесных ресурсов.</w:t>
            </w:r>
          </w:p>
        </w:tc>
        <w:tc>
          <w:tcPr>
            <w:tcW w:w="2414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78E">
              <w:t>До 20.04.2018 г.</w:t>
            </w:r>
          </w:p>
        </w:tc>
        <w:tc>
          <w:tcPr>
            <w:tcW w:w="5400" w:type="dxa"/>
          </w:tcPr>
          <w:p w:rsidR="003B278E" w:rsidRPr="003B278E" w:rsidRDefault="003B278E" w:rsidP="003B2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78E">
              <w:t xml:space="preserve">Собственники объектов </w:t>
            </w:r>
            <w:r w:rsidRPr="003B278E">
              <w:rPr>
                <w:rFonts w:ascii="Times New Roman CYR" w:hAnsi="Times New Roman CYR" w:cs="Times New Roman CYR"/>
              </w:rPr>
              <w:t>по переработке древесины и других лесных ресурсов,</w:t>
            </w:r>
            <w:r w:rsidRPr="003B278E">
              <w:t xml:space="preserve"> Администрация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  <w:r w:rsidRPr="003B278E">
              <w:t>, ПСЧ-11 по охране Пий-</w:t>
            </w:r>
            <w:proofErr w:type="spellStart"/>
            <w:r w:rsidRPr="003B278E">
              <w:t>Хемского</w:t>
            </w:r>
            <w:proofErr w:type="spellEnd"/>
            <w:r w:rsidRPr="003B278E">
              <w:t xml:space="preserve"> </w:t>
            </w:r>
            <w:proofErr w:type="spellStart"/>
            <w:r w:rsidRPr="003B278E">
              <w:t>кожууна</w:t>
            </w:r>
            <w:proofErr w:type="spellEnd"/>
            <w:r w:rsidRPr="003B278E">
              <w:t xml:space="preserve"> (по согласованию).</w:t>
            </w:r>
          </w:p>
        </w:tc>
      </w:tr>
    </w:tbl>
    <w:p w:rsidR="003B278E" w:rsidRPr="003B278E" w:rsidRDefault="003B278E" w:rsidP="003B278E">
      <w:pPr>
        <w:widowControl w:val="0"/>
        <w:autoSpaceDE w:val="0"/>
        <w:autoSpaceDN w:val="0"/>
        <w:adjustRightInd w:val="0"/>
        <w:jc w:val="center"/>
      </w:pPr>
    </w:p>
    <w:p w:rsidR="001D346F" w:rsidRDefault="001D346F" w:rsidP="003B278E">
      <w:pPr>
        <w:jc w:val="right"/>
        <w:rPr>
          <w:sz w:val="20"/>
          <w:szCs w:val="20"/>
        </w:rPr>
      </w:pPr>
      <w:bookmarkStart w:id="2" w:name="_GoBack"/>
      <w:bookmarkEnd w:id="2"/>
    </w:p>
    <w:sectPr w:rsidR="001D346F" w:rsidSect="00E457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463"/>
    <w:multiLevelType w:val="hybridMultilevel"/>
    <w:tmpl w:val="9BEE6C9C"/>
    <w:lvl w:ilvl="0" w:tplc="FDEA93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0E1B46"/>
    <w:multiLevelType w:val="hybridMultilevel"/>
    <w:tmpl w:val="1690E2DC"/>
    <w:lvl w:ilvl="0" w:tplc="E988A7C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>
    <w:nsid w:val="1295200F"/>
    <w:multiLevelType w:val="hybridMultilevel"/>
    <w:tmpl w:val="56D81D82"/>
    <w:lvl w:ilvl="0" w:tplc="AE4E612C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16B37A2A"/>
    <w:multiLevelType w:val="hybridMultilevel"/>
    <w:tmpl w:val="1272E210"/>
    <w:lvl w:ilvl="0" w:tplc="6F406F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7AA1CFC"/>
    <w:multiLevelType w:val="hybridMultilevel"/>
    <w:tmpl w:val="F4E22568"/>
    <w:lvl w:ilvl="0" w:tplc="AF0AC3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4837B3C"/>
    <w:multiLevelType w:val="hybridMultilevel"/>
    <w:tmpl w:val="54AA93B8"/>
    <w:lvl w:ilvl="0" w:tplc="698A6B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6276CD2"/>
    <w:multiLevelType w:val="hybridMultilevel"/>
    <w:tmpl w:val="2688A832"/>
    <w:lvl w:ilvl="0" w:tplc="224C057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A02512D"/>
    <w:multiLevelType w:val="hybridMultilevel"/>
    <w:tmpl w:val="6EBEE5F0"/>
    <w:lvl w:ilvl="0" w:tplc="BB809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8B47B4"/>
    <w:multiLevelType w:val="hybridMultilevel"/>
    <w:tmpl w:val="DB8652EC"/>
    <w:lvl w:ilvl="0" w:tplc="6978875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BC54D26"/>
    <w:multiLevelType w:val="hybridMultilevel"/>
    <w:tmpl w:val="1138FB5E"/>
    <w:lvl w:ilvl="0" w:tplc="BD5C0D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03643BF"/>
    <w:multiLevelType w:val="hybridMultilevel"/>
    <w:tmpl w:val="51C672BC"/>
    <w:lvl w:ilvl="0" w:tplc="BCC436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2964EC3"/>
    <w:multiLevelType w:val="hybridMultilevel"/>
    <w:tmpl w:val="CFB00AF6"/>
    <w:lvl w:ilvl="0" w:tplc="4B8A3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5886231"/>
    <w:multiLevelType w:val="hybridMultilevel"/>
    <w:tmpl w:val="F97A5708"/>
    <w:lvl w:ilvl="0" w:tplc="235A9A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B4A4022"/>
    <w:multiLevelType w:val="hybridMultilevel"/>
    <w:tmpl w:val="71EE28B0"/>
    <w:lvl w:ilvl="0" w:tplc="2BEC40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C942A9D"/>
    <w:multiLevelType w:val="multilevel"/>
    <w:tmpl w:val="E9C6E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DC0042"/>
    <w:multiLevelType w:val="hybridMultilevel"/>
    <w:tmpl w:val="F718F2A0"/>
    <w:lvl w:ilvl="0" w:tplc="90D001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1A221AE"/>
    <w:multiLevelType w:val="hybridMultilevel"/>
    <w:tmpl w:val="3D86C28C"/>
    <w:lvl w:ilvl="0" w:tplc="BCC436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34D20AA"/>
    <w:multiLevelType w:val="hybridMultilevel"/>
    <w:tmpl w:val="8C6A5CF4"/>
    <w:lvl w:ilvl="0" w:tplc="34FE42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72D4FF6"/>
    <w:multiLevelType w:val="hybridMultilevel"/>
    <w:tmpl w:val="CD745B84"/>
    <w:lvl w:ilvl="0" w:tplc="9A4E20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0756124"/>
    <w:multiLevelType w:val="hybridMultilevel"/>
    <w:tmpl w:val="66F085E8"/>
    <w:lvl w:ilvl="0" w:tplc="6CDC8FB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0">
    <w:nsid w:val="51585307"/>
    <w:multiLevelType w:val="hybridMultilevel"/>
    <w:tmpl w:val="8BE2037A"/>
    <w:lvl w:ilvl="0" w:tplc="E4808E5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1">
    <w:nsid w:val="543A0435"/>
    <w:multiLevelType w:val="hybridMultilevel"/>
    <w:tmpl w:val="7468436E"/>
    <w:lvl w:ilvl="0" w:tplc="BCC436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6E25CF5"/>
    <w:multiLevelType w:val="hybridMultilevel"/>
    <w:tmpl w:val="FB06B934"/>
    <w:lvl w:ilvl="0" w:tplc="85D80F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8E647AF"/>
    <w:multiLevelType w:val="hybridMultilevel"/>
    <w:tmpl w:val="8318D2F8"/>
    <w:lvl w:ilvl="0" w:tplc="1D2ED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9EF7899"/>
    <w:multiLevelType w:val="hybridMultilevel"/>
    <w:tmpl w:val="45624ECE"/>
    <w:lvl w:ilvl="0" w:tplc="2E92089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9F7E1E7E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609D3C5F"/>
    <w:multiLevelType w:val="hybridMultilevel"/>
    <w:tmpl w:val="2AD0B1D0"/>
    <w:lvl w:ilvl="0" w:tplc="3CA4DB06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6C4F6492"/>
    <w:multiLevelType w:val="hybridMultilevel"/>
    <w:tmpl w:val="78B427D2"/>
    <w:lvl w:ilvl="0" w:tplc="FE8CDF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56C7D39"/>
    <w:multiLevelType w:val="hybridMultilevel"/>
    <w:tmpl w:val="0E1A395C"/>
    <w:lvl w:ilvl="0" w:tplc="751AE9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126FFF"/>
    <w:multiLevelType w:val="hybridMultilevel"/>
    <w:tmpl w:val="D7322A84"/>
    <w:lvl w:ilvl="0" w:tplc="7DE064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70E2402"/>
    <w:multiLevelType w:val="hybridMultilevel"/>
    <w:tmpl w:val="F20E85FC"/>
    <w:lvl w:ilvl="0" w:tplc="A978032C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7D630A8D"/>
    <w:multiLevelType w:val="hybridMultilevel"/>
    <w:tmpl w:val="743EFC0A"/>
    <w:lvl w:ilvl="0" w:tplc="55E82B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E4C084F"/>
    <w:multiLevelType w:val="hybridMultilevel"/>
    <w:tmpl w:val="18BC542C"/>
    <w:lvl w:ilvl="0" w:tplc="B66CCE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EA00717"/>
    <w:multiLevelType w:val="multilevel"/>
    <w:tmpl w:val="3544E1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6"/>
  </w:num>
  <w:num w:numId="2">
    <w:abstractNumId w:val="32"/>
  </w:num>
  <w:num w:numId="3">
    <w:abstractNumId w:val="19"/>
  </w:num>
  <w:num w:numId="4">
    <w:abstractNumId w:val="24"/>
  </w:num>
  <w:num w:numId="5">
    <w:abstractNumId w:val="1"/>
  </w:num>
  <w:num w:numId="6">
    <w:abstractNumId w:val="20"/>
  </w:num>
  <w:num w:numId="7">
    <w:abstractNumId w:val="23"/>
  </w:num>
  <w:num w:numId="8">
    <w:abstractNumId w:val="8"/>
  </w:num>
  <w:num w:numId="9">
    <w:abstractNumId w:val="30"/>
  </w:num>
  <w:num w:numId="10">
    <w:abstractNumId w:val="3"/>
  </w:num>
  <w:num w:numId="11">
    <w:abstractNumId w:val="12"/>
  </w:num>
  <w:num w:numId="12">
    <w:abstractNumId w:val="5"/>
  </w:num>
  <w:num w:numId="13">
    <w:abstractNumId w:val="13"/>
  </w:num>
  <w:num w:numId="14">
    <w:abstractNumId w:val="15"/>
  </w:num>
  <w:num w:numId="15">
    <w:abstractNumId w:val="9"/>
  </w:num>
  <w:num w:numId="16">
    <w:abstractNumId w:val="26"/>
  </w:num>
  <w:num w:numId="17">
    <w:abstractNumId w:val="28"/>
  </w:num>
  <w:num w:numId="18">
    <w:abstractNumId w:val="2"/>
  </w:num>
  <w:num w:numId="19">
    <w:abstractNumId w:val="31"/>
  </w:num>
  <w:num w:numId="20">
    <w:abstractNumId w:val="29"/>
  </w:num>
  <w:num w:numId="21">
    <w:abstractNumId w:val="17"/>
  </w:num>
  <w:num w:numId="22">
    <w:abstractNumId w:val="4"/>
  </w:num>
  <w:num w:numId="23">
    <w:abstractNumId w:val="22"/>
  </w:num>
  <w:num w:numId="24">
    <w:abstractNumId w:val="25"/>
  </w:num>
  <w:num w:numId="25">
    <w:abstractNumId w:val="10"/>
  </w:num>
  <w:num w:numId="26">
    <w:abstractNumId w:val="21"/>
  </w:num>
  <w:num w:numId="27">
    <w:abstractNumId w:val="16"/>
  </w:num>
  <w:num w:numId="28">
    <w:abstractNumId w:val="27"/>
  </w:num>
  <w:num w:numId="29">
    <w:abstractNumId w:val="18"/>
  </w:num>
  <w:num w:numId="30">
    <w:abstractNumId w:val="0"/>
  </w:num>
  <w:num w:numId="31">
    <w:abstractNumId w:val="7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DF6269"/>
    <w:rsid w:val="00026B33"/>
    <w:rsid w:val="000435B2"/>
    <w:rsid w:val="000B0305"/>
    <w:rsid w:val="00106DE7"/>
    <w:rsid w:val="001433B5"/>
    <w:rsid w:val="001D346F"/>
    <w:rsid w:val="0029461C"/>
    <w:rsid w:val="002C0C37"/>
    <w:rsid w:val="00325BFB"/>
    <w:rsid w:val="003B278E"/>
    <w:rsid w:val="003D0ACB"/>
    <w:rsid w:val="00426AF4"/>
    <w:rsid w:val="00455844"/>
    <w:rsid w:val="004616E9"/>
    <w:rsid w:val="0048128B"/>
    <w:rsid w:val="00482AA2"/>
    <w:rsid w:val="004C26D5"/>
    <w:rsid w:val="004C4B70"/>
    <w:rsid w:val="004C7B8E"/>
    <w:rsid w:val="00672481"/>
    <w:rsid w:val="006C732D"/>
    <w:rsid w:val="006F5CBA"/>
    <w:rsid w:val="007125B8"/>
    <w:rsid w:val="007507BE"/>
    <w:rsid w:val="007670AB"/>
    <w:rsid w:val="007D3A82"/>
    <w:rsid w:val="00824273"/>
    <w:rsid w:val="00851A77"/>
    <w:rsid w:val="008B0C5B"/>
    <w:rsid w:val="008C3FFD"/>
    <w:rsid w:val="008E41BB"/>
    <w:rsid w:val="00944B63"/>
    <w:rsid w:val="00962AF4"/>
    <w:rsid w:val="009B66CC"/>
    <w:rsid w:val="009B7F6A"/>
    <w:rsid w:val="00A4277E"/>
    <w:rsid w:val="00A8239D"/>
    <w:rsid w:val="00A92424"/>
    <w:rsid w:val="00AB0B47"/>
    <w:rsid w:val="00AD5573"/>
    <w:rsid w:val="00AE2814"/>
    <w:rsid w:val="00AF4266"/>
    <w:rsid w:val="00B5391D"/>
    <w:rsid w:val="00B64874"/>
    <w:rsid w:val="00B93117"/>
    <w:rsid w:val="00BC47E1"/>
    <w:rsid w:val="00BE2C97"/>
    <w:rsid w:val="00C14951"/>
    <w:rsid w:val="00C91EBE"/>
    <w:rsid w:val="00C972E1"/>
    <w:rsid w:val="00CA3FC2"/>
    <w:rsid w:val="00D325C0"/>
    <w:rsid w:val="00DF6269"/>
    <w:rsid w:val="00E068D4"/>
    <w:rsid w:val="00E1485C"/>
    <w:rsid w:val="00E84EAC"/>
    <w:rsid w:val="00EA1150"/>
    <w:rsid w:val="00EC131A"/>
    <w:rsid w:val="00EC2F48"/>
    <w:rsid w:val="00EE4F68"/>
    <w:rsid w:val="00F00044"/>
    <w:rsid w:val="00F412E2"/>
    <w:rsid w:val="00F627C6"/>
    <w:rsid w:val="00F835D3"/>
    <w:rsid w:val="00F9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6E9"/>
    <w:rPr>
      <w:sz w:val="24"/>
      <w:szCs w:val="24"/>
    </w:rPr>
  </w:style>
  <w:style w:type="paragraph" w:styleId="1">
    <w:name w:val="heading 1"/>
    <w:basedOn w:val="a"/>
    <w:next w:val="a"/>
    <w:qFormat/>
    <w:rsid w:val="004616E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16E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616E9"/>
    <w:pPr>
      <w:keepNext/>
      <w:jc w:val="both"/>
      <w:outlineLvl w:val="2"/>
    </w:pPr>
    <w:rPr>
      <w:color w:val="993366"/>
      <w:u w:val="single"/>
    </w:rPr>
  </w:style>
  <w:style w:type="paragraph" w:styleId="4">
    <w:name w:val="heading 4"/>
    <w:basedOn w:val="a"/>
    <w:next w:val="a"/>
    <w:qFormat/>
    <w:rsid w:val="004616E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16E9"/>
    <w:pPr>
      <w:keepNext/>
      <w:ind w:left="705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616E9"/>
    <w:pPr>
      <w:keepNext/>
      <w:ind w:firstLine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4616E9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16E9"/>
    <w:pPr>
      <w:jc w:val="both"/>
    </w:pPr>
  </w:style>
  <w:style w:type="paragraph" w:styleId="a4">
    <w:name w:val="Body Text Indent"/>
    <w:basedOn w:val="a"/>
    <w:rsid w:val="004616E9"/>
    <w:pPr>
      <w:ind w:firstLine="708"/>
    </w:pPr>
  </w:style>
  <w:style w:type="paragraph" w:styleId="20">
    <w:name w:val="Body Text Indent 2"/>
    <w:basedOn w:val="a"/>
    <w:rsid w:val="004616E9"/>
    <w:pPr>
      <w:ind w:left="705"/>
      <w:jc w:val="center"/>
    </w:pPr>
    <w:rPr>
      <w:sz w:val="28"/>
    </w:rPr>
  </w:style>
  <w:style w:type="paragraph" w:styleId="21">
    <w:name w:val="Body Text 2"/>
    <w:basedOn w:val="a"/>
    <w:rsid w:val="004616E9"/>
    <w:rPr>
      <w:sz w:val="28"/>
    </w:rPr>
  </w:style>
  <w:style w:type="paragraph" w:styleId="30">
    <w:name w:val="Body Text 3"/>
    <w:basedOn w:val="a"/>
    <w:rsid w:val="004616E9"/>
    <w:pPr>
      <w:tabs>
        <w:tab w:val="left" w:pos="4166"/>
      </w:tabs>
      <w:jc w:val="both"/>
    </w:pPr>
    <w:rPr>
      <w:sz w:val="28"/>
    </w:rPr>
  </w:style>
  <w:style w:type="table" w:styleId="a5">
    <w:name w:val="Table Grid"/>
    <w:basedOn w:val="a1"/>
    <w:rsid w:val="001D3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3B278E"/>
    <w:rPr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3B278E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78E"/>
    <w:pPr>
      <w:widowControl w:val="0"/>
      <w:shd w:val="clear" w:color="auto" w:fill="FFFFFF"/>
      <w:spacing w:before="300" w:line="485" w:lineRule="exact"/>
      <w:jc w:val="both"/>
    </w:pPr>
    <w:rPr>
      <w:sz w:val="28"/>
      <w:szCs w:val="28"/>
    </w:rPr>
  </w:style>
  <w:style w:type="paragraph" w:customStyle="1" w:styleId="41">
    <w:name w:val="Основной текст (4)"/>
    <w:basedOn w:val="a"/>
    <w:link w:val="40"/>
    <w:rsid w:val="003B278E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945D-60D8-42A7-B2F5-A23B5134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ABC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cp:keywords/>
  <dc:description/>
  <cp:lastModifiedBy>User</cp:lastModifiedBy>
  <cp:revision>8</cp:revision>
  <cp:lastPrinted>2013-05-14T02:43:00Z</cp:lastPrinted>
  <dcterms:created xsi:type="dcterms:W3CDTF">2017-05-31T05:45:00Z</dcterms:created>
  <dcterms:modified xsi:type="dcterms:W3CDTF">2018-10-04T10:52:00Z</dcterms:modified>
</cp:coreProperties>
</file>