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3" w:rsidRDefault="006D0503" w:rsidP="00164F54">
      <w:pPr>
        <w:pStyle w:val="Style189"/>
        <w:widowControl/>
        <w:spacing w:before="46"/>
        <w:jc w:val="left"/>
        <w:rPr>
          <w:rStyle w:val="FontStyle275"/>
          <w:b w:val="0"/>
          <w:sz w:val="24"/>
          <w:szCs w:val="24"/>
        </w:rPr>
      </w:pPr>
    </w:p>
    <w:p w:rsidR="006D0503" w:rsidRPr="006D0503" w:rsidRDefault="006D0503" w:rsidP="006D0503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0"/>
        <w:rPr>
          <w:b/>
          <w:bCs/>
          <w:sz w:val="28"/>
        </w:rPr>
      </w:pPr>
      <w:r w:rsidRPr="006D0503">
        <w:rPr>
          <w:b/>
          <w:bCs/>
          <w:sz w:val="28"/>
        </w:rPr>
        <w:t>РЕСПУБЛИКА ТЫВА</w:t>
      </w:r>
    </w:p>
    <w:p w:rsidR="006D0503" w:rsidRPr="006D0503" w:rsidRDefault="006D050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b/>
          <w:bCs/>
        </w:rPr>
      </w:pPr>
      <w:r w:rsidRPr="006D0503">
        <w:rPr>
          <w:b/>
          <w:bCs/>
        </w:rPr>
        <w:t>АДМИНИСТРАЦИЯ ПИЙ-ХЕМСКОГО КОЖУУНА</w:t>
      </w:r>
    </w:p>
    <w:p w:rsidR="006D0503" w:rsidRPr="006D0503" w:rsidRDefault="006D050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b/>
          <w:bCs/>
        </w:rPr>
      </w:pPr>
      <w:r w:rsidRPr="006D0503">
        <w:rPr>
          <w:b/>
          <w:bCs/>
          <w:u w:val="single"/>
        </w:rPr>
        <w:t>_________________________________________________________________</w:t>
      </w:r>
    </w:p>
    <w:p w:rsidR="006D0503" w:rsidRPr="006D0503" w:rsidRDefault="006D050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sz w:val="16"/>
        </w:rPr>
      </w:pPr>
      <w:r w:rsidRPr="006D0503">
        <w:rPr>
          <w:sz w:val="16"/>
        </w:rPr>
        <w:t>668510, Республика Тыва, г. Туран, ул., Кочетова,11. тел/факс: (39435) 21-7-16</w:t>
      </w:r>
    </w:p>
    <w:p w:rsidR="006D0503" w:rsidRPr="006D0503" w:rsidRDefault="006D050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sz w:val="16"/>
        </w:rPr>
      </w:pPr>
    </w:p>
    <w:p w:rsidR="006D0503" w:rsidRPr="006D0503" w:rsidRDefault="006D0503" w:rsidP="006D0503">
      <w:pPr>
        <w:widowControl/>
        <w:tabs>
          <w:tab w:val="left" w:pos="1876"/>
        </w:tabs>
        <w:autoSpaceDE/>
        <w:autoSpaceDN/>
        <w:adjustRightInd/>
        <w:jc w:val="center"/>
      </w:pPr>
    </w:p>
    <w:p w:rsidR="006D0503" w:rsidRDefault="006D0503" w:rsidP="006D0503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/>
          <w:bCs/>
          <w:sz w:val="28"/>
        </w:rPr>
      </w:pPr>
      <w:r w:rsidRPr="006D0503">
        <w:rPr>
          <w:b/>
          <w:bCs/>
          <w:sz w:val="28"/>
        </w:rPr>
        <w:t>П О С Т А Н О В Л Е Н И Е</w:t>
      </w:r>
    </w:p>
    <w:p w:rsidR="006D0503" w:rsidRDefault="006D0503" w:rsidP="006D0503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/>
          <w:bCs/>
          <w:sz w:val="28"/>
        </w:rPr>
      </w:pPr>
    </w:p>
    <w:p w:rsidR="006D0503" w:rsidRDefault="006D0503" w:rsidP="006D0503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Cs/>
          <w:sz w:val="28"/>
        </w:rPr>
      </w:pPr>
      <w:r>
        <w:rPr>
          <w:bCs/>
          <w:sz w:val="28"/>
        </w:rPr>
        <w:t>Администрации</w:t>
      </w:r>
    </w:p>
    <w:p w:rsidR="006D0503" w:rsidRPr="006D0503" w:rsidRDefault="006D0503" w:rsidP="006D0503">
      <w:pPr>
        <w:keepNext/>
        <w:widowControl/>
        <w:tabs>
          <w:tab w:val="left" w:pos="1876"/>
        </w:tabs>
        <w:autoSpaceDE/>
        <w:autoSpaceDN/>
        <w:adjustRightInd/>
        <w:jc w:val="center"/>
        <w:outlineLvl w:val="1"/>
        <w:rPr>
          <w:bCs/>
          <w:sz w:val="28"/>
        </w:rPr>
      </w:pPr>
      <w:r>
        <w:rPr>
          <w:bCs/>
          <w:sz w:val="28"/>
        </w:rPr>
        <w:t>Пий-Хемского кожууна</w:t>
      </w:r>
    </w:p>
    <w:p w:rsidR="006D0503" w:rsidRPr="006D0503" w:rsidRDefault="006D0503" w:rsidP="006D0503">
      <w:pPr>
        <w:widowControl/>
        <w:autoSpaceDE/>
        <w:autoSpaceDN/>
        <w:adjustRightInd/>
      </w:pPr>
    </w:p>
    <w:p w:rsidR="006D0503" w:rsidRDefault="006D050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6D0503" w:rsidRPr="006D0503" w:rsidRDefault="00A1605F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  <w:r>
        <w:rPr>
          <w:sz w:val="28"/>
        </w:rPr>
        <w:t>2</w:t>
      </w:r>
      <w:r w:rsidR="00164F54">
        <w:rPr>
          <w:sz w:val="28"/>
        </w:rPr>
        <w:t>3</w:t>
      </w:r>
      <w:r>
        <w:rPr>
          <w:sz w:val="28"/>
        </w:rPr>
        <w:t xml:space="preserve"> </w:t>
      </w:r>
      <w:r w:rsidR="00164F54">
        <w:rPr>
          <w:sz w:val="28"/>
        </w:rPr>
        <w:t>июн</w:t>
      </w:r>
      <w:r w:rsidR="006D0503">
        <w:rPr>
          <w:sz w:val="28"/>
        </w:rPr>
        <w:t>я</w:t>
      </w:r>
      <w:r w:rsidR="006D0503" w:rsidRPr="006D0503">
        <w:rPr>
          <w:sz w:val="28"/>
        </w:rPr>
        <w:t xml:space="preserve">  20</w:t>
      </w:r>
      <w:r w:rsidR="006D0503">
        <w:rPr>
          <w:sz w:val="28"/>
        </w:rPr>
        <w:t>16</w:t>
      </w:r>
      <w:r w:rsidR="006D0503" w:rsidRPr="006D0503">
        <w:rPr>
          <w:sz w:val="28"/>
        </w:rPr>
        <w:t xml:space="preserve"> года №</w:t>
      </w:r>
      <w:r w:rsidR="00164F54">
        <w:rPr>
          <w:sz w:val="28"/>
        </w:rPr>
        <w:t xml:space="preserve"> 588/4</w:t>
      </w:r>
    </w:p>
    <w:p w:rsidR="00712693" w:rsidRDefault="0071269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712693" w:rsidRDefault="00712693" w:rsidP="006D0503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</w:p>
    <w:p w:rsidR="00712693" w:rsidRDefault="006D0503" w:rsidP="00712693">
      <w:pPr>
        <w:widowControl/>
        <w:tabs>
          <w:tab w:val="left" w:pos="1876"/>
        </w:tabs>
        <w:autoSpaceDE/>
        <w:autoSpaceDN/>
        <w:adjustRightInd/>
        <w:jc w:val="center"/>
        <w:rPr>
          <w:sz w:val="28"/>
        </w:rPr>
      </w:pPr>
      <w:r w:rsidRPr="006D0503">
        <w:rPr>
          <w:sz w:val="28"/>
        </w:rPr>
        <w:t>г. Туран</w:t>
      </w:r>
    </w:p>
    <w:p w:rsidR="00712693" w:rsidRPr="00C674DF" w:rsidRDefault="00712693" w:rsidP="00712693">
      <w:pPr>
        <w:widowControl/>
        <w:tabs>
          <w:tab w:val="left" w:pos="1876"/>
        </w:tabs>
        <w:autoSpaceDE/>
        <w:autoSpaceDN/>
        <w:adjustRightInd/>
        <w:jc w:val="center"/>
        <w:rPr>
          <w:b/>
          <w:sz w:val="28"/>
        </w:rPr>
      </w:pPr>
    </w:p>
    <w:p w:rsidR="006D0503" w:rsidRPr="00C674DF" w:rsidRDefault="006D0503" w:rsidP="00712693">
      <w:pPr>
        <w:widowControl/>
        <w:tabs>
          <w:tab w:val="left" w:pos="1876"/>
        </w:tabs>
        <w:autoSpaceDE/>
        <w:autoSpaceDN/>
        <w:adjustRightInd/>
        <w:jc w:val="center"/>
        <w:rPr>
          <w:rStyle w:val="FontStyle255"/>
          <w:b w:val="0"/>
          <w:bCs w:val="0"/>
          <w:sz w:val="28"/>
          <w:szCs w:val="24"/>
        </w:rPr>
      </w:pPr>
      <w:r w:rsidRPr="00C674DF">
        <w:rPr>
          <w:b/>
          <w:sz w:val="28"/>
        </w:rPr>
        <w:t>Об утверждении административного регламента предоставления муниципальной услуги «</w:t>
      </w:r>
      <w:r w:rsidR="00712693" w:rsidRPr="00C674DF">
        <w:rPr>
          <w:rStyle w:val="FontStyle255"/>
          <w:sz w:val="28"/>
          <w:szCs w:val="28"/>
        </w:rPr>
        <w:t>Предоставление решения о согласовании архитектурно-градостроительного облика объекта»</w:t>
      </w:r>
    </w:p>
    <w:p w:rsidR="006D0503" w:rsidRDefault="006D0503" w:rsidP="00C674DF">
      <w:pPr>
        <w:widowControl/>
        <w:tabs>
          <w:tab w:val="left" w:pos="759"/>
        </w:tabs>
        <w:autoSpaceDE/>
        <w:autoSpaceDN/>
        <w:adjustRightInd/>
        <w:rPr>
          <w:rStyle w:val="FontStyle255"/>
          <w:b w:val="0"/>
          <w:sz w:val="28"/>
          <w:szCs w:val="28"/>
        </w:rPr>
      </w:pPr>
    </w:p>
    <w:p w:rsidR="006D0503" w:rsidRDefault="005C6B5C" w:rsidP="009B5838">
      <w:pPr>
        <w:widowControl/>
        <w:spacing w:before="62" w:line="314" w:lineRule="exact"/>
        <w:ind w:firstLine="54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74DF" w:rsidRPr="00C674DF">
        <w:rPr>
          <w:sz w:val="28"/>
          <w:szCs w:val="28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Пий-Хемского кожууна, </w:t>
      </w:r>
      <w:r w:rsidR="00C674DF" w:rsidRPr="00C674DF">
        <w:rPr>
          <w:bCs/>
          <w:sz w:val="28"/>
          <w:szCs w:val="28"/>
        </w:rPr>
        <w:t>ПОСТАНОВЛЯЕТ</w:t>
      </w:r>
      <w:r w:rsidR="00C674DF">
        <w:rPr>
          <w:b/>
          <w:bCs/>
          <w:sz w:val="28"/>
          <w:szCs w:val="28"/>
        </w:rPr>
        <w:t>:</w:t>
      </w:r>
    </w:p>
    <w:p w:rsidR="00C674DF" w:rsidRPr="00C674DF" w:rsidRDefault="00C674DF" w:rsidP="009B5838">
      <w:pPr>
        <w:widowControl/>
        <w:spacing w:before="62" w:line="314" w:lineRule="exact"/>
        <w:ind w:left="-567" w:firstLine="546"/>
        <w:jc w:val="both"/>
        <w:rPr>
          <w:b/>
          <w:bCs/>
          <w:sz w:val="28"/>
          <w:szCs w:val="28"/>
        </w:rPr>
      </w:pPr>
    </w:p>
    <w:p w:rsidR="006D0503" w:rsidRPr="006D0503" w:rsidRDefault="006D0503" w:rsidP="009B5838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 w:rsidRPr="006D0503">
        <w:rPr>
          <w:sz w:val="28"/>
        </w:rPr>
        <w:t xml:space="preserve">            </w:t>
      </w:r>
      <w:r>
        <w:rPr>
          <w:sz w:val="28"/>
        </w:rPr>
        <w:t xml:space="preserve">  </w:t>
      </w:r>
      <w:r w:rsidRPr="006D0503">
        <w:rPr>
          <w:sz w:val="28"/>
        </w:rPr>
        <w:t xml:space="preserve"> 1.</w:t>
      </w:r>
      <w:r>
        <w:rPr>
          <w:sz w:val="28"/>
        </w:rPr>
        <w:t xml:space="preserve"> </w:t>
      </w:r>
      <w:r w:rsidR="00B77F72" w:rsidRPr="004D72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77F7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B77F72" w:rsidRPr="004D723E">
        <w:rPr>
          <w:rFonts w:ascii="Times New Roman" w:hAnsi="Times New Roman" w:cs="Times New Roman"/>
          <w:sz w:val="28"/>
          <w:szCs w:val="28"/>
        </w:rPr>
        <w:t>административный регламент  предоставлени</w:t>
      </w:r>
      <w:r w:rsidR="00B77F72">
        <w:rPr>
          <w:rFonts w:ascii="Times New Roman" w:hAnsi="Times New Roman" w:cs="Times New Roman"/>
          <w:sz w:val="28"/>
          <w:szCs w:val="28"/>
        </w:rPr>
        <w:t>я</w:t>
      </w:r>
      <w:r w:rsidR="00B77F72" w:rsidRPr="004D723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77F7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77F72" w:rsidRPr="004D723E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B77F72" w:rsidRPr="00712693">
        <w:rPr>
          <w:rStyle w:val="FontStyle255"/>
          <w:b w:val="0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B77F72" w:rsidRPr="004D723E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B77F72" w:rsidRPr="004D723E">
        <w:rPr>
          <w:rFonts w:ascii="Times New Roman" w:hAnsi="Times New Roman" w:cs="Times New Roman"/>
          <w:sz w:val="28"/>
          <w:szCs w:val="28"/>
        </w:rPr>
        <w:t>.</w:t>
      </w:r>
    </w:p>
    <w:p w:rsidR="00B77F72" w:rsidRDefault="006D0503" w:rsidP="009B5838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   2. Опубликовать настоящее постановлен</w:t>
      </w:r>
      <w:r w:rsidR="00D54BDB">
        <w:rPr>
          <w:sz w:val="28"/>
        </w:rPr>
        <w:t>ие в газете « Вестник Пий-Хема» и разместить на официальном сайте администрации в сети Интернет.</w:t>
      </w:r>
    </w:p>
    <w:p w:rsidR="006D0503" w:rsidRDefault="006D0503" w:rsidP="009B5838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 w:rsidRPr="006D0503">
        <w:rPr>
          <w:sz w:val="28"/>
        </w:rPr>
        <w:t xml:space="preserve">               3. Настоящее постановление вступает в силу после его официального опубликования (обнародования).</w:t>
      </w:r>
      <w:r>
        <w:rPr>
          <w:sz w:val="28"/>
        </w:rPr>
        <w:t xml:space="preserve">  </w:t>
      </w:r>
    </w:p>
    <w:p w:rsidR="00B77F72" w:rsidRDefault="00B77F72" w:rsidP="009B5838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4. </w:t>
      </w:r>
      <w:r w:rsidR="00844951">
        <w:rPr>
          <w:sz w:val="28"/>
          <w:szCs w:val="20"/>
        </w:rPr>
        <w:t xml:space="preserve"> Контроль за исполнение</w:t>
      </w:r>
      <w:r>
        <w:rPr>
          <w:sz w:val="28"/>
          <w:szCs w:val="20"/>
        </w:rPr>
        <w:t xml:space="preserve"> постановления оставляю за собой.</w:t>
      </w:r>
    </w:p>
    <w:p w:rsidR="006D0503" w:rsidRDefault="006D0503" w:rsidP="009B5838">
      <w:pPr>
        <w:widowControl/>
        <w:tabs>
          <w:tab w:val="left" w:pos="759"/>
        </w:tabs>
        <w:autoSpaceDE/>
        <w:autoSpaceDN/>
        <w:adjustRightInd/>
        <w:spacing w:line="276" w:lineRule="auto"/>
        <w:jc w:val="both"/>
        <w:rPr>
          <w:sz w:val="28"/>
        </w:rPr>
      </w:pPr>
    </w:p>
    <w:p w:rsidR="006D0503" w:rsidRPr="006D0503" w:rsidRDefault="006D0503" w:rsidP="006D0503">
      <w:pPr>
        <w:widowControl/>
        <w:tabs>
          <w:tab w:val="left" w:pos="759"/>
        </w:tabs>
        <w:autoSpaceDE/>
        <w:autoSpaceDN/>
        <w:adjustRightInd/>
        <w:spacing w:line="276" w:lineRule="auto"/>
        <w:rPr>
          <w:sz w:val="28"/>
        </w:rPr>
      </w:pPr>
    </w:p>
    <w:p w:rsidR="006D0503" w:rsidRPr="006D0503" w:rsidRDefault="006D0503" w:rsidP="006D0503">
      <w:pPr>
        <w:widowControl/>
        <w:autoSpaceDE/>
        <w:autoSpaceDN/>
        <w:adjustRightInd/>
        <w:jc w:val="both"/>
        <w:rPr>
          <w:sz w:val="28"/>
        </w:rPr>
      </w:pPr>
      <w:r w:rsidRPr="006D0503">
        <w:rPr>
          <w:sz w:val="28"/>
        </w:rPr>
        <w:t>Председатель администрации</w:t>
      </w:r>
    </w:p>
    <w:p w:rsidR="006D0503" w:rsidRPr="006D0503" w:rsidRDefault="006D0503" w:rsidP="006D0503">
      <w:pPr>
        <w:widowControl/>
        <w:autoSpaceDE/>
        <w:autoSpaceDN/>
        <w:adjustRightInd/>
        <w:jc w:val="both"/>
        <w:rPr>
          <w:sz w:val="28"/>
        </w:rPr>
      </w:pPr>
      <w:r w:rsidRPr="006D0503">
        <w:rPr>
          <w:sz w:val="28"/>
        </w:rPr>
        <w:t>Пий-Хемского кожууна                                                                  М.В. Иусов</w:t>
      </w:r>
    </w:p>
    <w:p w:rsidR="006D0503" w:rsidRPr="006D0503" w:rsidRDefault="006D0503" w:rsidP="006D0503">
      <w:pPr>
        <w:widowControl/>
        <w:autoSpaceDE/>
        <w:autoSpaceDN/>
        <w:adjustRightInd/>
        <w:jc w:val="both"/>
        <w:rPr>
          <w:sz w:val="28"/>
        </w:rPr>
      </w:pPr>
    </w:p>
    <w:p w:rsidR="006D0503" w:rsidRPr="006D0503" w:rsidRDefault="006D0503" w:rsidP="006D0503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6D0503" w:rsidRPr="006D0503" w:rsidRDefault="006D0503" w:rsidP="006D0503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6D0503">
        <w:rPr>
          <w:sz w:val="20"/>
          <w:szCs w:val="20"/>
        </w:rPr>
        <w:t>Исполнитель Монгуш И.А.</w:t>
      </w:r>
    </w:p>
    <w:p w:rsidR="006D0503" w:rsidRPr="006D0503" w:rsidRDefault="006D0503" w:rsidP="006D0503">
      <w:pPr>
        <w:widowControl/>
        <w:autoSpaceDE/>
        <w:autoSpaceDN/>
        <w:adjustRightInd/>
        <w:jc w:val="both"/>
        <w:rPr>
          <w:sz w:val="20"/>
          <w:szCs w:val="20"/>
        </w:rPr>
      </w:pPr>
    </w:p>
    <w:p w:rsidR="006D0503" w:rsidRDefault="006D0503" w:rsidP="006D0503">
      <w:pPr>
        <w:pStyle w:val="Style189"/>
        <w:widowControl/>
        <w:spacing w:before="46"/>
        <w:jc w:val="left"/>
        <w:rPr>
          <w:rStyle w:val="FontStyle275"/>
          <w:b w:val="0"/>
          <w:sz w:val="24"/>
          <w:szCs w:val="24"/>
        </w:rPr>
      </w:pPr>
    </w:p>
    <w:p w:rsidR="00B77F72" w:rsidRDefault="00B77F72" w:rsidP="006D0503">
      <w:pPr>
        <w:pStyle w:val="Style189"/>
        <w:widowControl/>
        <w:spacing w:before="46"/>
        <w:jc w:val="left"/>
        <w:rPr>
          <w:rStyle w:val="FontStyle275"/>
          <w:b w:val="0"/>
          <w:sz w:val="24"/>
          <w:szCs w:val="24"/>
        </w:rPr>
      </w:pPr>
    </w:p>
    <w:p w:rsidR="009B5838" w:rsidRDefault="009B5838" w:rsidP="006D0503">
      <w:pPr>
        <w:pStyle w:val="Style189"/>
        <w:widowControl/>
        <w:spacing w:before="46"/>
        <w:jc w:val="left"/>
        <w:rPr>
          <w:rStyle w:val="FontStyle275"/>
          <w:b w:val="0"/>
          <w:sz w:val="24"/>
          <w:szCs w:val="24"/>
        </w:rPr>
      </w:pPr>
    </w:p>
    <w:p w:rsidR="00E05E47" w:rsidRPr="00E05E47" w:rsidRDefault="00E05E47" w:rsidP="00E05E47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E05E47">
        <w:lastRenderedPageBreak/>
        <w:t xml:space="preserve">Утвержден                                                                          </w:t>
      </w:r>
    </w:p>
    <w:p w:rsidR="00E05E47" w:rsidRPr="00E05E47" w:rsidRDefault="00E05E47" w:rsidP="00E05E47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E05E47">
        <w:t xml:space="preserve">Постановлением администрации </w:t>
      </w:r>
    </w:p>
    <w:p w:rsidR="00E05E47" w:rsidRPr="00E05E47" w:rsidRDefault="00E05E47" w:rsidP="00E05E47">
      <w:pPr>
        <w:widowControl/>
        <w:overflowPunct w:val="0"/>
        <w:autoSpaceDN/>
        <w:adjustRightInd/>
        <w:spacing w:line="100" w:lineRule="atLeast"/>
        <w:jc w:val="right"/>
        <w:textAlignment w:val="baseline"/>
      </w:pPr>
      <w:r w:rsidRPr="00E05E47">
        <w:t>Пий-Хемского района</w:t>
      </w:r>
    </w:p>
    <w:p w:rsidR="00E05E47" w:rsidRPr="00E05E47" w:rsidRDefault="00E05E47" w:rsidP="00E05E47">
      <w:pPr>
        <w:keepNext/>
        <w:keepLines/>
        <w:overflowPunct w:val="0"/>
        <w:autoSpaceDN/>
        <w:adjustRightInd/>
        <w:spacing w:line="100" w:lineRule="atLeast"/>
        <w:ind w:left="5440"/>
        <w:jc w:val="right"/>
        <w:textAlignment w:val="baseline"/>
      </w:pPr>
      <w:r w:rsidRPr="00E05E47">
        <w:t xml:space="preserve"> Республики Тыва</w:t>
      </w:r>
    </w:p>
    <w:p w:rsidR="00D93FD5" w:rsidRPr="00E05E47" w:rsidRDefault="00E05E47" w:rsidP="00E05E47">
      <w:pPr>
        <w:keepNext/>
        <w:keepLines/>
        <w:widowControl/>
        <w:overflowPunct w:val="0"/>
        <w:autoSpaceDN/>
        <w:adjustRightInd/>
        <w:spacing w:line="360" w:lineRule="auto"/>
        <w:jc w:val="right"/>
        <w:textAlignment w:val="baseline"/>
        <w:rPr>
          <w:bCs/>
        </w:rPr>
      </w:pPr>
      <w:r w:rsidRPr="00E05E47">
        <w:rPr>
          <w:bCs/>
        </w:rPr>
        <w:t xml:space="preserve">                                                                        </w:t>
      </w:r>
      <w:r w:rsidR="009B5838">
        <w:rPr>
          <w:bCs/>
        </w:rPr>
        <w:t xml:space="preserve">                           от «23</w:t>
      </w:r>
      <w:r w:rsidRPr="00E05E47">
        <w:rPr>
          <w:bCs/>
        </w:rPr>
        <w:t>»</w:t>
      </w:r>
      <w:r w:rsidR="009B5838">
        <w:rPr>
          <w:bCs/>
        </w:rPr>
        <w:t xml:space="preserve"> июня</w:t>
      </w:r>
      <w:r w:rsidRPr="00E05E47">
        <w:rPr>
          <w:bCs/>
        </w:rPr>
        <w:t xml:space="preserve"> 2016 г. №</w:t>
      </w:r>
      <w:r w:rsidR="009B5838">
        <w:rPr>
          <w:bCs/>
        </w:rPr>
        <w:t>588/4</w:t>
      </w:r>
      <w:r w:rsidRPr="00E05E47">
        <w:rPr>
          <w:bCs/>
        </w:rPr>
        <w:t xml:space="preserve"> </w:t>
      </w:r>
    </w:p>
    <w:p w:rsidR="00D93FD5" w:rsidRPr="003B2CEF" w:rsidRDefault="00D93FD5" w:rsidP="00D93FD5">
      <w:pPr>
        <w:pStyle w:val="Style13"/>
        <w:widowControl/>
        <w:spacing w:line="240" w:lineRule="exact"/>
        <w:ind w:left="395"/>
        <w:rPr>
          <w:sz w:val="28"/>
          <w:szCs w:val="28"/>
        </w:rPr>
      </w:pPr>
    </w:p>
    <w:p w:rsidR="00D93FD5" w:rsidRPr="003B2CEF" w:rsidRDefault="00D93FD5" w:rsidP="00D93FD5">
      <w:pPr>
        <w:pStyle w:val="Style13"/>
        <w:widowControl/>
        <w:spacing w:before="101" w:line="325" w:lineRule="exact"/>
        <w:ind w:left="395"/>
        <w:rPr>
          <w:rStyle w:val="FontStyle255"/>
          <w:sz w:val="28"/>
          <w:szCs w:val="28"/>
        </w:rPr>
      </w:pPr>
      <w:r w:rsidRPr="003B2CEF">
        <w:rPr>
          <w:rStyle w:val="FontStyle255"/>
          <w:sz w:val="28"/>
          <w:szCs w:val="28"/>
        </w:rPr>
        <w:t>Административный регламент предоставления муниципальной услуги по предоставлению решения о согласовании архитектурно-градостроительного облика объекта</w:t>
      </w:r>
    </w:p>
    <w:p w:rsidR="00D93FD5" w:rsidRPr="00441E92" w:rsidRDefault="00D93FD5" w:rsidP="00D93FD5">
      <w:pPr>
        <w:pStyle w:val="Style13"/>
        <w:widowControl/>
        <w:spacing w:line="240" w:lineRule="exact"/>
        <w:ind w:left="337"/>
      </w:pPr>
    </w:p>
    <w:p w:rsidR="00D93FD5" w:rsidRPr="003B2CEF" w:rsidRDefault="00D93FD5" w:rsidP="00D93FD5">
      <w:pPr>
        <w:pStyle w:val="Style13"/>
        <w:widowControl/>
        <w:spacing w:before="4" w:line="240" w:lineRule="auto"/>
        <w:ind w:left="337"/>
        <w:rPr>
          <w:rStyle w:val="FontStyle255"/>
          <w:sz w:val="28"/>
          <w:szCs w:val="28"/>
        </w:rPr>
      </w:pPr>
      <w:r w:rsidRPr="003B2CEF">
        <w:rPr>
          <w:rStyle w:val="FontStyle255"/>
          <w:sz w:val="28"/>
          <w:szCs w:val="28"/>
        </w:rPr>
        <w:t xml:space="preserve">1. </w:t>
      </w:r>
      <w:r w:rsidRPr="003B2CEF">
        <w:rPr>
          <w:rStyle w:val="FontStyle282"/>
          <w:sz w:val="28"/>
          <w:szCs w:val="28"/>
        </w:rPr>
        <w:t xml:space="preserve">Общие </w:t>
      </w:r>
      <w:r w:rsidRPr="003B2CEF">
        <w:rPr>
          <w:rStyle w:val="FontStyle255"/>
          <w:sz w:val="28"/>
          <w:szCs w:val="28"/>
        </w:rPr>
        <w:t>положения</w:t>
      </w:r>
    </w:p>
    <w:p w:rsidR="00D93FD5" w:rsidRDefault="00D93FD5" w:rsidP="00D93FD5">
      <w:pPr>
        <w:pStyle w:val="Style202"/>
        <w:widowControl/>
        <w:spacing w:line="240" w:lineRule="exact"/>
        <w:rPr>
          <w:sz w:val="20"/>
          <w:szCs w:val="20"/>
        </w:rPr>
      </w:pPr>
    </w:p>
    <w:p w:rsidR="00D93FD5" w:rsidRPr="003B2CEF" w:rsidRDefault="00D93FD5" w:rsidP="009B5838">
      <w:pPr>
        <w:pStyle w:val="Style202"/>
        <w:widowControl/>
        <w:tabs>
          <w:tab w:val="left" w:pos="1637"/>
        </w:tabs>
        <w:spacing w:before="27" w:line="314" w:lineRule="exact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1.1.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Настоящий     административный     регламент     предоставления</w:t>
      </w:r>
      <w:r w:rsidRPr="003B2CEF">
        <w:rPr>
          <w:rStyle w:val="FontStyle282"/>
          <w:b w:val="0"/>
          <w:sz w:val="28"/>
          <w:szCs w:val="28"/>
        </w:rPr>
        <w:br/>
        <w:t>муниципальной услуги (далее - Регламент) устанавливает стандарт и порядок</w:t>
      </w:r>
      <w:r w:rsidRPr="003B2CEF">
        <w:rPr>
          <w:rStyle w:val="FontStyle282"/>
          <w:b w:val="0"/>
          <w:sz w:val="28"/>
          <w:szCs w:val="28"/>
        </w:rPr>
        <w:br/>
        <w:t>предоставления  муниципальной  услуги  по        предоставлению  решения  о</w:t>
      </w:r>
      <w:r w:rsidRPr="003B2CEF">
        <w:rPr>
          <w:rStyle w:val="FontStyle282"/>
          <w:b w:val="0"/>
          <w:sz w:val="28"/>
          <w:szCs w:val="28"/>
        </w:rPr>
        <w:br/>
        <w:t>согласовании   архитектурно-градостроительного   облика   объекта   (далее</w:t>
      </w:r>
      <w:r w:rsidRPr="003B2CEF">
        <w:rPr>
          <w:rStyle w:val="FontStyle282"/>
          <w:b w:val="0"/>
          <w:sz w:val="28"/>
          <w:szCs w:val="28"/>
        </w:rPr>
        <w:br/>
        <w:t>муниципальная услуга).</w:t>
      </w:r>
    </w:p>
    <w:p w:rsidR="00D93FD5" w:rsidRPr="003B2CEF" w:rsidRDefault="00D93FD5" w:rsidP="009B5838">
      <w:pPr>
        <w:pStyle w:val="Style202"/>
        <w:widowControl/>
        <w:tabs>
          <w:tab w:val="left" w:pos="1324"/>
        </w:tabs>
        <w:spacing w:line="314" w:lineRule="exact"/>
        <w:ind w:firstLine="755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1.2.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Получатели услуги: физические лица, юридические лица (далее -</w:t>
      </w:r>
      <w:r w:rsidRPr="003B2CEF">
        <w:rPr>
          <w:rStyle w:val="FontStyle282"/>
          <w:b w:val="0"/>
          <w:sz w:val="28"/>
          <w:szCs w:val="28"/>
        </w:rPr>
        <w:br/>
        <w:t>заявитель).</w:t>
      </w:r>
    </w:p>
    <w:p w:rsidR="00D93FD5" w:rsidRPr="003B2CEF" w:rsidRDefault="00D93FD5" w:rsidP="009B5838">
      <w:pPr>
        <w:pStyle w:val="Style202"/>
        <w:widowControl/>
        <w:tabs>
          <w:tab w:val="left" w:pos="1428"/>
        </w:tabs>
        <w:spacing w:line="314" w:lineRule="exact"/>
        <w:ind w:firstLine="755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1.3.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Муниципальная услуга пре</w:t>
      </w:r>
      <w:r w:rsidR="00441E92" w:rsidRPr="003B2CEF">
        <w:rPr>
          <w:rStyle w:val="FontStyle282"/>
          <w:b w:val="0"/>
          <w:sz w:val="28"/>
          <w:szCs w:val="28"/>
        </w:rPr>
        <w:t>доставляется администрацией Пий-</w:t>
      </w:r>
      <w:r w:rsidRPr="003B2CEF">
        <w:rPr>
          <w:rStyle w:val="FontStyle282"/>
          <w:b w:val="0"/>
          <w:sz w:val="28"/>
          <w:szCs w:val="28"/>
        </w:rPr>
        <w:t>Хемского кожууна Республики Тыва (далее - Администрация).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Исполнитель муниципальной услуги - уполномоченное лицо</w:t>
      </w:r>
      <w:r w:rsidR="00441E92" w:rsidRPr="003B2CEF">
        <w:rPr>
          <w:rStyle w:val="FontStyle282"/>
          <w:b w:val="0"/>
          <w:sz w:val="28"/>
          <w:szCs w:val="28"/>
        </w:rPr>
        <w:t xml:space="preserve"> - главный специалист по делам строительства, архитектуры и градостроительства Пий</w:t>
      </w:r>
      <w:r w:rsidRPr="003B2CEF">
        <w:rPr>
          <w:rStyle w:val="FontStyle282"/>
          <w:b w:val="0"/>
          <w:sz w:val="28"/>
          <w:szCs w:val="28"/>
        </w:rPr>
        <w:t>-Хемского кожууна.</w:t>
      </w:r>
    </w:p>
    <w:p w:rsidR="00D93FD5" w:rsidRPr="003B2CEF" w:rsidRDefault="00D93FD5" w:rsidP="009B5838">
      <w:pPr>
        <w:pStyle w:val="Style202"/>
        <w:widowControl/>
        <w:tabs>
          <w:tab w:val="left" w:pos="1405"/>
        </w:tabs>
        <w:spacing w:line="337" w:lineRule="exact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1.3.1.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="009B5838">
        <w:rPr>
          <w:rStyle w:val="FontStyle282"/>
          <w:b w:val="0"/>
          <w:sz w:val="28"/>
          <w:szCs w:val="28"/>
        </w:rPr>
        <w:t>Место</w:t>
      </w:r>
      <w:r w:rsidRPr="003B2CEF">
        <w:rPr>
          <w:rStyle w:val="FontStyle282"/>
          <w:b w:val="0"/>
          <w:sz w:val="28"/>
          <w:szCs w:val="28"/>
        </w:rPr>
        <w:t>нахо</w:t>
      </w:r>
      <w:r w:rsidR="009B5838">
        <w:rPr>
          <w:rStyle w:val="FontStyle282"/>
          <w:b w:val="0"/>
          <w:sz w:val="28"/>
          <w:szCs w:val="28"/>
        </w:rPr>
        <w:t>ждение</w:t>
      </w:r>
      <w:r w:rsidR="00441E92" w:rsidRPr="003B2CEF">
        <w:rPr>
          <w:rStyle w:val="FontStyle282"/>
          <w:b w:val="0"/>
          <w:sz w:val="28"/>
          <w:szCs w:val="28"/>
        </w:rPr>
        <w:t xml:space="preserve"> Администрации: г. Туран, ул. Кочетова</w:t>
      </w:r>
      <w:r w:rsidRPr="003B2CEF">
        <w:rPr>
          <w:rStyle w:val="FontStyle282"/>
          <w:b w:val="0"/>
          <w:sz w:val="28"/>
          <w:szCs w:val="28"/>
        </w:rPr>
        <w:t xml:space="preserve"> д.1</w:t>
      </w:r>
      <w:r w:rsidR="00441E92" w:rsidRPr="003B2CEF">
        <w:rPr>
          <w:rStyle w:val="FontStyle282"/>
          <w:b w:val="0"/>
          <w:sz w:val="28"/>
          <w:szCs w:val="28"/>
        </w:rPr>
        <w:t>1.</w:t>
      </w:r>
      <w:r w:rsidR="00441E92" w:rsidRPr="003B2CEF">
        <w:rPr>
          <w:rStyle w:val="FontStyle282"/>
          <w:b w:val="0"/>
          <w:sz w:val="28"/>
          <w:szCs w:val="28"/>
        </w:rPr>
        <w:br/>
        <w:t>каб. 33</w:t>
      </w:r>
      <w:r w:rsidRPr="003B2CEF">
        <w:rPr>
          <w:rStyle w:val="FontStyle282"/>
          <w:b w:val="0"/>
          <w:sz w:val="28"/>
          <w:szCs w:val="28"/>
        </w:rPr>
        <w:t>.</w:t>
      </w:r>
    </w:p>
    <w:p w:rsidR="00D93FD5" w:rsidRPr="003B2CEF" w:rsidRDefault="00D93FD5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График работы:</w:t>
      </w:r>
    </w:p>
    <w:p w:rsidR="00D93FD5" w:rsidRPr="003B2CEF" w:rsidRDefault="00441E92" w:rsidP="009B5838">
      <w:pPr>
        <w:pStyle w:val="Style192"/>
        <w:widowControl/>
        <w:spacing w:before="12" w:line="314" w:lineRule="exact"/>
        <w:ind w:left="720" w:firstLine="0"/>
        <w:rPr>
          <w:rStyle w:val="FontStyle282"/>
          <w:b w:val="0"/>
          <w:sz w:val="28"/>
          <w:szCs w:val="28"/>
          <w:vertAlign w:val="superscript"/>
        </w:rPr>
      </w:pPr>
      <w:r w:rsidRPr="003B2CEF">
        <w:rPr>
          <w:rStyle w:val="FontStyle282"/>
          <w:b w:val="0"/>
          <w:sz w:val="28"/>
          <w:szCs w:val="28"/>
        </w:rPr>
        <w:t>понедельник - четверг: с 9</w:t>
      </w:r>
      <w:r w:rsidR="00D93FD5" w:rsidRPr="003B2CEF">
        <w:rPr>
          <w:rStyle w:val="FontStyle282"/>
          <w:b w:val="0"/>
          <w:sz w:val="28"/>
          <w:szCs w:val="28"/>
        </w:rPr>
        <w:t xml:space="preserve"> </w:t>
      </w:r>
      <w:r w:rsidRPr="003B2CEF">
        <w:rPr>
          <w:rStyle w:val="FontStyle282"/>
          <w:b w:val="0"/>
          <w:sz w:val="28"/>
          <w:szCs w:val="28"/>
          <w:vertAlign w:val="superscript"/>
        </w:rPr>
        <w:t>0</w:t>
      </w:r>
      <w:r w:rsidR="00D93FD5" w:rsidRPr="003B2CEF">
        <w:rPr>
          <w:rStyle w:val="FontStyle282"/>
          <w:b w:val="0"/>
          <w:sz w:val="28"/>
          <w:szCs w:val="28"/>
          <w:vertAlign w:val="superscript"/>
        </w:rPr>
        <w:t>0</w:t>
      </w:r>
      <w:r w:rsidR="000056AB">
        <w:rPr>
          <w:rStyle w:val="FontStyle282"/>
          <w:b w:val="0"/>
          <w:sz w:val="28"/>
          <w:szCs w:val="28"/>
        </w:rPr>
        <w:t xml:space="preserve"> до 18</w:t>
      </w:r>
      <w:r w:rsidR="00D93FD5" w:rsidRPr="003B2CEF">
        <w:rPr>
          <w:rStyle w:val="FontStyle282"/>
          <w:b w:val="0"/>
          <w:sz w:val="28"/>
          <w:szCs w:val="28"/>
        </w:rPr>
        <w:t xml:space="preserve"> </w:t>
      </w:r>
      <w:r w:rsidRPr="003B2CEF">
        <w:rPr>
          <w:rStyle w:val="FontStyle282"/>
          <w:b w:val="0"/>
          <w:sz w:val="28"/>
          <w:szCs w:val="28"/>
          <w:vertAlign w:val="superscript"/>
        </w:rPr>
        <w:t>0</w:t>
      </w:r>
      <w:r w:rsidR="00D93FD5" w:rsidRPr="003B2CEF">
        <w:rPr>
          <w:rStyle w:val="FontStyle282"/>
          <w:b w:val="0"/>
          <w:sz w:val="28"/>
          <w:szCs w:val="28"/>
          <w:vertAlign w:val="superscript"/>
        </w:rPr>
        <w:t>0</w:t>
      </w:r>
    </w:p>
    <w:p w:rsidR="00D93FD5" w:rsidRPr="003B2CEF" w:rsidRDefault="00D93FD5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  <w:vertAlign w:val="superscript"/>
        </w:rPr>
      </w:pPr>
      <w:r w:rsidRPr="003B2CEF">
        <w:rPr>
          <w:rStyle w:val="FontStyle282"/>
          <w:b w:val="0"/>
          <w:sz w:val="28"/>
          <w:szCs w:val="28"/>
        </w:rPr>
        <w:t>обед:</w:t>
      </w:r>
      <w:r w:rsidR="00441E92" w:rsidRPr="003B2CEF">
        <w:rPr>
          <w:rStyle w:val="FontStyle282"/>
          <w:b w:val="0"/>
          <w:sz w:val="28"/>
          <w:szCs w:val="28"/>
        </w:rPr>
        <w:t xml:space="preserve"> </w:t>
      </w:r>
      <w:r w:rsidRPr="003B2CEF">
        <w:rPr>
          <w:rStyle w:val="FontStyle282"/>
          <w:b w:val="0"/>
          <w:sz w:val="28"/>
          <w:szCs w:val="28"/>
        </w:rPr>
        <w:t>с 1</w:t>
      </w:r>
      <w:r w:rsidR="00441E92" w:rsidRPr="003B2CEF">
        <w:rPr>
          <w:rStyle w:val="FontStyle282"/>
          <w:b w:val="0"/>
          <w:sz w:val="28"/>
          <w:szCs w:val="28"/>
        </w:rPr>
        <w:t>3</w:t>
      </w:r>
      <w:r w:rsidRPr="003B2CEF">
        <w:rPr>
          <w:rStyle w:val="FontStyle282"/>
          <w:b w:val="0"/>
          <w:sz w:val="28"/>
          <w:szCs w:val="28"/>
        </w:rPr>
        <w:t xml:space="preserve"> </w:t>
      </w:r>
      <w:r w:rsidR="00441E92" w:rsidRPr="003B2CEF">
        <w:rPr>
          <w:rStyle w:val="FontStyle282"/>
          <w:b w:val="0"/>
          <w:sz w:val="28"/>
          <w:szCs w:val="28"/>
          <w:vertAlign w:val="superscript"/>
        </w:rPr>
        <w:t>0</w:t>
      </w:r>
      <w:r w:rsidRPr="003B2CEF">
        <w:rPr>
          <w:rStyle w:val="FontStyle282"/>
          <w:b w:val="0"/>
          <w:sz w:val="28"/>
          <w:szCs w:val="28"/>
          <w:vertAlign w:val="superscript"/>
        </w:rPr>
        <w:t>0</w:t>
      </w:r>
      <w:r w:rsidR="00441E92" w:rsidRPr="003B2CEF">
        <w:rPr>
          <w:rStyle w:val="FontStyle282"/>
          <w:b w:val="0"/>
          <w:sz w:val="28"/>
          <w:szCs w:val="28"/>
        </w:rPr>
        <w:t>до14</w:t>
      </w:r>
      <w:r w:rsidR="00441E92" w:rsidRPr="003B2CEF">
        <w:rPr>
          <w:rStyle w:val="FontStyle282"/>
          <w:b w:val="0"/>
          <w:sz w:val="28"/>
          <w:szCs w:val="28"/>
          <w:vertAlign w:val="superscript"/>
        </w:rPr>
        <w:t xml:space="preserve"> 0</w:t>
      </w:r>
      <w:r w:rsidRPr="003B2CEF">
        <w:rPr>
          <w:rStyle w:val="FontStyle282"/>
          <w:b w:val="0"/>
          <w:sz w:val="28"/>
          <w:szCs w:val="28"/>
          <w:vertAlign w:val="superscript"/>
        </w:rPr>
        <w:t>0</w:t>
      </w:r>
    </w:p>
    <w:p w:rsidR="00D93FD5" w:rsidRPr="003B2CEF" w:rsidRDefault="00D93FD5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суббота, воскресенье: выходные дни.</w:t>
      </w:r>
    </w:p>
    <w:p w:rsidR="00D93FD5" w:rsidRPr="003B2CEF" w:rsidRDefault="00441E92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Справочный телефон: 8 (39435</w:t>
      </w:r>
      <w:r w:rsidR="00D93FD5" w:rsidRPr="003B2CEF">
        <w:rPr>
          <w:rStyle w:val="FontStyle282"/>
          <w:b w:val="0"/>
          <w:sz w:val="28"/>
          <w:szCs w:val="28"/>
        </w:rPr>
        <w:t>) 2-1</w:t>
      </w:r>
      <w:r w:rsidRPr="003B2CEF">
        <w:rPr>
          <w:rStyle w:val="FontStyle282"/>
          <w:b w:val="0"/>
          <w:sz w:val="28"/>
          <w:szCs w:val="28"/>
        </w:rPr>
        <w:t>4-2</w:t>
      </w:r>
      <w:r w:rsidR="00D93FD5" w:rsidRPr="003B2CEF">
        <w:rPr>
          <w:rStyle w:val="FontStyle282"/>
          <w:b w:val="0"/>
          <w:sz w:val="28"/>
          <w:szCs w:val="28"/>
        </w:rPr>
        <w:t>3</w:t>
      </w:r>
    </w:p>
    <w:p w:rsidR="00D93FD5" w:rsidRPr="003B2CEF" w:rsidRDefault="00D93FD5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График приема:</w:t>
      </w:r>
    </w:p>
    <w:p w:rsidR="002D5946" w:rsidRDefault="000056AB" w:rsidP="009B5838">
      <w:pPr>
        <w:pStyle w:val="Style118"/>
        <w:widowControl/>
        <w:spacing w:line="314" w:lineRule="exact"/>
        <w:ind w:left="708" w:right="1412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 xml:space="preserve">понедельник-с 9 </w:t>
      </w:r>
      <w:r>
        <w:rPr>
          <w:rStyle w:val="FontStyle282"/>
          <w:b w:val="0"/>
          <w:sz w:val="28"/>
          <w:szCs w:val="28"/>
          <w:vertAlign w:val="superscript"/>
        </w:rPr>
        <w:t xml:space="preserve">30 </w:t>
      </w:r>
      <w:r>
        <w:rPr>
          <w:rStyle w:val="FontStyle282"/>
          <w:b w:val="0"/>
          <w:sz w:val="28"/>
          <w:szCs w:val="28"/>
        </w:rPr>
        <w:t>до</w:t>
      </w:r>
      <w:r w:rsidR="002D5946">
        <w:rPr>
          <w:rStyle w:val="FontStyle282"/>
          <w:b w:val="0"/>
          <w:sz w:val="28"/>
          <w:szCs w:val="28"/>
        </w:rPr>
        <w:t xml:space="preserve"> 13</w:t>
      </w:r>
      <w:r>
        <w:rPr>
          <w:rStyle w:val="FontStyle282"/>
          <w:b w:val="0"/>
          <w:sz w:val="28"/>
          <w:szCs w:val="28"/>
        </w:rPr>
        <w:t xml:space="preserve"> </w:t>
      </w:r>
      <w:r w:rsidR="002D5946">
        <w:rPr>
          <w:rStyle w:val="FontStyle282"/>
          <w:b w:val="0"/>
          <w:sz w:val="28"/>
          <w:szCs w:val="28"/>
          <w:vertAlign w:val="superscript"/>
        </w:rPr>
        <w:t>0</w:t>
      </w:r>
      <w:r>
        <w:rPr>
          <w:rStyle w:val="FontStyle282"/>
          <w:b w:val="0"/>
          <w:sz w:val="28"/>
          <w:szCs w:val="28"/>
          <w:vertAlign w:val="superscript"/>
        </w:rPr>
        <w:t xml:space="preserve">0 </w:t>
      </w:r>
      <w:r>
        <w:rPr>
          <w:rStyle w:val="FontStyle282"/>
          <w:b w:val="0"/>
          <w:sz w:val="28"/>
          <w:szCs w:val="28"/>
        </w:rPr>
        <w:t xml:space="preserve">прием заявлений </w:t>
      </w:r>
      <w:r w:rsidR="002D5946">
        <w:rPr>
          <w:rStyle w:val="FontStyle282"/>
          <w:b w:val="0"/>
          <w:sz w:val="28"/>
          <w:szCs w:val="28"/>
        </w:rPr>
        <w:t xml:space="preserve"> </w:t>
      </w:r>
    </w:p>
    <w:p w:rsidR="000056AB" w:rsidRPr="002D5946" w:rsidRDefault="005C6B5C" w:rsidP="009B5838">
      <w:pPr>
        <w:pStyle w:val="Style118"/>
        <w:widowControl/>
        <w:spacing w:line="314" w:lineRule="exact"/>
        <w:ind w:left="708" w:right="1412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14</w:t>
      </w:r>
      <w:r w:rsidR="002D5946">
        <w:rPr>
          <w:rStyle w:val="FontStyle282"/>
          <w:b w:val="0"/>
          <w:sz w:val="28"/>
          <w:szCs w:val="28"/>
        </w:rPr>
        <w:t xml:space="preserve"> </w:t>
      </w:r>
      <w:r w:rsidR="002D5946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="002D5946">
        <w:rPr>
          <w:rStyle w:val="FontStyle282"/>
          <w:b w:val="0"/>
          <w:sz w:val="28"/>
          <w:szCs w:val="28"/>
        </w:rPr>
        <w:t xml:space="preserve">до 16 </w:t>
      </w:r>
      <w:r w:rsidR="002D5946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="002D5946">
        <w:rPr>
          <w:rStyle w:val="FontStyle282"/>
          <w:b w:val="0"/>
          <w:sz w:val="28"/>
          <w:szCs w:val="28"/>
        </w:rPr>
        <w:t>обработка заявлений</w:t>
      </w:r>
    </w:p>
    <w:p w:rsidR="000056AB" w:rsidRDefault="000056AB" w:rsidP="009B5838">
      <w:pPr>
        <w:pStyle w:val="Style118"/>
        <w:widowControl/>
        <w:spacing w:line="314" w:lineRule="exact"/>
        <w:ind w:left="708" w:right="3066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 xml:space="preserve">вторник-с 9 </w:t>
      </w:r>
      <w:r>
        <w:rPr>
          <w:rStyle w:val="FontStyle282"/>
          <w:b w:val="0"/>
          <w:sz w:val="28"/>
          <w:szCs w:val="28"/>
          <w:vertAlign w:val="superscript"/>
        </w:rPr>
        <w:t xml:space="preserve">30 </w:t>
      </w:r>
      <w:r>
        <w:rPr>
          <w:rStyle w:val="FontStyle282"/>
          <w:b w:val="0"/>
          <w:sz w:val="28"/>
          <w:szCs w:val="28"/>
        </w:rPr>
        <w:t>до</w:t>
      </w:r>
      <w:r w:rsidR="002D5946">
        <w:rPr>
          <w:rStyle w:val="FontStyle282"/>
          <w:b w:val="0"/>
          <w:sz w:val="28"/>
          <w:szCs w:val="28"/>
        </w:rPr>
        <w:t xml:space="preserve"> 13</w:t>
      </w:r>
      <w:r>
        <w:rPr>
          <w:rStyle w:val="FontStyle282"/>
          <w:b w:val="0"/>
          <w:sz w:val="28"/>
          <w:szCs w:val="28"/>
        </w:rPr>
        <w:t xml:space="preserve"> </w:t>
      </w:r>
      <w:r>
        <w:rPr>
          <w:rStyle w:val="FontStyle282"/>
          <w:b w:val="0"/>
          <w:sz w:val="28"/>
          <w:szCs w:val="28"/>
          <w:vertAlign w:val="superscript"/>
        </w:rPr>
        <w:t xml:space="preserve">30 </w:t>
      </w:r>
      <w:r>
        <w:rPr>
          <w:rStyle w:val="FontStyle282"/>
          <w:b w:val="0"/>
          <w:sz w:val="28"/>
          <w:szCs w:val="28"/>
        </w:rPr>
        <w:t xml:space="preserve">прием заявлений </w:t>
      </w:r>
    </w:p>
    <w:p w:rsidR="002D5946" w:rsidRPr="002D5946" w:rsidRDefault="005C6B5C" w:rsidP="009B5838">
      <w:pPr>
        <w:pStyle w:val="Style118"/>
        <w:widowControl/>
        <w:spacing w:line="314" w:lineRule="exact"/>
        <w:ind w:left="708" w:right="1412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14</w:t>
      </w:r>
      <w:r w:rsidR="002D5946">
        <w:rPr>
          <w:rStyle w:val="FontStyle282"/>
          <w:b w:val="0"/>
          <w:sz w:val="28"/>
          <w:szCs w:val="28"/>
        </w:rPr>
        <w:t xml:space="preserve"> </w:t>
      </w:r>
      <w:r w:rsidR="002D5946">
        <w:rPr>
          <w:rStyle w:val="FontStyle282"/>
          <w:b w:val="0"/>
          <w:sz w:val="28"/>
          <w:szCs w:val="28"/>
          <w:vertAlign w:val="superscript"/>
        </w:rPr>
        <w:t xml:space="preserve">00 </w:t>
      </w:r>
      <w:r w:rsidR="002D5946">
        <w:rPr>
          <w:rStyle w:val="FontStyle282"/>
          <w:b w:val="0"/>
          <w:sz w:val="28"/>
          <w:szCs w:val="28"/>
        </w:rPr>
        <w:t xml:space="preserve">до 16 </w:t>
      </w:r>
      <w:r w:rsidR="002D5946">
        <w:rPr>
          <w:rStyle w:val="FontStyle282"/>
          <w:b w:val="0"/>
          <w:sz w:val="28"/>
          <w:szCs w:val="28"/>
          <w:vertAlign w:val="superscript"/>
        </w:rPr>
        <w:t xml:space="preserve">30 </w:t>
      </w:r>
      <w:r w:rsidR="002D5946">
        <w:rPr>
          <w:rStyle w:val="FontStyle282"/>
          <w:b w:val="0"/>
          <w:sz w:val="28"/>
          <w:szCs w:val="28"/>
        </w:rPr>
        <w:t>обработка заявлений</w:t>
      </w:r>
    </w:p>
    <w:p w:rsidR="00863B6E" w:rsidRDefault="000056AB" w:rsidP="009B5838">
      <w:pPr>
        <w:pStyle w:val="Style118"/>
        <w:widowControl/>
        <w:tabs>
          <w:tab w:val="center" w:pos="3779"/>
        </w:tabs>
        <w:spacing w:line="314" w:lineRule="exact"/>
        <w:ind w:left="708" w:right="3066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</w:t>
      </w:r>
      <w:r w:rsidR="00D93FD5" w:rsidRPr="000056AB">
        <w:rPr>
          <w:rStyle w:val="FontStyle282"/>
          <w:b w:val="0"/>
          <w:sz w:val="28"/>
          <w:szCs w:val="28"/>
        </w:rPr>
        <w:t>реда</w:t>
      </w:r>
      <w:r>
        <w:rPr>
          <w:rStyle w:val="FontStyle282"/>
          <w:b w:val="0"/>
          <w:sz w:val="28"/>
          <w:szCs w:val="28"/>
        </w:rPr>
        <w:t xml:space="preserve">- с 9 </w:t>
      </w:r>
      <w:r>
        <w:rPr>
          <w:rStyle w:val="FontStyle282"/>
          <w:b w:val="0"/>
          <w:sz w:val="28"/>
          <w:szCs w:val="28"/>
          <w:vertAlign w:val="superscript"/>
        </w:rPr>
        <w:t xml:space="preserve">30 </w:t>
      </w:r>
      <w:r>
        <w:rPr>
          <w:rStyle w:val="FontStyle282"/>
          <w:b w:val="0"/>
          <w:sz w:val="28"/>
          <w:szCs w:val="28"/>
        </w:rPr>
        <w:t>до</w:t>
      </w:r>
      <w:r w:rsidR="00863B6E">
        <w:rPr>
          <w:rStyle w:val="FontStyle282"/>
          <w:b w:val="0"/>
          <w:sz w:val="28"/>
          <w:szCs w:val="28"/>
        </w:rPr>
        <w:t xml:space="preserve"> 13</w:t>
      </w:r>
      <w:r>
        <w:rPr>
          <w:rStyle w:val="FontStyle282"/>
          <w:b w:val="0"/>
          <w:sz w:val="28"/>
          <w:szCs w:val="28"/>
        </w:rPr>
        <w:t xml:space="preserve"> </w:t>
      </w:r>
      <w:r w:rsidR="00863B6E">
        <w:rPr>
          <w:rStyle w:val="FontStyle282"/>
          <w:b w:val="0"/>
          <w:sz w:val="28"/>
          <w:szCs w:val="28"/>
          <w:vertAlign w:val="superscript"/>
        </w:rPr>
        <w:t>0</w:t>
      </w:r>
      <w:r>
        <w:rPr>
          <w:rStyle w:val="FontStyle282"/>
          <w:b w:val="0"/>
          <w:sz w:val="28"/>
          <w:szCs w:val="28"/>
          <w:vertAlign w:val="superscript"/>
        </w:rPr>
        <w:t xml:space="preserve">0 </w:t>
      </w:r>
      <w:r w:rsidR="00863B6E">
        <w:rPr>
          <w:rStyle w:val="FontStyle282"/>
          <w:b w:val="0"/>
          <w:sz w:val="28"/>
          <w:szCs w:val="28"/>
        </w:rPr>
        <w:t xml:space="preserve"> выдача документов</w:t>
      </w:r>
    </w:p>
    <w:p w:rsidR="00863B6E" w:rsidRPr="002D5946" w:rsidRDefault="00863B6E" w:rsidP="009B5838">
      <w:pPr>
        <w:pStyle w:val="Style118"/>
        <w:widowControl/>
        <w:spacing w:line="314" w:lineRule="exact"/>
        <w:ind w:left="708" w:right="1412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с 1</w:t>
      </w:r>
      <w:r w:rsidR="005C6B5C">
        <w:rPr>
          <w:rStyle w:val="FontStyle282"/>
          <w:b w:val="0"/>
          <w:sz w:val="28"/>
          <w:szCs w:val="28"/>
        </w:rPr>
        <w:t>4</w:t>
      </w:r>
      <w:r>
        <w:rPr>
          <w:rStyle w:val="FontStyle282"/>
          <w:b w:val="0"/>
          <w:sz w:val="28"/>
          <w:szCs w:val="28"/>
        </w:rPr>
        <w:t xml:space="preserve"> </w:t>
      </w:r>
      <w:r>
        <w:rPr>
          <w:rStyle w:val="FontStyle282"/>
          <w:b w:val="0"/>
          <w:sz w:val="28"/>
          <w:szCs w:val="28"/>
          <w:vertAlign w:val="superscript"/>
        </w:rPr>
        <w:t xml:space="preserve">00 </w:t>
      </w:r>
      <w:r>
        <w:rPr>
          <w:rStyle w:val="FontStyle282"/>
          <w:b w:val="0"/>
          <w:sz w:val="28"/>
          <w:szCs w:val="28"/>
        </w:rPr>
        <w:t xml:space="preserve">до 16 </w:t>
      </w:r>
      <w:r>
        <w:rPr>
          <w:rStyle w:val="FontStyle282"/>
          <w:b w:val="0"/>
          <w:sz w:val="28"/>
          <w:szCs w:val="28"/>
          <w:vertAlign w:val="superscript"/>
        </w:rPr>
        <w:t xml:space="preserve">30 </w:t>
      </w:r>
      <w:r>
        <w:rPr>
          <w:rStyle w:val="FontStyle282"/>
          <w:b w:val="0"/>
          <w:sz w:val="28"/>
          <w:szCs w:val="28"/>
        </w:rPr>
        <w:t>работа с документами</w:t>
      </w:r>
    </w:p>
    <w:p w:rsidR="00D93FD5" w:rsidRDefault="000056AB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четверг-выездной день</w:t>
      </w:r>
    </w:p>
    <w:p w:rsidR="000056AB" w:rsidRDefault="000056AB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пятница-не приемный день (обработка документов)</w:t>
      </w:r>
    </w:p>
    <w:p w:rsidR="009B5838" w:rsidRPr="003B2CEF" w:rsidRDefault="009B5838" w:rsidP="009B5838">
      <w:pPr>
        <w:pStyle w:val="Style192"/>
        <w:widowControl/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bookmarkStart w:id="0" w:name="_GoBack"/>
      <w:bookmarkEnd w:id="0"/>
    </w:p>
    <w:p w:rsidR="00D93FD5" w:rsidRPr="003B2CEF" w:rsidRDefault="00D93FD5" w:rsidP="009B5838">
      <w:pPr>
        <w:pStyle w:val="Style202"/>
        <w:widowControl/>
        <w:numPr>
          <w:ilvl w:val="0"/>
          <w:numId w:val="3"/>
        </w:numPr>
        <w:tabs>
          <w:tab w:val="left" w:pos="1405"/>
        </w:tabs>
        <w:spacing w:line="314" w:lineRule="exact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hyperlink r:id="rId8" w:history="1">
        <w:r w:rsidR="00A173AA" w:rsidRPr="00BB634A">
          <w:rPr>
            <w:rStyle w:val="a3"/>
            <w:bCs/>
            <w:sz w:val="28"/>
            <w:szCs w:val="28"/>
          </w:rPr>
          <w:t>http://пий-хемский.рф</w:t>
        </w:r>
      </w:hyperlink>
      <w:r w:rsidRPr="003B2CEF">
        <w:rPr>
          <w:rStyle w:val="FontStyle282"/>
          <w:b w:val="0"/>
          <w:sz w:val="28"/>
          <w:szCs w:val="28"/>
          <w:u w:val="single"/>
        </w:rPr>
        <w:t>)</w:t>
      </w:r>
    </w:p>
    <w:p w:rsidR="00D93FD5" w:rsidRPr="00A173AA" w:rsidRDefault="00D93FD5" w:rsidP="009B5838">
      <w:pPr>
        <w:pStyle w:val="Style202"/>
        <w:widowControl/>
        <w:numPr>
          <w:ilvl w:val="0"/>
          <w:numId w:val="3"/>
        </w:numPr>
        <w:tabs>
          <w:tab w:val="left" w:pos="1405"/>
        </w:tabs>
        <w:spacing w:line="314" w:lineRule="exact"/>
        <w:ind w:left="743" w:firstLine="0"/>
        <w:jc w:val="both"/>
        <w:rPr>
          <w:sz w:val="28"/>
          <w:szCs w:val="28"/>
        </w:rPr>
      </w:pPr>
      <w:r w:rsidRPr="00A173AA">
        <w:rPr>
          <w:rStyle w:val="FontStyle282"/>
          <w:b w:val="0"/>
          <w:sz w:val="28"/>
          <w:szCs w:val="28"/>
        </w:rPr>
        <w:t>Информация о муниципальной услуге может быть получена:</w:t>
      </w:r>
    </w:p>
    <w:p w:rsidR="00D93FD5" w:rsidRPr="003B2CEF" w:rsidRDefault="00D93FD5" w:rsidP="009B5838">
      <w:pPr>
        <w:pStyle w:val="Style202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lastRenderedPageBreak/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D93FD5" w:rsidRPr="003B2CEF" w:rsidRDefault="00D93FD5" w:rsidP="009B5838">
      <w:pPr>
        <w:pStyle w:val="Style202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на Портале государственных и муниципальных услуг Республики Тыва (</w:t>
      </w:r>
      <w:hyperlink r:id="rId9" w:history="1"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http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://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gosuslugi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.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tuva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.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ru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/</w:t>
        </w:r>
      </w:hyperlink>
      <w:r w:rsidRPr="003B2CEF">
        <w:rPr>
          <w:rStyle w:val="FontStyle282"/>
          <w:b w:val="0"/>
          <w:sz w:val="28"/>
          <w:szCs w:val="28"/>
        </w:rPr>
        <w:t>);</w:t>
      </w:r>
    </w:p>
    <w:p w:rsidR="00D93FD5" w:rsidRPr="003B2CEF" w:rsidRDefault="00D93FD5" w:rsidP="009B5838">
      <w:pPr>
        <w:pStyle w:val="Style202"/>
        <w:widowControl/>
        <w:numPr>
          <w:ilvl w:val="0"/>
          <w:numId w:val="1"/>
        </w:numPr>
        <w:tabs>
          <w:tab w:val="left" w:pos="871"/>
        </w:tabs>
        <w:spacing w:line="314" w:lineRule="exact"/>
        <w:ind w:firstLine="708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на Едином портале государственных и муниципальных услуг (функций) (</w:t>
      </w:r>
      <w:hyperlink w:history="1"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http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://</w:t>
        </w:r>
      </w:hyperlink>
      <w:r w:rsidRPr="003B2CEF">
        <w:rPr>
          <w:rStyle w:val="FontStyle282"/>
          <w:b w:val="0"/>
          <w:sz w:val="28"/>
          <w:szCs w:val="28"/>
        </w:rPr>
        <w:t xml:space="preserve"> </w:t>
      </w:r>
      <w:hyperlink r:id="rId10" w:history="1"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www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.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gosuslugi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.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ru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/</w:t>
        </w:r>
      </w:hyperlink>
      <w:r w:rsidRPr="003B2CEF">
        <w:rPr>
          <w:rStyle w:val="FontStyle282"/>
          <w:b w:val="0"/>
          <w:sz w:val="28"/>
          <w:szCs w:val="28"/>
        </w:rPr>
        <w:t>);</w:t>
      </w:r>
    </w:p>
    <w:p w:rsidR="00D93FD5" w:rsidRPr="003B2CEF" w:rsidRDefault="00D93FD5" w:rsidP="009B5838">
      <w:pPr>
        <w:pStyle w:val="Style202"/>
        <w:widowControl/>
        <w:numPr>
          <w:ilvl w:val="0"/>
          <w:numId w:val="1"/>
        </w:numPr>
        <w:tabs>
          <w:tab w:val="left" w:pos="871"/>
        </w:tabs>
        <w:spacing w:line="314" w:lineRule="exact"/>
        <w:ind w:left="708" w:firstLine="0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при устном обращении - лично или по телефону;</w:t>
      </w:r>
    </w:p>
    <w:p w:rsidR="00D93FD5" w:rsidRPr="003B2CEF" w:rsidRDefault="00D93FD5" w:rsidP="009B5838">
      <w:pPr>
        <w:pStyle w:val="Style192"/>
        <w:widowControl/>
        <w:spacing w:before="58"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1" w:history="1">
        <w:r w:rsidR="00A173AA" w:rsidRPr="00410155">
          <w:rPr>
            <w:color w:val="0000FF"/>
            <w:sz w:val="28"/>
            <w:szCs w:val="28"/>
            <w:u w:val="single"/>
          </w:rPr>
          <w:t>piy-khem.tuva</w:t>
        </w:r>
        <w:r w:rsidR="00A173AA" w:rsidRPr="00410155">
          <w:rPr>
            <w:rFonts w:eastAsia="Calibri"/>
            <w:bCs/>
            <w:color w:val="0000FF"/>
            <w:sz w:val="28"/>
            <w:szCs w:val="28"/>
            <w:u w:val="single"/>
            <w:lang w:eastAsia="ar-SA"/>
          </w:rPr>
          <w:t>@mail.ru</w:t>
        </w:r>
      </w:hyperlink>
      <w:r w:rsidR="00A173AA" w:rsidRPr="00410155">
        <w:rPr>
          <w:sz w:val="28"/>
          <w:szCs w:val="28"/>
        </w:rPr>
        <w:t xml:space="preserve">, </w:t>
      </w:r>
      <w:hyperlink r:id="rId12" w:history="1">
        <w:r w:rsidR="00A173AA" w:rsidRPr="00410155">
          <w:rPr>
            <w:color w:val="0000FF"/>
            <w:sz w:val="28"/>
            <w:szCs w:val="28"/>
            <w:u w:val="single"/>
          </w:rPr>
          <w:t>info@пий-хемский.рф</w:t>
        </w:r>
      </w:hyperlink>
    </w:p>
    <w:p w:rsidR="00D93FD5" w:rsidRPr="003B2CEF" w:rsidRDefault="00D93FD5" w:rsidP="009B5838">
      <w:pPr>
        <w:pStyle w:val="Style190"/>
        <w:widowControl/>
        <w:ind w:firstLine="55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A173AA">
        <w:rPr>
          <w:rStyle w:val="FontStyle282"/>
          <w:b w:val="0"/>
          <w:sz w:val="28"/>
          <w:szCs w:val="28"/>
        </w:rPr>
        <w:t>ва» территориального отдела № 15</w:t>
      </w:r>
      <w:r w:rsidRPr="003B2CEF">
        <w:rPr>
          <w:rStyle w:val="FontStyle282"/>
          <w:b w:val="0"/>
          <w:sz w:val="28"/>
          <w:szCs w:val="28"/>
        </w:rPr>
        <w:t xml:space="preserve"> (далее МФЦ).</w:t>
      </w:r>
    </w:p>
    <w:p w:rsidR="00A173AA" w:rsidRPr="00A173AA" w:rsidRDefault="00D93FD5" w:rsidP="009B5838">
      <w:pPr>
        <w:widowControl/>
        <w:spacing w:line="314" w:lineRule="exact"/>
        <w:jc w:val="both"/>
        <w:rPr>
          <w:bCs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Место  нахождения  МФЦ:  Республика Тыва, </w:t>
      </w:r>
      <w:r w:rsidR="00A173AA" w:rsidRPr="00A173AA">
        <w:rPr>
          <w:bCs/>
          <w:sz w:val="28"/>
          <w:szCs w:val="28"/>
        </w:rPr>
        <w:t>Пий-Хемский  район,  г. Туран, ул. Щетинкина - Кравченко,  д. 12 «а», 1 этаж. График работы МФЦ: понедельник - пятница с 09:00 до 18:00; суббота: с 90:00 до 16:00; обед: с 13:00 до 14:00.</w:t>
      </w:r>
    </w:p>
    <w:p w:rsidR="00A173AA" w:rsidRPr="00A173AA" w:rsidRDefault="00A173AA" w:rsidP="009B5838">
      <w:pPr>
        <w:widowControl/>
        <w:spacing w:line="314" w:lineRule="exact"/>
        <w:ind w:firstLine="546"/>
        <w:jc w:val="both"/>
        <w:rPr>
          <w:bCs/>
          <w:sz w:val="28"/>
          <w:szCs w:val="28"/>
          <w:u w:val="single"/>
        </w:rPr>
      </w:pPr>
      <w:r w:rsidRPr="00A173AA">
        <w:rPr>
          <w:bCs/>
          <w:sz w:val="28"/>
          <w:szCs w:val="28"/>
        </w:rPr>
        <w:t>Адрес электронной почты</w:t>
      </w:r>
      <w:r w:rsidR="005C6B5C">
        <w:rPr>
          <w:bCs/>
          <w:sz w:val="28"/>
          <w:szCs w:val="28"/>
        </w:rPr>
        <w:t xml:space="preserve"> МФЦ</w:t>
      </w:r>
      <w:r w:rsidRPr="00A173AA">
        <w:rPr>
          <w:bCs/>
          <w:sz w:val="28"/>
          <w:szCs w:val="28"/>
        </w:rPr>
        <w:t xml:space="preserve">: </w:t>
      </w:r>
      <w:hyperlink r:id="rId13" w:history="1">
        <w:r w:rsidRPr="00A173AA">
          <w:rPr>
            <w:bCs/>
            <w:color w:val="0000FF"/>
            <w:sz w:val="28"/>
            <w:szCs w:val="28"/>
            <w:u w:val="single"/>
            <w:lang w:val="en-US"/>
          </w:rPr>
          <w:t>turan</w:t>
        </w:r>
        <w:r w:rsidRPr="00A173AA">
          <w:rPr>
            <w:bCs/>
            <w:color w:val="0000FF"/>
            <w:sz w:val="28"/>
            <w:szCs w:val="28"/>
            <w:u w:val="single"/>
          </w:rPr>
          <w:t>@</w:t>
        </w:r>
        <w:r w:rsidRPr="00A173AA">
          <w:rPr>
            <w:bCs/>
            <w:color w:val="0000FF"/>
            <w:sz w:val="28"/>
            <w:szCs w:val="28"/>
            <w:u w:val="single"/>
            <w:lang w:val="en-US"/>
          </w:rPr>
          <w:t>mfcrt</w:t>
        </w:r>
        <w:r w:rsidRPr="00A173AA">
          <w:rPr>
            <w:bCs/>
            <w:color w:val="0000FF"/>
            <w:sz w:val="28"/>
            <w:szCs w:val="28"/>
            <w:u w:val="single"/>
          </w:rPr>
          <w:t>.</w:t>
        </w:r>
        <w:r w:rsidRPr="00A173AA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93FD5" w:rsidRPr="003B2CEF" w:rsidRDefault="00D93FD5" w:rsidP="009B5838">
      <w:pPr>
        <w:pStyle w:val="Style190"/>
        <w:widowControl/>
        <w:ind w:firstLine="627"/>
        <w:rPr>
          <w:rStyle w:val="FontStyle282"/>
          <w:b w:val="0"/>
          <w:sz w:val="28"/>
          <w:szCs w:val="28"/>
          <w:u w:val="single"/>
        </w:rPr>
      </w:pPr>
    </w:p>
    <w:p w:rsidR="00D93FD5" w:rsidRPr="003B2CEF" w:rsidRDefault="00D93FD5" w:rsidP="009B5838">
      <w:pPr>
        <w:pStyle w:val="Style192"/>
        <w:widowControl/>
        <w:spacing w:line="314" w:lineRule="exact"/>
        <w:ind w:firstLine="755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D93FD5" w:rsidRPr="003B2CEF" w:rsidRDefault="00D93FD5" w:rsidP="009B5838">
      <w:pPr>
        <w:pStyle w:val="Style213"/>
        <w:widowControl/>
        <w:tabs>
          <w:tab w:val="left" w:pos="1219"/>
        </w:tabs>
        <w:spacing w:line="314" w:lineRule="exact"/>
        <w:ind w:left="766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1.4.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Требования к парковочным местам.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D93FD5" w:rsidRPr="003B2CEF" w:rsidRDefault="00D93FD5" w:rsidP="009B5838">
      <w:pPr>
        <w:pStyle w:val="Style213"/>
        <w:widowControl/>
        <w:tabs>
          <w:tab w:val="left" w:pos="1219"/>
        </w:tabs>
        <w:spacing w:line="314" w:lineRule="exact"/>
        <w:ind w:left="766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1.5.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Требования к оформлению входа в здание.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Центральный вход в здание администрации района должен быть оборудован:</w:t>
      </w:r>
    </w:p>
    <w:p w:rsidR="00D93FD5" w:rsidRPr="003B2CEF" w:rsidRDefault="00D93FD5" w:rsidP="009B5838">
      <w:pPr>
        <w:pStyle w:val="Style145"/>
        <w:widowControl/>
        <w:spacing w:line="314" w:lineRule="exact"/>
        <w:ind w:left="1173"/>
        <w:jc w:val="both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вывеской с полным наименованием администрации района;</w:t>
      </w:r>
    </w:p>
    <w:p w:rsidR="00D93FD5" w:rsidRPr="003B2CEF" w:rsidRDefault="00D93FD5" w:rsidP="009B5838">
      <w:pPr>
        <w:pStyle w:val="Style213"/>
        <w:widowControl/>
        <w:tabs>
          <w:tab w:val="left" w:pos="906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D93FD5" w:rsidRPr="003B2CEF" w:rsidRDefault="00D93FD5" w:rsidP="009B5838">
      <w:pPr>
        <w:pStyle w:val="Style213"/>
        <w:widowControl/>
        <w:tabs>
          <w:tab w:val="left" w:pos="1219"/>
        </w:tabs>
        <w:spacing w:line="314" w:lineRule="exact"/>
        <w:ind w:left="766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1.6.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Требования к присутственным местам.</w:t>
      </w:r>
    </w:p>
    <w:p w:rsidR="00D93FD5" w:rsidRPr="003B2CEF" w:rsidRDefault="00D93FD5" w:rsidP="009B5838">
      <w:pPr>
        <w:pStyle w:val="Style213"/>
        <w:widowControl/>
        <w:tabs>
          <w:tab w:val="left" w:pos="906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D93FD5" w:rsidRPr="003B2CEF" w:rsidRDefault="00D93FD5" w:rsidP="009B5838">
      <w:pPr>
        <w:pStyle w:val="Style213"/>
        <w:widowControl/>
        <w:tabs>
          <w:tab w:val="left" w:pos="99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Присутственное место включает места ожидания, информирования и приема заявлений.</w:t>
      </w:r>
    </w:p>
    <w:p w:rsidR="00D93FD5" w:rsidRPr="003B2CEF" w:rsidRDefault="00D93FD5" w:rsidP="009B5838">
      <w:pPr>
        <w:pStyle w:val="Style213"/>
        <w:widowControl/>
        <w:tabs>
          <w:tab w:val="left" w:pos="1196"/>
        </w:tabs>
        <w:spacing w:line="314" w:lineRule="exact"/>
        <w:ind w:firstLine="743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1.7.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Требования к местам ожидания могут быть оборудованы стульями,</w:t>
      </w:r>
      <w:r w:rsidRPr="003B2CEF">
        <w:rPr>
          <w:rStyle w:val="FontStyle282"/>
          <w:b w:val="0"/>
          <w:sz w:val="28"/>
          <w:szCs w:val="28"/>
        </w:rPr>
        <w:br/>
        <w:t>креслами. Количество мест ожидания должно быть не менее трех.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Глухонемым, </w:t>
      </w:r>
      <w:r w:rsidR="00521856">
        <w:rPr>
          <w:rStyle w:val="FontStyle282"/>
          <w:b w:val="0"/>
          <w:sz w:val="28"/>
          <w:szCs w:val="28"/>
        </w:rPr>
        <w:t>инвалидам п</w:t>
      </w:r>
      <w:r w:rsidRPr="003B2CEF">
        <w:rPr>
          <w:rStyle w:val="FontStyle282"/>
          <w:b w:val="0"/>
          <w:sz w:val="28"/>
          <w:szCs w:val="28"/>
        </w:rPr>
        <w:t xml:space="preserve">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</w:t>
      </w:r>
      <w:r w:rsidRPr="003B2CEF">
        <w:rPr>
          <w:rStyle w:val="FontStyle282"/>
          <w:b w:val="0"/>
          <w:sz w:val="28"/>
          <w:szCs w:val="28"/>
        </w:rPr>
        <w:lastRenderedPageBreak/>
        <w:t>профессиональных сурдопереводчиков, для облегчения доступности зданий и других объектов, открытых для населения».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D93FD5" w:rsidRPr="003B2CEF" w:rsidRDefault="00D93FD5" w:rsidP="009B5838">
      <w:pPr>
        <w:pStyle w:val="Style198"/>
        <w:widowControl/>
        <w:tabs>
          <w:tab w:val="left" w:pos="627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Подача заявления на получение муниципальной услуги при наличии очереди - не более 15 минут.</w:t>
      </w:r>
    </w:p>
    <w:p w:rsidR="00D93FD5" w:rsidRPr="003B2CEF" w:rsidRDefault="00D93FD5" w:rsidP="009B5838">
      <w:pPr>
        <w:pStyle w:val="Style198"/>
        <w:widowControl/>
        <w:tabs>
          <w:tab w:val="left" w:pos="836"/>
        </w:tabs>
        <w:spacing w:line="314" w:lineRule="exact"/>
        <w:ind w:firstLine="441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</w:t>
      </w:r>
      <w:r w:rsidR="00521856">
        <w:rPr>
          <w:rStyle w:val="FontStyle282"/>
          <w:b w:val="0"/>
          <w:sz w:val="28"/>
          <w:szCs w:val="28"/>
        </w:rPr>
        <w:t>в очереди не должен превышать 15</w:t>
      </w:r>
      <w:r w:rsidRPr="003B2CEF">
        <w:rPr>
          <w:rStyle w:val="FontStyle282"/>
          <w:b w:val="0"/>
          <w:sz w:val="28"/>
          <w:szCs w:val="28"/>
        </w:rPr>
        <w:t xml:space="preserve"> минут.</w:t>
      </w:r>
    </w:p>
    <w:p w:rsidR="00D93FD5" w:rsidRPr="003B2CEF" w:rsidRDefault="00D93FD5" w:rsidP="009B5838">
      <w:pPr>
        <w:pStyle w:val="Style195"/>
        <w:widowControl/>
        <w:spacing w:before="58" w:line="314" w:lineRule="exact"/>
        <w:ind w:firstLine="453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D93FD5" w:rsidRPr="003B2CEF" w:rsidRDefault="00D93FD5" w:rsidP="009B5838">
      <w:pPr>
        <w:pStyle w:val="Style217"/>
        <w:widowControl/>
        <w:tabs>
          <w:tab w:val="left" w:pos="952"/>
        </w:tabs>
        <w:spacing w:line="314" w:lineRule="exact"/>
        <w:ind w:left="488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1.8.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Требования к местам приема заявителей.</w:t>
      </w:r>
    </w:p>
    <w:p w:rsidR="00D93FD5" w:rsidRPr="003B2CEF" w:rsidRDefault="00D93FD5" w:rsidP="009B5838">
      <w:pPr>
        <w:pStyle w:val="Style195"/>
        <w:widowControl/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</w:p>
    <w:p w:rsidR="00D93FD5" w:rsidRPr="003B2CEF" w:rsidRDefault="00D93FD5" w:rsidP="009B5838">
      <w:pPr>
        <w:pStyle w:val="Style217"/>
        <w:widowControl/>
        <w:tabs>
          <w:tab w:val="left" w:pos="952"/>
        </w:tabs>
        <w:spacing w:line="314" w:lineRule="exact"/>
        <w:ind w:firstLine="48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1.9.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Показателями доступности и качества предоставления муниципальной</w:t>
      </w:r>
      <w:r w:rsidRPr="003B2CEF">
        <w:rPr>
          <w:rStyle w:val="FontStyle282"/>
          <w:b w:val="0"/>
          <w:sz w:val="28"/>
          <w:szCs w:val="28"/>
        </w:rPr>
        <w:br/>
        <w:t>услуги являются:</w:t>
      </w:r>
    </w:p>
    <w:p w:rsidR="00D93FD5" w:rsidRPr="003B2CEF" w:rsidRDefault="00D93FD5" w:rsidP="009B5838">
      <w:pPr>
        <w:pStyle w:val="Style217"/>
        <w:widowControl/>
        <w:numPr>
          <w:ilvl w:val="0"/>
          <w:numId w:val="4"/>
        </w:numPr>
        <w:tabs>
          <w:tab w:val="left" w:pos="732"/>
        </w:tabs>
        <w:spacing w:line="314" w:lineRule="exact"/>
        <w:ind w:left="430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соблюдение сроков приема и рассмотрения документов;</w:t>
      </w:r>
    </w:p>
    <w:p w:rsidR="00D93FD5" w:rsidRPr="003B2CEF" w:rsidRDefault="00D93FD5" w:rsidP="009B5838">
      <w:pPr>
        <w:pStyle w:val="Style217"/>
        <w:widowControl/>
        <w:numPr>
          <w:ilvl w:val="0"/>
          <w:numId w:val="4"/>
        </w:numPr>
        <w:tabs>
          <w:tab w:val="left" w:pos="732"/>
        </w:tabs>
        <w:spacing w:line="314" w:lineRule="exact"/>
        <w:ind w:left="430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соблюдение срока получения результата муниципальной услуги;</w:t>
      </w:r>
    </w:p>
    <w:p w:rsidR="00D93FD5" w:rsidRPr="003B2CEF" w:rsidRDefault="00D93FD5" w:rsidP="009B5838">
      <w:pPr>
        <w:pStyle w:val="Style217"/>
        <w:widowControl/>
        <w:tabs>
          <w:tab w:val="left" w:pos="1092"/>
        </w:tabs>
        <w:spacing w:line="314" w:lineRule="exact"/>
        <w:ind w:firstLine="43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3)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наличие прецедентов (обоснованных жалоб) на нарушение</w:t>
      </w:r>
      <w:r w:rsidRPr="003B2CEF">
        <w:rPr>
          <w:rStyle w:val="FontStyle282"/>
          <w:b w:val="0"/>
          <w:sz w:val="28"/>
          <w:szCs w:val="28"/>
        </w:rPr>
        <w:br/>
        <w:t>Административного регламента, совершенных муниципальными служащими.</w:t>
      </w:r>
    </w:p>
    <w:p w:rsidR="00D93FD5" w:rsidRDefault="00D93FD5" w:rsidP="00D93FD5">
      <w:pPr>
        <w:pStyle w:val="Style13"/>
        <w:widowControl/>
        <w:spacing w:before="197" w:line="240" w:lineRule="auto"/>
        <w:ind w:left="1138"/>
        <w:jc w:val="left"/>
        <w:rPr>
          <w:rStyle w:val="FontStyle255"/>
        </w:rPr>
      </w:pPr>
      <w:r w:rsidRPr="003B2CEF">
        <w:rPr>
          <w:rStyle w:val="FontStyle255"/>
          <w:sz w:val="28"/>
          <w:szCs w:val="28"/>
        </w:rPr>
        <w:t>2. Стандарт предоставления муниципальной услуги</w:t>
      </w:r>
      <w:r>
        <w:rPr>
          <w:rStyle w:val="FontStyle255"/>
        </w:rPr>
        <w:t>.</w:t>
      </w:r>
    </w:p>
    <w:p w:rsidR="00D93FD5" w:rsidRPr="003B2CEF" w:rsidRDefault="00D93FD5" w:rsidP="003B2CEF">
      <w:pPr>
        <w:pStyle w:val="Style213"/>
        <w:widowControl/>
        <w:numPr>
          <w:ilvl w:val="0"/>
          <w:numId w:val="5"/>
        </w:numPr>
        <w:tabs>
          <w:tab w:val="left" w:pos="1196"/>
        </w:tabs>
        <w:spacing w:before="174"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Наименование муниципальной услуги: «Предоставление решения о согласовании архитектурно-градостроительного облика объекта».</w:t>
      </w:r>
    </w:p>
    <w:p w:rsidR="00D93FD5" w:rsidRPr="003B2CEF" w:rsidRDefault="00D93FD5" w:rsidP="003B2CEF">
      <w:pPr>
        <w:pStyle w:val="Style213"/>
        <w:widowControl/>
        <w:numPr>
          <w:ilvl w:val="0"/>
          <w:numId w:val="5"/>
        </w:numPr>
        <w:tabs>
          <w:tab w:val="left" w:pos="1196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Наименование органа, предоставляющего муниципальную услугу: администр</w:t>
      </w:r>
      <w:r w:rsidR="00A173AA">
        <w:rPr>
          <w:rStyle w:val="FontStyle282"/>
          <w:b w:val="0"/>
          <w:sz w:val="28"/>
        </w:rPr>
        <w:t>ация муниципального района «Пий</w:t>
      </w:r>
      <w:r w:rsidRPr="003B2CEF">
        <w:rPr>
          <w:rStyle w:val="FontStyle282"/>
          <w:b w:val="0"/>
          <w:sz w:val="28"/>
        </w:rPr>
        <w:t>-Хемский кожуун Республики Тыва» (далее</w:t>
      </w:r>
      <w:r w:rsidR="00A173AA">
        <w:rPr>
          <w:rStyle w:val="FontStyle282"/>
          <w:b w:val="0"/>
          <w:sz w:val="28"/>
        </w:rPr>
        <w:t xml:space="preserve"> </w:t>
      </w:r>
      <w:r w:rsidRPr="003B2CEF">
        <w:rPr>
          <w:rStyle w:val="FontStyle282"/>
          <w:b w:val="0"/>
          <w:sz w:val="28"/>
        </w:rPr>
        <w:t>- Администрация).</w:t>
      </w:r>
    </w:p>
    <w:p w:rsidR="00D93FD5" w:rsidRPr="003B2CEF" w:rsidRDefault="00D93FD5" w:rsidP="003B2CEF">
      <w:pPr>
        <w:pStyle w:val="Style192"/>
        <w:widowControl/>
        <w:spacing w:line="337" w:lineRule="exact"/>
        <w:ind w:firstLine="732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Исполнитель муниципальной услуги - уполномоченн</w:t>
      </w:r>
      <w:r w:rsidR="00A173AA">
        <w:rPr>
          <w:rStyle w:val="FontStyle282"/>
          <w:b w:val="0"/>
          <w:sz w:val="28"/>
        </w:rPr>
        <w:t xml:space="preserve">ое лицо </w:t>
      </w:r>
      <w:r w:rsidR="005C6B5C">
        <w:rPr>
          <w:rStyle w:val="FontStyle282"/>
          <w:b w:val="0"/>
          <w:sz w:val="28"/>
        </w:rPr>
        <w:t>–</w:t>
      </w:r>
      <w:r w:rsidR="00A173AA">
        <w:rPr>
          <w:rStyle w:val="FontStyle282"/>
          <w:b w:val="0"/>
          <w:sz w:val="28"/>
        </w:rPr>
        <w:t xml:space="preserve"> </w:t>
      </w:r>
      <w:r w:rsidR="005C6B5C">
        <w:rPr>
          <w:rStyle w:val="FontStyle282"/>
          <w:b w:val="0"/>
          <w:sz w:val="28"/>
        </w:rPr>
        <w:t xml:space="preserve">главный специалист по делам строительства, архитектуры и градостроительства </w:t>
      </w:r>
      <w:r w:rsidR="00A173AA">
        <w:rPr>
          <w:rStyle w:val="FontStyle282"/>
          <w:b w:val="0"/>
          <w:sz w:val="28"/>
        </w:rPr>
        <w:t>Пий</w:t>
      </w:r>
      <w:r w:rsidRPr="003B2CEF">
        <w:rPr>
          <w:rStyle w:val="FontStyle282"/>
          <w:b w:val="0"/>
          <w:sz w:val="28"/>
        </w:rPr>
        <w:t>-Хемского кожууна.</w:t>
      </w:r>
    </w:p>
    <w:p w:rsidR="00D93FD5" w:rsidRPr="003B2CEF" w:rsidRDefault="00D93FD5" w:rsidP="003B2CEF">
      <w:pPr>
        <w:pStyle w:val="Style213"/>
        <w:widowControl/>
        <w:tabs>
          <w:tab w:val="left" w:pos="1196"/>
        </w:tabs>
        <w:spacing w:before="12" w:line="240" w:lineRule="auto"/>
        <w:ind w:left="708" w:firstLine="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2.3.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Результат предоставления муниципальной услуги:</w:t>
      </w:r>
    </w:p>
    <w:p w:rsidR="00D93FD5" w:rsidRPr="003B2CEF" w:rsidRDefault="00D93FD5" w:rsidP="003B2CEF">
      <w:pPr>
        <w:pStyle w:val="Style203"/>
        <w:widowControl/>
        <w:spacing w:before="12" w:line="314" w:lineRule="exact"/>
        <w:jc w:val="both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предоставление      решения      о      согласовании      архитектурно-градостроительного облика объекта;</w:t>
      </w:r>
    </w:p>
    <w:p w:rsidR="00D93FD5" w:rsidRPr="003B2CEF" w:rsidRDefault="00D93FD5" w:rsidP="003B2CEF">
      <w:pPr>
        <w:pStyle w:val="Style213"/>
        <w:widowControl/>
        <w:tabs>
          <w:tab w:val="left" w:pos="883"/>
        </w:tabs>
        <w:spacing w:line="314" w:lineRule="exact"/>
        <w:ind w:left="708" w:firstLine="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-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выдача мотивированного отказа в предоставлении муниципальной услуги.</w:t>
      </w:r>
    </w:p>
    <w:p w:rsidR="00D93FD5" w:rsidRPr="003B2CEF" w:rsidRDefault="00D93FD5" w:rsidP="003B2CEF">
      <w:pPr>
        <w:pStyle w:val="Style213"/>
        <w:widowControl/>
        <w:tabs>
          <w:tab w:val="left" w:pos="1196"/>
        </w:tabs>
        <w:spacing w:line="314" w:lineRule="exact"/>
        <w:ind w:left="708" w:firstLine="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2.4.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Срок исполнения муниципальной услуги:</w:t>
      </w:r>
    </w:p>
    <w:p w:rsidR="00D93FD5" w:rsidRPr="003B2CEF" w:rsidRDefault="00D93FD5" w:rsidP="003B2CEF">
      <w:pPr>
        <w:pStyle w:val="Style213"/>
        <w:widowControl/>
        <w:tabs>
          <w:tab w:val="left" w:pos="883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-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предельный срок - 30 календарных дней со дня получения специалистом администрации заявления с документами.</w:t>
      </w:r>
    </w:p>
    <w:p w:rsidR="00D93FD5" w:rsidRPr="003B2CEF" w:rsidRDefault="00D93FD5" w:rsidP="003B2CEF">
      <w:pPr>
        <w:pStyle w:val="Style213"/>
        <w:widowControl/>
        <w:tabs>
          <w:tab w:val="left" w:pos="1196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2.5.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Документы, являющиеся результатом предоставления муниципальной</w:t>
      </w:r>
      <w:r w:rsidRPr="003B2CEF">
        <w:rPr>
          <w:rStyle w:val="FontStyle282"/>
          <w:b w:val="0"/>
          <w:sz w:val="28"/>
        </w:rPr>
        <w:br/>
        <w:t>услуги, выдаются на руки заявителю под подпись в день исполнения.</w:t>
      </w:r>
    </w:p>
    <w:p w:rsidR="00D93FD5" w:rsidRPr="003B2CEF" w:rsidRDefault="00D93FD5" w:rsidP="003B2CEF">
      <w:pPr>
        <w:pStyle w:val="Style213"/>
        <w:widowControl/>
        <w:tabs>
          <w:tab w:val="left" w:pos="1277"/>
        </w:tabs>
        <w:spacing w:line="314" w:lineRule="exact"/>
        <w:ind w:firstLine="697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2.6.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Перечень нормативных правовых актов, регулирующих отношения,</w:t>
      </w:r>
      <w:r w:rsidRPr="003B2CEF">
        <w:rPr>
          <w:rStyle w:val="FontStyle282"/>
          <w:b w:val="0"/>
          <w:sz w:val="28"/>
        </w:rPr>
        <w:br/>
        <w:t>возникающие в связи с предоставлением муниципальной услуги: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lastRenderedPageBreak/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4" w:history="1">
        <w:r w:rsidRPr="003B2CEF">
          <w:rPr>
            <w:rStyle w:val="FontStyle282"/>
            <w:b w:val="0"/>
            <w:sz w:val="28"/>
            <w:u w:val="single"/>
            <w:lang w:val="en-US"/>
          </w:rPr>
          <w:t>http</w:t>
        </w:r>
        <w:r w:rsidRPr="003B2CEF">
          <w:rPr>
            <w:rStyle w:val="FontStyle282"/>
            <w:b w:val="0"/>
            <w:sz w:val="28"/>
            <w:u w:val="single"/>
          </w:rPr>
          <w:t>://</w:t>
        </w:r>
        <w:r w:rsidRPr="003B2CEF">
          <w:rPr>
            <w:rStyle w:val="FontStyle282"/>
            <w:b w:val="0"/>
            <w:sz w:val="28"/>
            <w:u w:val="single"/>
            <w:lang w:val="en-US"/>
          </w:rPr>
          <w:t>www</w:t>
        </w:r>
        <w:r w:rsidRPr="003B2CEF">
          <w:rPr>
            <w:rStyle w:val="FontStyle282"/>
            <w:b w:val="0"/>
            <w:sz w:val="28"/>
            <w:u w:val="single"/>
          </w:rPr>
          <w:t>.</w:t>
        </w:r>
        <w:proofErr w:type="spellStart"/>
        <w:r w:rsidRPr="003B2CEF">
          <w:rPr>
            <w:rStyle w:val="FontStyle282"/>
            <w:b w:val="0"/>
            <w:sz w:val="28"/>
            <w:u w:val="single"/>
            <w:lang w:val="en-US"/>
          </w:rPr>
          <w:t>pravo</w:t>
        </w:r>
        <w:proofErr w:type="spellEnd"/>
        <w:r w:rsidRPr="003B2CEF">
          <w:rPr>
            <w:rStyle w:val="FontStyle282"/>
            <w:b w:val="0"/>
            <w:sz w:val="28"/>
            <w:u w:val="single"/>
          </w:rPr>
          <w:t>.</w:t>
        </w:r>
        <w:proofErr w:type="spellStart"/>
        <w:r w:rsidRPr="003B2CEF">
          <w:rPr>
            <w:rStyle w:val="FontStyle282"/>
            <w:b w:val="0"/>
            <w:sz w:val="28"/>
            <w:u w:val="single"/>
            <w:lang w:val="en-US"/>
          </w:rPr>
          <w:t>gov</w:t>
        </w:r>
        <w:proofErr w:type="spellEnd"/>
        <w:r w:rsidRPr="003B2CEF">
          <w:rPr>
            <w:rStyle w:val="FontStyle282"/>
            <w:b w:val="0"/>
            <w:sz w:val="28"/>
            <w:u w:val="single"/>
          </w:rPr>
          <w:t>.</w:t>
        </w:r>
        <w:r w:rsidRPr="003B2CEF">
          <w:rPr>
            <w:rStyle w:val="FontStyle282"/>
            <w:b w:val="0"/>
            <w:sz w:val="28"/>
            <w:u w:val="single"/>
            <w:lang w:val="en-US"/>
          </w:rPr>
          <w:t>ru</w:t>
        </w:r>
      </w:hyperlink>
      <w:r w:rsidRPr="003B2CEF">
        <w:rPr>
          <w:rStyle w:val="FontStyle282"/>
          <w:b w:val="0"/>
          <w:sz w:val="28"/>
        </w:rPr>
        <w:t>, 01.08.2014; Собрание законодательства Российской Федерации, 04.08.2014, № 31, ст. 4398);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№48, ст. 5711; 2009, № 52, ст. 6419);</w:t>
      </w:r>
    </w:p>
    <w:p w:rsidR="00D93FD5" w:rsidRPr="003B2CEF" w:rsidRDefault="00D93FD5" w:rsidP="003B2CEF">
      <w:pPr>
        <w:pStyle w:val="Style190"/>
        <w:widowControl/>
        <w:spacing w:before="58"/>
        <w:ind w:firstLine="557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</w:r>
    </w:p>
    <w:p w:rsidR="00D93FD5" w:rsidRPr="003B2CEF" w:rsidRDefault="00D93FD5" w:rsidP="003B2CEF">
      <w:pPr>
        <w:pStyle w:val="Style190"/>
        <w:widowControl/>
        <w:ind w:firstLine="557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D93FD5" w:rsidRPr="003B2CEF" w:rsidRDefault="00D93FD5" w:rsidP="003B2CEF">
      <w:pPr>
        <w:pStyle w:val="Style190"/>
        <w:widowControl/>
        <w:ind w:firstLine="557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D93FD5" w:rsidRPr="003B2CEF" w:rsidRDefault="00D93FD5" w:rsidP="003B2CEF">
      <w:pPr>
        <w:pStyle w:val="Style190"/>
        <w:widowControl/>
        <w:ind w:firstLine="546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D93FD5" w:rsidRPr="003B2CEF" w:rsidRDefault="00D93FD5" w:rsidP="003B2CEF">
      <w:pPr>
        <w:pStyle w:val="Style190"/>
        <w:widowControl/>
        <w:ind w:firstLine="557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</w:r>
    </w:p>
    <w:p w:rsidR="00D93FD5" w:rsidRPr="003B2CEF" w:rsidRDefault="00D93FD5" w:rsidP="003B2CEF">
      <w:pPr>
        <w:pStyle w:val="Style190"/>
        <w:widowControl/>
        <w:ind w:firstLine="557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5" w:history="1">
        <w:r w:rsidRPr="003B2CEF">
          <w:rPr>
            <w:rStyle w:val="FontStyle282"/>
            <w:b w:val="0"/>
            <w:sz w:val="28"/>
            <w:u w:val="single"/>
            <w:lang w:val="en-US"/>
          </w:rPr>
          <w:t>http</w:t>
        </w:r>
        <w:r w:rsidRPr="003B2CEF">
          <w:rPr>
            <w:rStyle w:val="FontStyle282"/>
            <w:b w:val="0"/>
            <w:sz w:val="28"/>
            <w:u w:val="single"/>
          </w:rPr>
          <w:t>://</w:t>
        </w:r>
        <w:r w:rsidRPr="003B2CEF">
          <w:rPr>
            <w:rStyle w:val="FontStyle282"/>
            <w:b w:val="0"/>
            <w:sz w:val="28"/>
            <w:u w:val="single"/>
            <w:lang w:val="en-US"/>
          </w:rPr>
          <w:t>www</w:t>
        </w:r>
        <w:r w:rsidRPr="003B2CEF">
          <w:rPr>
            <w:rStyle w:val="FontStyle282"/>
            <w:b w:val="0"/>
            <w:sz w:val="28"/>
            <w:u w:val="single"/>
          </w:rPr>
          <w:t>.</w:t>
        </w:r>
        <w:proofErr w:type="spellStart"/>
        <w:r w:rsidRPr="003B2CEF">
          <w:rPr>
            <w:rStyle w:val="FontStyle282"/>
            <w:b w:val="0"/>
            <w:sz w:val="28"/>
            <w:u w:val="single"/>
            <w:lang w:val="en-US"/>
          </w:rPr>
          <w:t>pravo</w:t>
        </w:r>
        <w:proofErr w:type="spellEnd"/>
        <w:r w:rsidRPr="003B2CEF">
          <w:rPr>
            <w:rStyle w:val="FontStyle282"/>
            <w:b w:val="0"/>
            <w:sz w:val="28"/>
            <w:u w:val="single"/>
          </w:rPr>
          <w:t>.</w:t>
        </w:r>
        <w:proofErr w:type="spellStart"/>
        <w:r w:rsidRPr="003B2CEF">
          <w:rPr>
            <w:rStyle w:val="FontStyle282"/>
            <w:b w:val="0"/>
            <w:sz w:val="28"/>
            <w:u w:val="single"/>
            <w:lang w:val="en-US"/>
          </w:rPr>
          <w:t>gov</w:t>
        </w:r>
        <w:proofErr w:type="spellEnd"/>
        <w:r w:rsidRPr="003B2CEF">
          <w:rPr>
            <w:rStyle w:val="FontStyle282"/>
            <w:b w:val="0"/>
            <w:sz w:val="28"/>
            <w:u w:val="single"/>
          </w:rPr>
          <w:t>.</w:t>
        </w:r>
        <w:r w:rsidRPr="003B2CEF">
          <w:rPr>
            <w:rStyle w:val="FontStyle282"/>
            <w:b w:val="0"/>
            <w:sz w:val="28"/>
            <w:u w:val="single"/>
            <w:lang w:val="en-US"/>
          </w:rPr>
          <w:t>ru</w:t>
        </w:r>
      </w:hyperlink>
      <w:r w:rsidRPr="003B2CEF">
        <w:rPr>
          <w:rStyle w:val="FontStyle282"/>
          <w:b w:val="0"/>
          <w:sz w:val="28"/>
        </w:rPr>
        <w:t>, 07.05.2014);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Законом Республики Тыва от 2</w:t>
      </w:r>
      <w:r w:rsidR="005C6B5C">
        <w:rPr>
          <w:rStyle w:val="FontStyle282"/>
          <w:b w:val="0"/>
          <w:sz w:val="28"/>
        </w:rPr>
        <w:t>3</w:t>
      </w:r>
      <w:r w:rsidRPr="003B2CEF">
        <w:rPr>
          <w:rStyle w:val="FontStyle282"/>
          <w:b w:val="0"/>
          <w:sz w:val="28"/>
        </w:rPr>
        <w:t xml:space="preserve"> июня 2006 г. № 1741 ВХ-1 «О градостроительной деятельности в Республике Тыва»;</w:t>
      </w:r>
    </w:p>
    <w:p w:rsidR="00D93FD5" w:rsidRPr="003B2CEF" w:rsidRDefault="00D93FD5" w:rsidP="003B2CEF">
      <w:pPr>
        <w:pStyle w:val="Style190"/>
        <w:widowControl/>
        <w:ind w:firstLine="569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Уст</w:t>
      </w:r>
      <w:r w:rsidR="00521856">
        <w:rPr>
          <w:rStyle w:val="FontStyle282"/>
          <w:b w:val="0"/>
          <w:sz w:val="28"/>
        </w:rPr>
        <w:t>авом муниципального района «Пий</w:t>
      </w:r>
      <w:r w:rsidRPr="003B2CEF">
        <w:rPr>
          <w:rStyle w:val="FontStyle282"/>
          <w:b w:val="0"/>
          <w:sz w:val="28"/>
        </w:rPr>
        <w:t>-Хемский кожуун» Респу</w:t>
      </w:r>
      <w:r w:rsidR="00521856">
        <w:rPr>
          <w:rStyle w:val="FontStyle282"/>
          <w:b w:val="0"/>
          <w:sz w:val="28"/>
        </w:rPr>
        <w:t>блики Тыва. №45 от 18.04.2008</w:t>
      </w:r>
      <w:r w:rsidRPr="003B2CEF">
        <w:rPr>
          <w:rStyle w:val="FontStyle282"/>
          <w:b w:val="0"/>
          <w:sz w:val="28"/>
        </w:rPr>
        <w:t xml:space="preserve"> г.</w:t>
      </w:r>
    </w:p>
    <w:p w:rsidR="00D93FD5" w:rsidRPr="003B2CEF" w:rsidRDefault="00D93FD5" w:rsidP="003B2CEF">
      <w:pPr>
        <w:pStyle w:val="Style213"/>
        <w:widowControl/>
        <w:tabs>
          <w:tab w:val="left" w:pos="1231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lastRenderedPageBreak/>
        <w:t>2.7.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Исчерпывающий перечень документов, необходимых в соответствии с</w:t>
      </w:r>
      <w:r w:rsidRPr="003B2CEF">
        <w:rPr>
          <w:rStyle w:val="FontStyle282"/>
          <w:b w:val="0"/>
          <w:sz w:val="28"/>
        </w:rPr>
        <w:br/>
        <w:t>нормативными правовыми актами для предоставления муниципальной услуги:</w:t>
      </w:r>
    </w:p>
    <w:p w:rsidR="00D93FD5" w:rsidRPr="003B2CEF" w:rsidRDefault="00D93FD5" w:rsidP="003B2CEF">
      <w:pPr>
        <w:pStyle w:val="Style213"/>
        <w:widowControl/>
        <w:numPr>
          <w:ilvl w:val="0"/>
          <w:numId w:val="6"/>
        </w:numPr>
        <w:tabs>
          <w:tab w:val="left" w:pos="1022"/>
        </w:tabs>
        <w:spacing w:line="314" w:lineRule="exact"/>
        <w:ind w:left="720" w:firstLine="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заявление;</w:t>
      </w:r>
    </w:p>
    <w:p w:rsidR="00D93FD5" w:rsidRPr="003B2CEF" w:rsidRDefault="00D93FD5" w:rsidP="003B2CEF">
      <w:pPr>
        <w:pStyle w:val="Style213"/>
        <w:widowControl/>
        <w:numPr>
          <w:ilvl w:val="0"/>
          <w:numId w:val="6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93FD5" w:rsidRPr="003B2CEF" w:rsidRDefault="00D93FD5" w:rsidP="003B2CEF">
      <w:pPr>
        <w:pStyle w:val="Style213"/>
        <w:widowControl/>
        <w:tabs>
          <w:tab w:val="left" w:pos="1231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2.8.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Исчерпывающий перечень документов, необходимых в соответствии с</w:t>
      </w:r>
      <w:r w:rsidRPr="003B2CEF">
        <w:rPr>
          <w:rStyle w:val="FontStyle282"/>
          <w:b w:val="0"/>
          <w:sz w:val="28"/>
        </w:rPr>
        <w:br/>
        <w:t>нормативными правовыми актами для предоставления муниципальной услуги,</w:t>
      </w:r>
      <w:r w:rsidRPr="003B2CEF">
        <w:rPr>
          <w:rStyle w:val="FontStyle282"/>
          <w:b w:val="0"/>
          <w:sz w:val="28"/>
        </w:rPr>
        <w:br/>
        <w:t>которые находятся в распоряжении государственных органов, органов местного</w:t>
      </w:r>
      <w:r w:rsidRPr="003B2CEF">
        <w:rPr>
          <w:rStyle w:val="FontStyle282"/>
          <w:b w:val="0"/>
          <w:sz w:val="28"/>
        </w:rPr>
        <w:br/>
        <w:t>самоуправления и иных органов, участвующих в предоставлении муниципальной</w:t>
      </w:r>
      <w:r w:rsidRPr="003B2CEF">
        <w:rPr>
          <w:rStyle w:val="FontStyle282"/>
          <w:b w:val="0"/>
          <w:sz w:val="28"/>
        </w:rPr>
        <w:br/>
        <w:t>услуги, и которые заявитель вправе представить:</w:t>
      </w:r>
    </w:p>
    <w:p w:rsidR="00D93FD5" w:rsidRPr="003B2CEF" w:rsidRDefault="00D93FD5" w:rsidP="003B2CEF">
      <w:pPr>
        <w:pStyle w:val="Style192"/>
        <w:widowControl/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1) копии правоустанавливающих документов на объект недвижимости, в отношении которого разработан архитектурно-градостроительный облик объекта, право на который зарегистрировано в Едином государственном реестре прав на недвижимое имущество и сделок с ним;</w:t>
      </w:r>
    </w:p>
    <w:p w:rsidR="00D93FD5" w:rsidRPr="003B2CEF" w:rsidRDefault="00D93FD5" w:rsidP="003B2CEF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D93FD5" w:rsidRPr="003B2CEF" w:rsidRDefault="00D93FD5" w:rsidP="003B2CEF">
      <w:pPr>
        <w:pStyle w:val="Style213"/>
        <w:widowControl/>
        <w:tabs>
          <w:tab w:val="left" w:pos="1335"/>
        </w:tabs>
        <w:spacing w:line="314" w:lineRule="exact"/>
        <w:ind w:firstLine="72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2.9.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Запрещается требовать от заявителя представления документов и</w:t>
      </w:r>
      <w:r w:rsidRPr="003B2CEF">
        <w:rPr>
          <w:rStyle w:val="FontStyle282"/>
          <w:b w:val="0"/>
          <w:sz w:val="28"/>
        </w:rPr>
        <w:br/>
        <w:t>информации, не предусмотренных пунктом 2.7. настоящего Административного</w:t>
      </w:r>
      <w:r w:rsidRPr="003B2CEF">
        <w:rPr>
          <w:rStyle w:val="FontStyle282"/>
          <w:b w:val="0"/>
          <w:sz w:val="28"/>
        </w:rPr>
        <w:br/>
        <w:t>регламента.</w:t>
      </w:r>
    </w:p>
    <w:p w:rsidR="00D93FD5" w:rsidRPr="003B2CEF" w:rsidRDefault="00D93FD5" w:rsidP="003B2CEF">
      <w:pPr>
        <w:pStyle w:val="Style213"/>
        <w:widowControl/>
        <w:numPr>
          <w:ilvl w:val="0"/>
          <w:numId w:val="7"/>
        </w:numPr>
        <w:tabs>
          <w:tab w:val="left" w:pos="1440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Запрещается требовать от заявителя представления документов и информации, указанных в пункте 2.8. настоящего Административного регламента.</w:t>
      </w:r>
    </w:p>
    <w:p w:rsidR="00D93FD5" w:rsidRPr="003B2CEF" w:rsidRDefault="00D93FD5" w:rsidP="003B2CEF">
      <w:pPr>
        <w:pStyle w:val="Style213"/>
        <w:widowControl/>
        <w:numPr>
          <w:ilvl w:val="0"/>
          <w:numId w:val="7"/>
        </w:numPr>
        <w:tabs>
          <w:tab w:val="left" w:pos="1440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Документы, представляемые заявителем, должны соответствовать требованиям, установленным действующим законодательством к таким документам. Документы, составляемые заявителем, должны соответствовать следующим требованиям:</w:t>
      </w:r>
    </w:p>
    <w:p w:rsidR="00D93FD5" w:rsidRPr="003B2CEF" w:rsidRDefault="00D93FD5" w:rsidP="003B2CEF">
      <w:pPr>
        <w:widowControl/>
        <w:jc w:val="both"/>
        <w:rPr>
          <w:sz w:val="4"/>
          <w:szCs w:val="2"/>
        </w:rPr>
      </w:pPr>
    </w:p>
    <w:p w:rsidR="00D93FD5" w:rsidRPr="003B2CEF" w:rsidRDefault="00D93FD5" w:rsidP="003B2CEF">
      <w:pPr>
        <w:pStyle w:val="Style213"/>
        <w:widowControl/>
        <w:numPr>
          <w:ilvl w:val="0"/>
          <w:numId w:val="8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разборчивое написание текста документа шариковой, гелевой, перьевой, чернильной ручкой или при помощи средств электронно-вычислительной техники;</w:t>
      </w:r>
    </w:p>
    <w:p w:rsidR="00D93FD5" w:rsidRPr="003B2CEF" w:rsidRDefault="00D93FD5" w:rsidP="003B2CEF">
      <w:pPr>
        <w:pStyle w:val="Style213"/>
        <w:widowControl/>
        <w:numPr>
          <w:ilvl w:val="0"/>
          <w:numId w:val="8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указание фамилии, имени, отчества (наименования) заявителя, его места жительства (места нахождения), телефона без сокращений;</w:t>
      </w:r>
    </w:p>
    <w:p w:rsidR="00D93FD5" w:rsidRPr="003B2CEF" w:rsidRDefault="00D93FD5" w:rsidP="003B2CEF">
      <w:pPr>
        <w:pStyle w:val="Style213"/>
        <w:widowControl/>
        <w:numPr>
          <w:ilvl w:val="0"/>
          <w:numId w:val="8"/>
        </w:numPr>
        <w:tabs>
          <w:tab w:val="left" w:pos="1022"/>
        </w:tabs>
        <w:spacing w:line="314" w:lineRule="exact"/>
        <w:ind w:left="720" w:firstLine="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отсутствие в документах неоговоренных исправлений.</w:t>
      </w:r>
    </w:p>
    <w:p w:rsidR="00D93FD5" w:rsidRPr="003B2CEF" w:rsidRDefault="00D93FD5" w:rsidP="003B2CEF">
      <w:pPr>
        <w:pStyle w:val="Style213"/>
        <w:widowControl/>
        <w:tabs>
          <w:tab w:val="left" w:pos="1347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2.12.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Исчерпывающий перечень оснований для отказа в приеме документов,</w:t>
      </w:r>
      <w:r w:rsidRPr="003B2CEF">
        <w:rPr>
          <w:rStyle w:val="FontStyle282"/>
          <w:b w:val="0"/>
          <w:sz w:val="28"/>
        </w:rPr>
        <w:br/>
        <w:t>необходимых для предоставления муниципальной услуги:</w:t>
      </w:r>
    </w:p>
    <w:p w:rsidR="00D93FD5" w:rsidRPr="003B2CEF" w:rsidRDefault="00D93FD5" w:rsidP="003B2CEF">
      <w:pPr>
        <w:pStyle w:val="Style213"/>
        <w:widowControl/>
        <w:tabs>
          <w:tab w:val="left" w:pos="1092"/>
        </w:tabs>
        <w:spacing w:line="314" w:lineRule="exact"/>
        <w:ind w:firstLine="732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1)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нарушение требований к оформлению документов, предусмотренных</w:t>
      </w:r>
      <w:r w:rsidRPr="003B2CEF">
        <w:rPr>
          <w:rStyle w:val="FontStyle282"/>
          <w:b w:val="0"/>
          <w:sz w:val="28"/>
        </w:rPr>
        <w:br/>
        <w:t>пунктом 2.11. настоящего Административного регламента;</w:t>
      </w:r>
    </w:p>
    <w:p w:rsidR="00D93FD5" w:rsidRPr="003B2CEF" w:rsidRDefault="00D93FD5" w:rsidP="003B2CEF">
      <w:pPr>
        <w:pStyle w:val="Style213"/>
        <w:widowControl/>
        <w:tabs>
          <w:tab w:val="left" w:pos="1010"/>
        </w:tabs>
        <w:spacing w:line="314" w:lineRule="exact"/>
        <w:ind w:left="708" w:firstLine="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2)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представление документов в ненадлежащий орган.</w:t>
      </w:r>
    </w:p>
    <w:p w:rsidR="00D93FD5" w:rsidRPr="003B2CEF" w:rsidRDefault="00D93FD5" w:rsidP="003B2CEF">
      <w:pPr>
        <w:pStyle w:val="Style213"/>
        <w:widowControl/>
        <w:tabs>
          <w:tab w:val="left" w:pos="1347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2.13.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Основаниями для отказа в предоставлении муниципальной услуги</w:t>
      </w:r>
      <w:r w:rsidRPr="003B2CEF">
        <w:rPr>
          <w:rStyle w:val="FontStyle282"/>
          <w:b w:val="0"/>
          <w:sz w:val="28"/>
        </w:rPr>
        <w:br/>
        <w:t>являются:</w:t>
      </w:r>
    </w:p>
    <w:p w:rsidR="00D93FD5" w:rsidRPr="003B2CEF" w:rsidRDefault="00D93FD5" w:rsidP="003B2CEF">
      <w:pPr>
        <w:pStyle w:val="Style213"/>
        <w:widowControl/>
        <w:tabs>
          <w:tab w:val="left" w:pos="1150"/>
        </w:tabs>
        <w:spacing w:line="314" w:lineRule="exact"/>
        <w:ind w:firstLine="732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1)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отсутствие документов, предусмотренных пунктом 2.7. настоящего</w:t>
      </w:r>
      <w:r w:rsidRPr="003B2CEF">
        <w:rPr>
          <w:rStyle w:val="FontStyle282"/>
          <w:b w:val="0"/>
          <w:sz w:val="28"/>
        </w:rPr>
        <w:br/>
        <w:t>Административного регламента;</w:t>
      </w:r>
    </w:p>
    <w:p w:rsidR="00D93FD5" w:rsidRPr="003B2CEF" w:rsidRDefault="00D93FD5" w:rsidP="003B2CEF">
      <w:pPr>
        <w:pStyle w:val="Style213"/>
        <w:widowControl/>
        <w:tabs>
          <w:tab w:val="left" w:pos="1266"/>
        </w:tabs>
        <w:spacing w:line="314" w:lineRule="exact"/>
        <w:ind w:firstLine="720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2)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получение ответа государственных органов, органов местного</w:t>
      </w:r>
      <w:r w:rsidRPr="003B2CEF">
        <w:rPr>
          <w:rStyle w:val="FontStyle282"/>
          <w:b w:val="0"/>
          <w:sz w:val="28"/>
        </w:rPr>
        <w:br/>
        <w:t>самоуправления и (или) подведомственных государственным органам и органам</w:t>
      </w:r>
      <w:r w:rsidRPr="003B2CEF">
        <w:rPr>
          <w:rStyle w:val="FontStyle282"/>
          <w:b w:val="0"/>
          <w:sz w:val="28"/>
        </w:rPr>
        <w:br/>
        <w:t>местного самоуправления организаций об отсутствии в их распоряжении</w:t>
      </w:r>
      <w:r w:rsidRPr="003B2CEF">
        <w:rPr>
          <w:rStyle w:val="FontStyle282"/>
          <w:b w:val="0"/>
          <w:sz w:val="28"/>
        </w:rPr>
        <w:br/>
        <w:t>документов (их копий или сведений, содержащихся в них), предусмотренных</w:t>
      </w:r>
      <w:r w:rsidRPr="003B2CEF">
        <w:rPr>
          <w:rStyle w:val="FontStyle282"/>
          <w:b w:val="0"/>
          <w:sz w:val="28"/>
        </w:rPr>
        <w:br/>
      </w:r>
      <w:r w:rsidRPr="003B2CEF">
        <w:rPr>
          <w:rStyle w:val="FontStyle282"/>
          <w:b w:val="0"/>
          <w:sz w:val="28"/>
        </w:rPr>
        <w:lastRenderedPageBreak/>
        <w:t>пунктом 2.8. настоящего Административного регламента, если заявитель не</w:t>
      </w:r>
      <w:r w:rsidRPr="003B2CEF">
        <w:rPr>
          <w:rStyle w:val="FontStyle282"/>
          <w:b w:val="0"/>
          <w:sz w:val="28"/>
        </w:rPr>
        <w:br/>
        <w:t>представил их самостоятельно.</w:t>
      </w:r>
    </w:p>
    <w:p w:rsidR="00D93FD5" w:rsidRPr="003B2CEF" w:rsidRDefault="00D93FD5" w:rsidP="003B2CEF">
      <w:pPr>
        <w:pStyle w:val="Style213"/>
        <w:widowControl/>
        <w:tabs>
          <w:tab w:val="left" w:pos="1347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2.14.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Муниципальная услуга предоставляется без взимания государственной</w:t>
      </w:r>
      <w:r w:rsidRPr="003B2CEF">
        <w:rPr>
          <w:rStyle w:val="FontStyle282"/>
          <w:b w:val="0"/>
          <w:sz w:val="28"/>
        </w:rPr>
        <w:br/>
        <w:t>пошлины или иной платы.</w:t>
      </w:r>
    </w:p>
    <w:p w:rsidR="00D93FD5" w:rsidRPr="003B2CEF" w:rsidRDefault="00D93FD5" w:rsidP="003B2CEF">
      <w:pPr>
        <w:pStyle w:val="Style213"/>
        <w:widowControl/>
        <w:tabs>
          <w:tab w:val="left" w:pos="1463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2.15.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Максимальный срок ожидания в очереди при подаче запроса о</w:t>
      </w:r>
      <w:r w:rsidRPr="003B2CEF">
        <w:rPr>
          <w:rStyle w:val="FontStyle282"/>
          <w:b w:val="0"/>
          <w:sz w:val="28"/>
        </w:rPr>
        <w:br/>
        <w:t>предоставлении муниципальной услуги не должен превышать 15 минут.</w:t>
      </w:r>
    </w:p>
    <w:p w:rsidR="00D93FD5" w:rsidRPr="003B2CEF" w:rsidRDefault="00D93FD5" w:rsidP="003B2CEF">
      <w:pPr>
        <w:pStyle w:val="Style192"/>
        <w:widowControl/>
        <w:spacing w:line="314" w:lineRule="exact"/>
        <w:ind w:firstLine="708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93FD5" w:rsidRPr="003B2CEF" w:rsidRDefault="00D93FD5" w:rsidP="003B2CEF">
      <w:pPr>
        <w:pStyle w:val="Style213"/>
        <w:widowControl/>
        <w:tabs>
          <w:tab w:val="left" w:pos="1463"/>
        </w:tabs>
        <w:spacing w:line="314" w:lineRule="exact"/>
        <w:rPr>
          <w:rStyle w:val="FontStyle282"/>
          <w:b w:val="0"/>
          <w:sz w:val="28"/>
        </w:rPr>
      </w:pPr>
      <w:r w:rsidRPr="003B2CEF">
        <w:rPr>
          <w:rStyle w:val="FontStyle282"/>
          <w:b w:val="0"/>
          <w:sz w:val="28"/>
        </w:rPr>
        <w:t>2.16.</w:t>
      </w:r>
      <w:r w:rsidRPr="003B2CEF">
        <w:rPr>
          <w:rStyle w:val="FontStyle282"/>
          <w:b w:val="0"/>
          <w:bCs w:val="0"/>
          <w:sz w:val="22"/>
          <w:szCs w:val="20"/>
        </w:rPr>
        <w:tab/>
      </w:r>
      <w:r w:rsidRPr="003B2CEF">
        <w:rPr>
          <w:rStyle w:val="FontStyle282"/>
          <w:b w:val="0"/>
          <w:sz w:val="28"/>
        </w:rPr>
        <w:t>Регистрация запроса заявителя о предоставлении муниципальной</w:t>
      </w:r>
      <w:r w:rsidRPr="003B2CEF">
        <w:rPr>
          <w:rStyle w:val="FontStyle282"/>
          <w:b w:val="0"/>
          <w:sz w:val="28"/>
        </w:rPr>
        <w:br/>
        <w:t>услуги производится в день поступления.</w:t>
      </w:r>
    </w:p>
    <w:p w:rsidR="00D93FD5" w:rsidRPr="003B2CEF" w:rsidRDefault="00D93FD5" w:rsidP="00D93FD5">
      <w:pPr>
        <w:pStyle w:val="Style13"/>
        <w:widowControl/>
        <w:spacing w:before="70"/>
        <w:ind w:left="372"/>
        <w:rPr>
          <w:rStyle w:val="FontStyle255"/>
          <w:sz w:val="28"/>
          <w:szCs w:val="28"/>
        </w:rPr>
      </w:pPr>
      <w:r>
        <w:rPr>
          <w:rStyle w:val="FontStyle255"/>
        </w:rPr>
        <w:t>3</w:t>
      </w:r>
      <w:r w:rsidRPr="003B2CEF">
        <w:rPr>
          <w:rStyle w:val="FontStyle255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proofErr w:type="gramStart"/>
      <w:r w:rsidRPr="003B2CEF">
        <w:rPr>
          <w:rStyle w:val="FontStyle255"/>
          <w:sz w:val="28"/>
          <w:szCs w:val="28"/>
        </w:rPr>
        <w:t>в</w:t>
      </w:r>
      <w:proofErr w:type="gramEnd"/>
    </w:p>
    <w:p w:rsidR="00D93FD5" w:rsidRPr="003B2CEF" w:rsidRDefault="00D93FD5" w:rsidP="00D93FD5">
      <w:pPr>
        <w:pStyle w:val="Style13"/>
        <w:widowControl/>
        <w:rPr>
          <w:rStyle w:val="FontStyle255"/>
          <w:sz w:val="28"/>
          <w:szCs w:val="28"/>
        </w:rPr>
      </w:pPr>
      <w:r w:rsidRPr="003B2CEF">
        <w:rPr>
          <w:rStyle w:val="FontStyle255"/>
          <w:sz w:val="28"/>
          <w:szCs w:val="28"/>
        </w:rPr>
        <w:t>электронной форме</w:t>
      </w:r>
    </w:p>
    <w:p w:rsidR="00D93FD5" w:rsidRPr="003B2CEF" w:rsidRDefault="00D93FD5" w:rsidP="009B5838">
      <w:pPr>
        <w:pStyle w:val="Style213"/>
        <w:widowControl/>
        <w:tabs>
          <w:tab w:val="left" w:pos="1463"/>
        </w:tabs>
        <w:spacing w:before="174" w:line="314" w:lineRule="exact"/>
        <w:ind w:firstLine="697"/>
        <w:rPr>
          <w:rStyle w:val="FontStyle282"/>
          <w:b w:val="0"/>
          <w:sz w:val="28"/>
          <w:szCs w:val="28"/>
        </w:rPr>
      </w:pPr>
      <w:r>
        <w:rPr>
          <w:rStyle w:val="FontStyle282"/>
        </w:rPr>
        <w:t>3</w:t>
      </w:r>
      <w:r>
        <w:rPr>
          <w:rStyle w:val="FontStyle256"/>
        </w:rPr>
        <w:t>.1.</w:t>
      </w:r>
      <w:r w:rsidRPr="003B2CEF">
        <w:rPr>
          <w:rStyle w:val="FontStyle256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Описание последовательности действий при предоставлении</w:t>
      </w:r>
      <w:r w:rsidRPr="003B2CEF">
        <w:rPr>
          <w:rStyle w:val="FontStyle282"/>
          <w:b w:val="0"/>
          <w:sz w:val="28"/>
          <w:szCs w:val="28"/>
        </w:rPr>
        <w:br/>
        <w:t>муниципальной услуги</w:t>
      </w:r>
    </w:p>
    <w:p w:rsidR="00D93FD5" w:rsidRPr="003B2CEF" w:rsidRDefault="00D93FD5" w:rsidP="009B5838">
      <w:pPr>
        <w:pStyle w:val="Style213"/>
        <w:widowControl/>
        <w:tabs>
          <w:tab w:val="left" w:pos="1405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</w:t>
      </w:r>
      <w:r w:rsidRPr="003B2CEF">
        <w:rPr>
          <w:rStyle w:val="FontStyle256"/>
          <w:sz w:val="28"/>
          <w:szCs w:val="28"/>
        </w:rPr>
        <w:t>.1.1.</w:t>
      </w:r>
      <w:r w:rsidRPr="003B2CEF">
        <w:rPr>
          <w:rStyle w:val="FontStyle256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Предоставление муниципальной услуги включает в себя следующие</w:t>
      </w:r>
      <w:r w:rsidRPr="003B2CEF">
        <w:rPr>
          <w:rStyle w:val="FontStyle282"/>
          <w:b w:val="0"/>
          <w:sz w:val="28"/>
          <w:szCs w:val="28"/>
        </w:rPr>
        <w:br/>
        <w:t>процедуры:</w:t>
      </w:r>
    </w:p>
    <w:p w:rsidR="00D93FD5" w:rsidRPr="003B2CEF" w:rsidRDefault="00D93FD5" w:rsidP="009B5838">
      <w:pPr>
        <w:pStyle w:val="Style213"/>
        <w:widowControl/>
        <w:numPr>
          <w:ilvl w:val="0"/>
          <w:numId w:val="2"/>
        </w:numPr>
        <w:tabs>
          <w:tab w:val="left" w:pos="929"/>
        </w:tabs>
        <w:spacing w:line="314" w:lineRule="exact"/>
        <w:ind w:left="720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прием и регистрация заявления;</w:t>
      </w:r>
    </w:p>
    <w:p w:rsidR="00D93FD5" w:rsidRPr="003B2CEF" w:rsidRDefault="00D93FD5" w:rsidP="009B5838">
      <w:pPr>
        <w:pStyle w:val="Style213"/>
        <w:widowControl/>
        <w:numPr>
          <w:ilvl w:val="0"/>
          <w:numId w:val="2"/>
        </w:numPr>
        <w:tabs>
          <w:tab w:val="left" w:pos="92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рассмотрение документов и принятие решения о выдаче решения о согласовании архитектурно-градостроительного облика объекта или об отказе в выдаче такого решения с указанием причин отказа.</w:t>
      </w:r>
    </w:p>
    <w:p w:rsidR="00D93FD5" w:rsidRPr="003B2CEF" w:rsidRDefault="00521856" w:rsidP="009B5838">
      <w:pPr>
        <w:pStyle w:val="Style120"/>
        <w:widowControl/>
        <w:spacing w:line="314" w:lineRule="exact"/>
        <w:ind w:firstLine="0"/>
        <w:jc w:val="both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 xml:space="preserve">            </w:t>
      </w:r>
      <w:r w:rsidR="00D93FD5" w:rsidRPr="003B2CEF">
        <w:rPr>
          <w:rStyle w:val="FontStyle282"/>
          <w:b w:val="0"/>
          <w:sz w:val="28"/>
          <w:szCs w:val="28"/>
        </w:rPr>
        <w:t>блок-схема   последовательности   действий    по    предоставлению муниципальной ус</w:t>
      </w:r>
      <w:r w:rsidR="005C6B5C">
        <w:rPr>
          <w:rStyle w:val="FontStyle282"/>
          <w:b w:val="0"/>
          <w:sz w:val="28"/>
          <w:szCs w:val="28"/>
        </w:rPr>
        <w:t>луги представлена в приложении №1.</w:t>
      </w:r>
    </w:p>
    <w:p w:rsidR="00D93FD5" w:rsidRPr="003B2CEF" w:rsidRDefault="00D93FD5" w:rsidP="009B5838">
      <w:pPr>
        <w:pStyle w:val="Style213"/>
        <w:widowControl/>
        <w:tabs>
          <w:tab w:val="left" w:pos="1208"/>
        </w:tabs>
        <w:spacing w:line="314" w:lineRule="exact"/>
        <w:ind w:left="720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3.2.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Прием и регистрация заявления.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3.2</w:t>
      </w:r>
      <w:r w:rsidRPr="003B2CEF">
        <w:rPr>
          <w:rStyle w:val="FontStyle256"/>
          <w:sz w:val="28"/>
          <w:szCs w:val="28"/>
        </w:rPr>
        <w:t xml:space="preserve">.1 </w:t>
      </w:r>
      <w:r w:rsidRPr="003B2CEF">
        <w:rPr>
          <w:rStyle w:val="FontStyle282"/>
          <w:b w:val="0"/>
          <w:sz w:val="28"/>
          <w:szCs w:val="28"/>
        </w:rPr>
        <w:t>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D93FD5" w:rsidRPr="003B2CEF" w:rsidRDefault="00D93FD5" w:rsidP="009B5838">
      <w:pPr>
        <w:pStyle w:val="Style213"/>
        <w:widowControl/>
        <w:tabs>
          <w:tab w:val="left" w:pos="1405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3.2.2.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Заявитель подает письменное заявление в письменной или</w:t>
      </w:r>
      <w:r w:rsidRPr="003B2CEF">
        <w:rPr>
          <w:rStyle w:val="FontStyle282"/>
          <w:b w:val="0"/>
          <w:sz w:val="28"/>
          <w:szCs w:val="28"/>
        </w:rPr>
        <w:br/>
        <w:t>электронной форме о предоставлении муниципальной услуги и представляет</w:t>
      </w:r>
      <w:r w:rsidRPr="003B2CEF">
        <w:rPr>
          <w:rStyle w:val="FontStyle282"/>
          <w:b w:val="0"/>
          <w:sz w:val="28"/>
          <w:szCs w:val="28"/>
        </w:rPr>
        <w:br/>
        <w:t>документы в соответствии с пунктом 2.6 настоящего Регламента в</w:t>
      </w:r>
      <w:r w:rsidRPr="003B2CEF">
        <w:rPr>
          <w:rStyle w:val="FontStyle282"/>
          <w:b w:val="0"/>
          <w:sz w:val="28"/>
          <w:szCs w:val="28"/>
        </w:rPr>
        <w:br/>
        <w:t>уполномоченный орган.</w:t>
      </w:r>
    </w:p>
    <w:p w:rsidR="00D93FD5" w:rsidRPr="003B2CEF" w:rsidRDefault="00D93FD5" w:rsidP="009B5838">
      <w:pPr>
        <w:pStyle w:val="Style195"/>
        <w:widowControl/>
        <w:spacing w:line="314" w:lineRule="exact"/>
        <w:ind w:left="557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Уполномоченный орган:</w:t>
      </w:r>
    </w:p>
    <w:p w:rsidR="00D93FD5" w:rsidRPr="003B2CEF" w:rsidRDefault="00D93FD5" w:rsidP="009B5838">
      <w:pPr>
        <w:pStyle w:val="Style195"/>
        <w:widowControl/>
        <w:spacing w:line="314" w:lineRule="exact"/>
        <w:ind w:firstLine="546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осуществляет прием и регистрацию заявления, и передает 2-й </w:t>
      </w:r>
      <w:proofErr w:type="gramStart"/>
      <w:r w:rsidRPr="003B2CEF">
        <w:rPr>
          <w:rStyle w:val="FontStyle282"/>
          <w:b w:val="0"/>
          <w:sz w:val="28"/>
          <w:szCs w:val="28"/>
        </w:rPr>
        <w:t>экземплярах</w:t>
      </w:r>
      <w:proofErr w:type="gramEnd"/>
      <w:r w:rsidRPr="003B2CEF">
        <w:rPr>
          <w:rStyle w:val="FontStyle282"/>
          <w:b w:val="0"/>
          <w:sz w:val="28"/>
          <w:szCs w:val="28"/>
        </w:rPr>
        <w:t xml:space="preserve"> с отметкой регистрации заявителю.</w:t>
      </w:r>
    </w:p>
    <w:p w:rsidR="00D93FD5" w:rsidRPr="003B2CEF" w:rsidRDefault="00D93FD5" w:rsidP="009B5838">
      <w:pPr>
        <w:pStyle w:val="Style213"/>
        <w:widowControl/>
        <w:numPr>
          <w:ilvl w:val="0"/>
          <w:numId w:val="2"/>
        </w:numPr>
        <w:tabs>
          <w:tab w:val="left" w:pos="929"/>
        </w:tabs>
        <w:spacing w:line="372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Процедуры, устанавливаемые настоящим пунктом, осуществляются в течение 15 минут.</w:t>
      </w:r>
    </w:p>
    <w:p w:rsidR="00D93FD5" w:rsidRPr="003B2CEF" w:rsidRDefault="00D93FD5" w:rsidP="009B5838">
      <w:pPr>
        <w:pStyle w:val="Style213"/>
        <w:widowControl/>
        <w:numPr>
          <w:ilvl w:val="0"/>
          <w:numId w:val="2"/>
        </w:numPr>
        <w:tabs>
          <w:tab w:val="left" w:pos="929"/>
        </w:tabs>
        <w:spacing w:before="35" w:line="314" w:lineRule="exact"/>
        <w:ind w:left="720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Результат процедур: принятое и зарегистрированное заявление.</w:t>
      </w:r>
    </w:p>
    <w:p w:rsidR="00D93FD5" w:rsidRPr="003B2CEF" w:rsidRDefault="00D93FD5" w:rsidP="009B5838">
      <w:pPr>
        <w:pStyle w:val="Style213"/>
        <w:widowControl/>
        <w:tabs>
          <w:tab w:val="left" w:pos="128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3.3.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Рассмотрение документов и принятие решения о выдаче решения о</w:t>
      </w:r>
      <w:r w:rsidRPr="003B2CEF">
        <w:rPr>
          <w:rStyle w:val="FontStyle282"/>
          <w:b w:val="0"/>
          <w:sz w:val="28"/>
          <w:szCs w:val="28"/>
        </w:rPr>
        <w:br/>
        <w:t>согласовании архитектурно-градостроительного облика объекта или об отказе в</w:t>
      </w:r>
      <w:r w:rsidRPr="003B2CEF">
        <w:rPr>
          <w:rStyle w:val="FontStyle282"/>
          <w:b w:val="0"/>
          <w:sz w:val="28"/>
          <w:szCs w:val="28"/>
        </w:rPr>
        <w:br/>
        <w:t>выдаче такого решения с указанием причин отказа.</w:t>
      </w:r>
    </w:p>
    <w:p w:rsidR="00D93FD5" w:rsidRPr="003B2CEF" w:rsidRDefault="00D93FD5" w:rsidP="009B5838">
      <w:pPr>
        <w:pStyle w:val="Style213"/>
        <w:widowControl/>
        <w:tabs>
          <w:tab w:val="left" w:pos="1138"/>
        </w:tabs>
        <w:spacing w:line="314" w:lineRule="exact"/>
        <w:ind w:firstLine="755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п.3.2. настоящего регламента.</w:t>
      </w:r>
    </w:p>
    <w:p w:rsidR="00D93FD5" w:rsidRPr="003B2CEF" w:rsidRDefault="00D93FD5" w:rsidP="009B5838">
      <w:pPr>
        <w:pStyle w:val="Style195"/>
        <w:widowControl/>
        <w:spacing w:line="314" w:lineRule="exact"/>
        <w:ind w:left="557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- Уполномоченный орган:</w:t>
      </w:r>
    </w:p>
    <w:p w:rsidR="00D93FD5" w:rsidRPr="003B2CEF" w:rsidRDefault="00D93FD5" w:rsidP="009B5838">
      <w:pPr>
        <w:pStyle w:val="Style195"/>
        <w:widowControl/>
        <w:spacing w:line="314" w:lineRule="exact"/>
        <w:ind w:left="557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проверяет наличие и правильность оформления документов;</w:t>
      </w:r>
    </w:p>
    <w:p w:rsidR="00D93FD5" w:rsidRPr="003B2CEF" w:rsidRDefault="00D93FD5" w:rsidP="009B5838">
      <w:pPr>
        <w:pStyle w:val="Style195"/>
        <w:widowControl/>
        <w:spacing w:line="314" w:lineRule="exact"/>
        <w:ind w:firstLine="546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lastRenderedPageBreak/>
        <w:t>устанавливает отсутствие оснований для отказа в предоставлении муниципальной услуги;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3.3.4. Подготовка к выдаче решения о согласовании архитектурно-градостроительного облика объекта или об отказе в выдаче такого решения с указанием причин отказа.</w:t>
      </w:r>
    </w:p>
    <w:p w:rsidR="00D93FD5" w:rsidRPr="003B2CEF" w:rsidRDefault="00D93FD5" w:rsidP="009B5838">
      <w:pPr>
        <w:pStyle w:val="Style195"/>
        <w:widowControl/>
        <w:spacing w:line="314" w:lineRule="exact"/>
        <w:ind w:firstLine="546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3.4. Уполномоченный орган: заполняет решения о согласовании архитектурно-градостроительного облика объекта и согласовывает в течение одного рабочего дня проект решения.</w:t>
      </w:r>
    </w:p>
    <w:p w:rsidR="00D93FD5" w:rsidRPr="003B2CEF" w:rsidRDefault="00D93FD5" w:rsidP="009B5838">
      <w:pPr>
        <w:pStyle w:val="Style195"/>
        <w:widowControl/>
        <w:spacing w:line="337" w:lineRule="exact"/>
        <w:ind w:firstLine="55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Решение о согласовании архитектурно-градостроительного облика объекта подписывает руководитель Администрации.</w:t>
      </w:r>
    </w:p>
    <w:p w:rsidR="00D93FD5" w:rsidRPr="003B2CEF" w:rsidRDefault="00D93FD5" w:rsidP="009B5838">
      <w:pPr>
        <w:pStyle w:val="Style192"/>
        <w:widowControl/>
        <w:spacing w:before="58"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Уведомление об отказе в выдаче решения о согласовании архитектурно-градостроительного облика объекта подписывает руководитель Администрации.</w:t>
      </w:r>
    </w:p>
    <w:p w:rsidR="00D93FD5" w:rsidRPr="003B2CEF" w:rsidRDefault="00D93FD5" w:rsidP="009B5838">
      <w:pPr>
        <w:pStyle w:val="Style195"/>
        <w:widowControl/>
        <w:spacing w:line="314" w:lineRule="exact"/>
        <w:ind w:firstLine="534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Выдача результата предоставления муниципальной услуги, подтверждающего факт предоставления муниципальной услуги, производится уполномоченным лицом. Заявитель (получает результат предоставления муниципальной услуги под роспись в журнале регистрации).</w:t>
      </w:r>
    </w:p>
    <w:p w:rsidR="00D93FD5" w:rsidRPr="003B2CEF" w:rsidRDefault="00D93FD5" w:rsidP="009B5838">
      <w:pPr>
        <w:pStyle w:val="Style192"/>
        <w:widowControl/>
        <w:spacing w:line="314" w:lineRule="exact"/>
        <w:ind w:firstLine="732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Результат процедур: выданное решение о согласовании архитектурно-градостроительного облика объекта или письмо об отказе в выдаче такого решения с указанием причин отказа.</w:t>
      </w:r>
    </w:p>
    <w:p w:rsidR="00D93FD5" w:rsidRDefault="00D93FD5" w:rsidP="00D93FD5">
      <w:pPr>
        <w:pStyle w:val="Style13"/>
        <w:widowControl/>
        <w:spacing w:before="197" w:line="240" w:lineRule="auto"/>
        <w:rPr>
          <w:rStyle w:val="FontStyle255"/>
        </w:rPr>
      </w:pPr>
      <w:r w:rsidRPr="003B2CEF">
        <w:rPr>
          <w:rStyle w:val="FontStyle255"/>
          <w:sz w:val="28"/>
          <w:szCs w:val="28"/>
        </w:rPr>
        <w:t>4. Порядок и ф</w:t>
      </w:r>
      <w:r w:rsidR="005C6B5C">
        <w:rPr>
          <w:rStyle w:val="FontStyle255"/>
          <w:sz w:val="28"/>
          <w:szCs w:val="28"/>
        </w:rPr>
        <w:t>ормы контроля за предоставление</w:t>
      </w:r>
      <w:r w:rsidRPr="003B2CEF">
        <w:rPr>
          <w:rStyle w:val="FontStyle255"/>
          <w:sz w:val="28"/>
          <w:szCs w:val="28"/>
        </w:rPr>
        <w:t xml:space="preserve"> муниципальной услуги</w:t>
      </w:r>
      <w:r>
        <w:rPr>
          <w:rStyle w:val="FontStyle255"/>
        </w:rPr>
        <w:t>.</w:t>
      </w:r>
    </w:p>
    <w:p w:rsidR="00D93FD5" w:rsidRPr="003B2CEF" w:rsidRDefault="00D93FD5" w:rsidP="00D93FD5">
      <w:pPr>
        <w:pStyle w:val="Style213"/>
        <w:widowControl/>
        <w:tabs>
          <w:tab w:val="left" w:pos="1243"/>
        </w:tabs>
        <w:spacing w:before="174" w:line="314" w:lineRule="exact"/>
        <w:ind w:firstLine="69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4.1.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="005C6B5C">
        <w:rPr>
          <w:rStyle w:val="FontStyle282"/>
          <w:b w:val="0"/>
          <w:sz w:val="28"/>
          <w:szCs w:val="28"/>
        </w:rPr>
        <w:t>Контроль за полноту</w:t>
      </w:r>
      <w:r w:rsidRPr="003B2CEF">
        <w:rPr>
          <w:rStyle w:val="FontStyle282"/>
          <w:b w:val="0"/>
          <w:sz w:val="28"/>
          <w:szCs w:val="28"/>
        </w:rPr>
        <w:t xml:space="preserve"> и качеством предоставления муниципальной</w:t>
      </w:r>
      <w:r w:rsidRPr="003B2CEF">
        <w:rPr>
          <w:rStyle w:val="FontStyle282"/>
          <w:b w:val="0"/>
          <w:sz w:val="28"/>
          <w:szCs w:val="28"/>
        </w:rPr>
        <w:br/>
        <w:t>услуги включает в себя выявление и устранение нарушений прав заявителей,</w:t>
      </w:r>
      <w:r w:rsidRPr="003B2CEF">
        <w:rPr>
          <w:rStyle w:val="FontStyle282"/>
          <w:b w:val="0"/>
          <w:sz w:val="28"/>
          <w:szCs w:val="28"/>
        </w:rPr>
        <w:br/>
        <w:t>проведение проверок соблюдения процедур предоставления муниципальной</w:t>
      </w:r>
      <w:r w:rsidRPr="003B2CEF">
        <w:rPr>
          <w:rStyle w:val="FontStyle282"/>
          <w:b w:val="0"/>
          <w:sz w:val="28"/>
          <w:szCs w:val="28"/>
        </w:rPr>
        <w:br/>
        <w:t>услуги, подготовку решений на действия (бездействие) должностного лица органа</w:t>
      </w:r>
      <w:r w:rsidRPr="003B2CEF">
        <w:rPr>
          <w:rStyle w:val="FontStyle282"/>
          <w:b w:val="0"/>
          <w:sz w:val="28"/>
          <w:szCs w:val="28"/>
        </w:rPr>
        <w:br/>
        <w:t>местного самоуправления.</w:t>
      </w:r>
    </w:p>
    <w:p w:rsidR="00D93FD5" w:rsidRPr="003B2CEF" w:rsidRDefault="005C6B5C" w:rsidP="00D93FD5">
      <w:pPr>
        <w:pStyle w:val="Style192"/>
        <w:widowControl/>
        <w:spacing w:line="314" w:lineRule="exact"/>
        <w:ind w:firstLine="697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Формами контроля за соблюдение</w:t>
      </w:r>
      <w:r w:rsidR="00D93FD5" w:rsidRPr="003B2CEF">
        <w:rPr>
          <w:rStyle w:val="FontStyle282"/>
          <w:b w:val="0"/>
          <w:sz w:val="28"/>
          <w:szCs w:val="28"/>
        </w:rPr>
        <w:t xml:space="preserve"> исполнения административных процедур являются:</w:t>
      </w:r>
    </w:p>
    <w:p w:rsidR="00D93FD5" w:rsidRPr="003B2CEF" w:rsidRDefault="00D93FD5" w:rsidP="00D93FD5">
      <w:pPr>
        <w:pStyle w:val="Style213"/>
        <w:widowControl/>
        <w:numPr>
          <w:ilvl w:val="0"/>
          <w:numId w:val="9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D93FD5" w:rsidRPr="003B2CEF" w:rsidRDefault="00D93FD5" w:rsidP="00D93FD5">
      <w:pPr>
        <w:pStyle w:val="Style213"/>
        <w:widowControl/>
        <w:numPr>
          <w:ilvl w:val="0"/>
          <w:numId w:val="9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проводимые в установленном порядке проверки ведения делопроизводства;</w:t>
      </w:r>
    </w:p>
    <w:p w:rsidR="00D93FD5" w:rsidRPr="003B2CEF" w:rsidRDefault="00D93FD5" w:rsidP="00D93FD5">
      <w:pPr>
        <w:pStyle w:val="Style213"/>
        <w:widowControl/>
        <w:numPr>
          <w:ilvl w:val="0"/>
          <w:numId w:val="9"/>
        </w:numPr>
        <w:tabs>
          <w:tab w:val="left" w:pos="1022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D93FD5" w:rsidRPr="003B2CEF" w:rsidRDefault="00D93FD5" w:rsidP="00D93FD5">
      <w:pPr>
        <w:pStyle w:val="Style192"/>
        <w:widowControl/>
        <w:spacing w:before="12"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D93FD5" w:rsidRPr="003B2CEF" w:rsidRDefault="00D93FD5" w:rsidP="00D93FD5">
      <w:pPr>
        <w:pStyle w:val="Style192"/>
        <w:widowControl/>
        <w:spacing w:line="314" w:lineRule="exact"/>
        <w:ind w:firstLine="69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В целях осуще</w:t>
      </w:r>
      <w:r w:rsidR="005C6B5C">
        <w:rPr>
          <w:rStyle w:val="FontStyle282"/>
          <w:b w:val="0"/>
          <w:sz w:val="28"/>
          <w:szCs w:val="28"/>
        </w:rPr>
        <w:t>ствления контроля за совершение</w:t>
      </w:r>
      <w:r w:rsidRPr="003B2CEF">
        <w:rPr>
          <w:rStyle w:val="FontStyle282"/>
          <w:b w:val="0"/>
          <w:sz w:val="28"/>
          <w:szCs w:val="28"/>
        </w:rPr>
        <w:t xml:space="preserve">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D93FD5" w:rsidRPr="003B2CEF" w:rsidRDefault="005C6B5C" w:rsidP="00D93FD5">
      <w:pPr>
        <w:pStyle w:val="Style213"/>
        <w:widowControl/>
        <w:numPr>
          <w:ilvl w:val="0"/>
          <w:numId w:val="10"/>
        </w:numPr>
        <w:tabs>
          <w:tab w:val="left" w:pos="1243"/>
        </w:tabs>
        <w:spacing w:line="314" w:lineRule="exact"/>
        <w:ind w:firstLine="697"/>
        <w:rPr>
          <w:rStyle w:val="FontStyle282"/>
          <w:b w:val="0"/>
          <w:sz w:val="28"/>
          <w:szCs w:val="28"/>
        </w:rPr>
      </w:pPr>
      <w:r>
        <w:rPr>
          <w:rStyle w:val="FontStyle282"/>
          <w:b w:val="0"/>
          <w:sz w:val="28"/>
          <w:szCs w:val="28"/>
        </w:rPr>
        <w:t>Текущий контроль за соблюдение</w:t>
      </w:r>
      <w:r w:rsidR="00D93FD5" w:rsidRPr="003B2CEF">
        <w:rPr>
          <w:rStyle w:val="FontStyle282"/>
          <w:b w:val="0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</w:t>
      </w:r>
      <w:r w:rsidR="00D93FD5" w:rsidRPr="003B2CEF">
        <w:rPr>
          <w:rStyle w:val="FontStyle282"/>
          <w:b w:val="0"/>
          <w:sz w:val="28"/>
          <w:szCs w:val="28"/>
        </w:rPr>
        <w:lastRenderedPageBreak/>
        <w:t>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D93FD5" w:rsidRPr="003B2CEF" w:rsidRDefault="00D93FD5" w:rsidP="00D93FD5">
      <w:pPr>
        <w:pStyle w:val="Style213"/>
        <w:widowControl/>
        <w:numPr>
          <w:ilvl w:val="0"/>
          <w:numId w:val="10"/>
        </w:numPr>
        <w:tabs>
          <w:tab w:val="left" w:pos="1243"/>
        </w:tabs>
        <w:spacing w:line="314" w:lineRule="exact"/>
        <w:ind w:firstLine="69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D93FD5" w:rsidRPr="003B2CEF" w:rsidRDefault="00D93FD5" w:rsidP="00D93FD5">
      <w:pPr>
        <w:pStyle w:val="Style192"/>
        <w:widowControl/>
        <w:spacing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93FD5" w:rsidRPr="003B2CEF" w:rsidRDefault="00D93FD5" w:rsidP="00D93FD5">
      <w:pPr>
        <w:pStyle w:val="Style213"/>
        <w:widowControl/>
        <w:tabs>
          <w:tab w:val="left" w:pos="1243"/>
        </w:tabs>
        <w:spacing w:line="314" w:lineRule="exact"/>
        <w:ind w:firstLine="69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4.4.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Председатель органа местного самоуправления несет ответственность</w:t>
      </w:r>
      <w:r w:rsidRPr="003B2CEF">
        <w:rPr>
          <w:rStyle w:val="FontStyle282"/>
          <w:b w:val="0"/>
          <w:sz w:val="28"/>
          <w:szCs w:val="28"/>
        </w:rPr>
        <w:br/>
        <w:t>за несвоевременное рассмотрение обращений заявителей.</w:t>
      </w:r>
    </w:p>
    <w:p w:rsidR="00D93FD5" w:rsidRPr="003B2CEF" w:rsidRDefault="00D93FD5" w:rsidP="00D93FD5">
      <w:pPr>
        <w:pStyle w:val="Style192"/>
        <w:widowControl/>
        <w:spacing w:before="58"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D93FD5" w:rsidRPr="003B2CEF" w:rsidRDefault="00D93FD5" w:rsidP="00D93FD5">
      <w:pPr>
        <w:pStyle w:val="Style192"/>
        <w:widowControl/>
        <w:spacing w:line="314" w:lineRule="exact"/>
        <w:ind w:firstLine="697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несет ответственность в установленном Законом порядке.</w:t>
      </w:r>
    </w:p>
    <w:p w:rsidR="00D93FD5" w:rsidRPr="003B2CEF" w:rsidRDefault="00D93FD5" w:rsidP="00D93FD5">
      <w:pPr>
        <w:pStyle w:val="Style13"/>
        <w:widowControl/>
        <w:spacing w:before="139" w:line="372" w:lineRule="exact"/>
        <w:rPr>
          <w:rStyle w:val="FontStyle255"/>
          <w:sz w:val="28"/>
          <w:szCs w:val="28"/>
        </w:rPr>
      </w:pPr>
      <w:r w:rsidRPr="003B2CEF">
        <w:rPr>
          <w:rStyle w:val="FontStyle255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93FD5" w:rsidRDefault="00D93FD5" w:rsidP="00D93FD5">
      <w:pPr>
        <w:pStyle w:val="Style195"/>
        <w:widowControl/>
        <w:spacing w:line="240" w:lineRule="exact"/>
        <w:ind w:firstLine="430"/>
        <w:rPr>
          <w:sz w:val="20"/>
          <w:szCs w:val="20"/>
        </w:rPr>
      </w:pPr>
    </w:p>
    <w:p w:rsidR="00D93FD5" w:rsidRPr="003B2CEF" w:rsidRDefault="00D93FD5" w:rsidP="003B2CEF">
      <w:pPr>
        <w:pStyle w:val="Style195"/>
        <w:widowControl/>
        <w:spacing w:before="4" w:line="314" w:lineRule="exact"/>
        <w:ind w:firstLine="43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D93FD5" w:rsidRPr="003B2CEF" w:rsidRDefault="00D93FD5" w:rsidP="003B2CEF">
      <w:pPr>
        <w:pStyle w:val="Style192"/>
        <w:widowControl/>
        <w:spacing w:line="314" w:lineRule="exact"/>
        <w:ind w:left="790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Заявитель может обратиться с жалобой, в том числе в следующих случаях: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line="314" w:lineRule="exact"/>
        <w:ind w:left="708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нарушение срока предоставления муниципальной услуги;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</w:t>
      </w:r>
      <w:r w:rsidR="00521856">
        <w:rPr>
          <w:rStyle w:val="FontStyle282"/>
          <w:b w:val="0"/>
          <w:sz w:val="28"/>
          <w:szCs w:val="28"/>
        </w:rPr>
        <w:t>Федерации, Республики Тыва, Пий</w:t>
      </w:r>
      <w:r w:rsidRPr="003B2CEF">
        <w:rPr>
          <w:rStyle w:val="FontStyle282"/>
          <w:b w:val="0"/>
          <w:sz w:val="28"/>
          <w:szCs w:val="28"/>
        </w:rPr>
        <w:t>-Хемского кожууна муниципального района для предоставления муниципальной услуги;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</w:t>
      </w:r>
      <w:r w:rsidR="00521856">
        <w:rPr>
          <w:rStyle w:val="FontStyle282"/>
          <w:b w:val="0"/>
          <w:sz w:val="28"/>
          <w:szCs w:val="28"/>
        </w:rPr>
        <w:t>Тыва, муниципального района Пий</w:t>
      </w:r>
      <w:r w:rsidRPr="003B2CEF">
        <w:rPr>
          <w:rStyle w:val="FontStyle282"/>
          <w:b w:val="0"/>
          <w:sz w:val="28"/>
          <w:szCs w:val="28"/>
        </w:rPr>
        <w:t>-Хемский кожуун для предоставления муниципальной услуги, у заявителя;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before="12"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</w:t>
      </w:r>
      <w:r w:rsidR="00521856">
        <w:rPr>
          <w:rStyle w:val="FontStyle282"/>
          <w:b w:val="0"/>
          <w:sz w:val="28"/>
          <w:szCs w:val="28"/>
        </w:rPr>
        <w:t>Тыва, муниципального района Пий</w:t>
      </w:r>
      <w:r w:rsidRPr="003B2CEF">
        <w:rPr>
          <w:rStyle w:val="FontStyle282"/>
          <w:b w:val="0"/>
          <w:sz w:val="28"/>
          <w:szCs w:val="28"/>
        </w:rPr>
        <w:t>-Хемский кожуун;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</w:t>
      </w:r>
      <w:r w:rsidR="00521856">
        <w:rPr>
          <w:rStyle w:val="FontStyle282"/>
          <w:b w:val="0"/>
          <w:sz w:val="28"/>
          <w:szCs w:val="28"/>
        </w:rPr>
        <w:t>Тыва, муниципального района Пий</w:t>
      </w:r>
      <w:r w:rsidRPr="003B2CEF">
        <w:rPr>
          <w:rStyle w:val="FontStyle282"/>
          <w:b w:val="0"/>
          <w:sz w:val="28"/>
          <w:szCs w:val="28"/>
        </w:rPr>
        <w:t>-Хемского кожууна;</w:t>
      </w:r>
    </w:p>
    <w:p w:rsidR="00D93FD5" w:rsidRPr="003B2CEF" w:rsidRDefault="00D93FD5" w:rsidP="003B2CEF">
      <w:pPr>
        <w:pStyle w:val="Style213"/>
        <w:widowControl/>
        <w:numPr>
          <w:ilvl w:val="0"/>
          <w:numId w:val="11"/>
        </w:numPr>
        <w:tabs>
          <w:tab w:val="left" w:pos="1022"/>
        </w:tabs>
        <w:spacing w:line="314" w:lineRule="exact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93FD5" w:rsidRPr="003B2CEF" w:rsidRDefault="00D93FD5" w:rsidP="003B2CEF">
      <w:pPr>
        <w:pStyle w:val="Style213"/>
        <w:widowControl/>
        <w:tabs>
          <w:tab w:val="left" w:pos="121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lastRenderedPageBreak/>
        <w:t>5.2.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Жалоба подается в письменной форме на бумажном носителе или в</w:t>
      </w:r>
      <w:r w:rsidRPr="003B2CEF">
        <w:rPr>
          <w:rStyle w:val="FontStyle282"/>
          <w:b w:val="0"/>
          <w:sz w:val="28"/>
          <w:szCs w:val="28"/>
        </w:rPr>
        <w:br/>
        <w:t>электронной форме.</w:t>
      </w:r>
    </w:p>
    <w:p w:rsidR="00D93FD5" w:rsidRPr="003B2CEF" w:rsidRDefault="00D93FD5" w:rsidP="003B2CEF">
      <w:pPr>
        <w:pStyle w:val="Style192"/>
        <w:widowControl/>
        <w:spacing w:line="314" w:lineRule="exact"/>
        <w:ind w:firstLine="708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</w:t>
      </w:r>
      <w:r w:rsidR="00521856">
        <w:rPr>
          <w:rStyle w:val="FontStyle282"/>
          <w:b w:val="0"/>
          <w:sz w:val="28"/>
          <w:szCs w:val="28"/>
        </w:rPr>
        <w:t>сайта муниципального района Пий</w:t>
      </w:r>
      <w:r w:rsidRPr="003B2CEF">
        <w:rPr>
          <w:rStyle w:val="FontStyle282"/>
          <w:b w:val="0"/>
          <w:sz w:val="28"/>
          <w:szCs w:val="28"/>
        </w:rPr>
        <w:t>-Хемского кожууна (</w:t>
      </w:r>
      <w:hyperlink r:id="rId16" w:history="1">
        <w:r w:rsidR="00521856" w:rsidRPr="00BB634A">
          <w:rPr>
            <w:rStyle w:val="a3"/>
            <w:bCs/>
            <w:sz w:val="28"/>
            <w:szCs w:val="28"/>
          </w:rPr>
          <w:t>http://пий-хемский.рф</w:t>
        </w:r>
      </w:hyperlink>
      <w:r w:rsidRPr="003B2CEF">
        <w:rPr>
          <w:rStyle w:val="FontStyle282"/>
          <w:b w:val="0"/>
          <w:sz w:val="28"/>
          <w:szCs w:val="28"/>
        </w:rPr>
        <w:t>). Единого портала государственных и муниципальных услуг (</w:t>
      </w:r>
      <w:hyperlink r:id="rId17" w:history="1"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http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://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www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.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gosuslugi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.</w:t>
        </w:r>
        <w:r w:rsidRPr="003B2CEF">
          <w:rPr>
            <w:rStyle w:val="FontStyle282"/>
            <w:b w:val="0"/>
            <w:sz w:val="28"/>
            <w:szCs w:val="28"/>
            <w:u w:val="single"/>
            <w:lang w:val="en-US"/>
          </w:rPr>
          <w:t>ru</w:t>
        </w:r>
        <w:r w:rsidRPr="003B2CEF">
          <w:rPr>
            <w:rStyle w:val="FontStyle282"/>
            <w:b w:val="0"/>
            <w:sz w:val="28"/>
            <w:szCs w:val="28"/>
            <w:u w:val="single"/>
          </w:rPr>
          <w:t>/</w:t>
        </w:r>
      </w:hyperlink>
      <w:r w:rsidRPr="003B2CEF">
        <w:rPr>
          <w:rStyle w:val="FontStyle282"/>
          <w:b w:val="0"/>
          <w:sz w:val="28"/>
          <w:szCs w:val="28"/>
        </w:rPr>
        <w:t>), а также может быть принята при личном приеме заявителя.</w:t>
      </w:r>
    </w:p>
    <w:p w:rsidR="00D93FD5" w:rsidRPr="003B2CEF" w:rsidRDefault="00D93FD5" w:rsidP="003B2CEF">
      <w:pPr>
        <w:pStyle w:val="Style213"/>
        <w:widowControl/>
        <w:tabs>
          <w:tab w:val="left" w:pos="121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5.3.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Срок рассмотрения жалобы - в течение пятнадцати рабочих дней со дня</w:t>
      </w:r>
      <w:r w:rsidRPr="003B2CEF">
        <w:rPr>
          <w:rStyle w:val="FontStyle282"/>
          <w:b w:val="0"/>
          <w:sz w:val="28"/>
          <w:szCs w:val="28"/>
        </w:rPr>
        <w:br/>
        <w:t>ее регистрации. В случае обжалования отказа органа, предоставляющего</w:t>
      </w:r>
      <w:r w:rsidRPr="003B2CEF">
        <w:rPr>
          <w:rStyle w:val="FontStyle282"/>
          <w:b w:val="0"/>
          <w:sz w:val="28"/>
          <w:szCs w:val="28"/>
        </w:rPr>
        <w:br/>
        <w:t>муниципальную услугу, должностного лица органа, предоставляющего</w:t>
      </w:r>
      <w:r w:rsidRPr="003B2CEF">
        <w:rPr>
          <w:rStyle w:val="FontStyle282"/>
          <w:b w:val="0"/>
          <w:sz w:val="28"/>
          <w:szCs w:val="28"/>
        </w:rPr>
        <w:br/>
        <w:t>муниципальную услугу, в приеме документов у заявителя либо в исправлении</w:t>
      </w:r>
      <w:r w:rsidRPr="003B2CEF">
        <w:rPr>
          <w:rStyle w:val="FontStyle282"/>
          <w:b w:val="0"/>
          <w:sz w:val="28"/>
          <w:szCs w:val="28"/>
        </w:rPr>
        <w:br/>
        <w:t>допущенных  опечаток  и  ошибок  или   в  случае  обжалования  нарушения</w:t>
      </w:r>
      <w:r w:rsidRPr="003B2CEF">
        <w:rPr>
          <w:rStyle w:val="FontStyle282"/>
          <w:b w:val="0"/>
          <w:sz w:val="28"/>
          <w:szCs w:val="28"/>
        </w:rPr>
        <w:br/>
        <w:t>установленного срока таких исправлений - в течение пяти рабочих дней со дня ее регистрации.</w:t>
      </w:r>
    </w:p>
    <w:p w:rsidR="00D93FD5" w:rsidRPr="003B2CEF" w:rsidRDefault="00D93FD5" w:rsidP="003B2CEF">
      <w:pPr>
        <w:pStyle w:val="Style213"/>
        <w:widowControl/>
        <w:tabs>
          <w:tab w:val="left" w:pos="1219"/>
        </w:tabs>
        <w:spacing w:line="314" w:lineRule="exact"/>
        <w:ind w:left="732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5.4.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Жалоба должна содержать следующую информацию:</w:t>
      </w:r>
    </w:p>
    <w:p w:rsidR="00D93FD5" w:rsidRPr="003B2CEF" w:rsidRDefault="00D93FD5" w:rsidP="003B2CEF">
      <w:pPr>
        <w:pStyle w:val="Style213"/>
        <w:widowControl/>
        <w:numPr>
          <w:ilvl w:val="0"/>
          <w:numId w:val="12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D93FD5" w:rsidRPr="003B2CEF" w:rsidRDefault="00D93FD5" w:rsidP="003B2CEF">
      <w:pPr>
        <w:pStyle w:val="Style213"/>
        <w:widowControl/>
        <w:numPr>
          <w:ilvl w:val="0"/>
          <w:numId w:val="12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3FD5" w:rsidRPr="003B2CEF" w:rsidRDefault="00D93FD5" w:rsidP="003B2CEF">
      <w:pPr>
        <w:pStyle w:val="Style213"/>
        <w:widowControl/>
        <w:numPr>
          <w:ilvl w:val="0"/>
          <w:numId w:val="12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93FD5" w:rsidRPr="003B2CEF" w:rsidRDefault="00D93FD5" w:rsidP="003B2CEF">
      <w:pPr>
        <w:pStyle w:val="Style213"/>
        <w:widowControl/>
        <w:numPr>
          <w:ilvl w:val="0"/>
          <w:numId w:val="12"/>
        </w:numPr>
        <w:tabs>
          <w:tab w:val="left" w:pos="1092"/>
        </w:tabs>
        <w:spacing w:line="314" w:lineRule="exact"/>
        <w:ind w:firstLine="732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D93FD5" w:rsidRPr="003B2CEF" w:rsidRDefault="00D93FD5" w:rsidP="003B2CEF">
      <w:pPr>
        <w:pStyle w:val="Style213"/>
        <w:widowControl/>
        <w:tabs>
          <w:tab w:val="left" w:pos="1208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5.5.</w:t>
      </w:r>
      <w:r w:rsidRPr="003B2CEF">
        <w:rPr>
          <w:rStyle w:val="FontStyle282"/>
          <w:b w:val="0"/>
          <w:bCs w:val="0"/>
          <w:sz w:val="28"/>
          <w:szCs w:val="28"/>
        </w:rPr>
        <w:tab/>
      </w:r>
      <w:r w:rsidRPr="003B2CEF">
        <w:rPr>
          <w:rStyle w:val="FontStyle282"/>
          <w:b w:val="0"/>
          <w:sz w:val="28"/>
          <w:szCs w:val="28"/>
        </w:rPr>
        <w:t>К жалобе могут быть приложены копии документов, подтверждающих</w:t>
      </w:r>
      <w:r w:rsidRPr="003B2CEF">
        <w:rPr>
          <w:rStyle w:val="FontStyle282"/>
          <w:b w:val="0"/>
          <w:sz w:val="28"/>
          <w:szCs w:val="28"/>
        </w:rPr>
        <w:br/>
        <w:t>изложенные в жалобе обстоятельства. В таком случае в жалобе приводится</w:t>
      </w:r>
      <w:r w:rsidRPr="003B2CEF">
        <w:rPr>
          <w:rStyle w:val="FontStyle282"/>
          <w:b w:val="0"/>
          <w:sz w:val="28"/>
          <w:szCs w:val="28"/>
        </w:rPr>
        <w:br/>
        <w:t>перечень прилагаемых к ней документов.</w:t>
      </w:r>
    </w:p>
    <w:p w:rsidR="00D93FD5" w:rsidRPr="003B2CEF" w:rsidRDefault="00D93FD5" w:rsidP="003B2CEF">
      <w:pPr>
        <w:pStyle w:val="Style213"/>
        <w:widowControl/>
        <w:numPr>
          <w:ilvl w:val="0"/>
          <w:numId w:val="13"/>
        </w:numPr>
        <w:tabs>
          <w:tab w:val="left" w:pos="128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Жалоба подписывается подавшим ее получателем муниципальной услуги.</w:t>
      </w:r>
    </w:p>
    <w:p w:rsidR="00D93FD5" w:rsidRPr="003B2CEF" w:rsidRDefault="00D93FD5" w:rsidP="003B2CEF">
      <w:pPr>
        <w:pStyle w:val="Style213"/>
        <w:widowControl/>
        <w:numPr>
          <w:ilvl w:val="0"/>
          <w:numId w:val="13"/>
        </w:numPr>
        <w:tabs>
          <w:tab w:val="left" w:pos="1289"/>
        </w:tabs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D93FD5" w:rsidRPr="003B2CEF" w:rsidRDefault="00D93FD5" w:rsidP="003B2CEF">
      <w:pPr>
        <w:widowControl/>
        <w:jc w:val="both"/>
        <w:rPr>
          <w:sz w:val="28"/>
          <w:szCs w:val="28"/>
        </w:rPr>
      </w:pPr>
    </w:p>
    <w:p w:rsidR="00D93FD5" w:rsidRPr="003B2CEF" w:rsidRDefault="00D93FD5" w:rsidP="003B2CEF">
      <w:pPr>
        <w:pStyle w:val="Style213"/>
        <w:widowControl/>
        <w:numPr>
          <w:ilvl w:val="0"/>
          <w:numId w:val="14"/>
        </w:numPr>
        <w:tabs>
          <w:tab w:val="left" w:pos="1034"/>
        </w:tabs>
        <w:spacing w:line="314" w:lineRule="exact"/>
        <w:ind w:firstLine="732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D93FD5" w:rsidRPr="003B2CEF" w:rsidRDefault="00D93FD5" w:rsidP="003B2CEF">
      <w:pPr>
        <w:pStyle w:val="Style213"/>
        <w:widowControl/>
        <w:numPr>
          <w:ilvl w:val="0"/>
          <w:numId w:val="14"/>
        </w:numPr>
        <w:tabs>
          <w:tab w:val="left" w:pos="1034"/>
        </w:tabs>
        <w:spacing w:line="314" w:lineRule="exact"/>
        <w:ind w:left="732" w:firstLine="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>отказывает в удовлетворении жалобы.</w:t>
      </w:r>
    </w:p>
    <w:p w:rsidR="00D93FD5" w:rsidRPr="003B2CEF" w:rsidRDefault="00D93FD5" w:rsidP="003B2CEF">
      <w:pPr>
        <w:pStyle w:val="Style192"/>
        <w:widowControl/>
        <w:spacing w:line="314" w:lineRule="exact"/>
        <w:ind w:firstLine="720"/>
        <w:rPr>
          <w:rStyle w:val="FontStyle282"/>
          <w:b w:val="0"/>
          <w:sz w:val="28"/>
          <w:szCs w:val="28"/>
        </w:rPr>
      </w:pPr>
      <w:r w:rsidRPr="003B2CEF">
        <w:rPr>
          <w:rStyle w:val="FontStyle282"/>
          <w:b w:val="0"/>
          <w:sz w:val="28"/>
          <w:szCs w:val="28"/>
        </w:rPr>
        <w:t xml:space="preserve">Не позднее дня, следующего за днем принятия решения, указанного в пункте 5.7 настоящего Регламента, заявителю в письменной форме и по желанию </w:t>
      </w:r>
      <w:r w:rsidRPr="003B2CEF">
        <w:rPr>
          <w:rStyle w:val="FontStyle282"/>
          <w:b w:val="0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D93FD5" w:rsidRDefault="00D93FD5" w:rsidP="00D93FD5">
      <w:pPr>
        <w:pStyle w:val="Style192"/>
        <w:widowControl/>
        <w:spacing w:line="314" w:lineRule="exact"/>
        <w:ind w:firstLine="720"/>
        <w:rPr>
          <w:rStyle w:val="FontStyle282"/>
        </w:rPr>
        <w:sectPr w:rsidR="00D93FD5" w:rsidSect="00164F54">
          <w:headerReference w:type="even" r:id="rId18"/>
          <w:headerReference w:type="default" r:id="rId19"/>
          <w:footerReference w:type="even" r:id="rId20"/>
          <w:footerReference w:type="default" r:id="rId21"/>
          <w:pgSz w:w="11905" w:h="16837"/>
          <w:pgMar w:top="834" w:right="994" w:bottom="975" w:left="994" w:header="720" w:footer="720" w:gutter="0"/>
          <w:cols w:space="60"/>
          <w:noEndnote/>
        </w:sectPr>
      </w:pPr>
    </w:p>
    <w:p w:rsidR="00E43130" w:rsidRPr="00E43130" w:rsidRDefault="00E43130" w:rsidP="00E43130">
      <w:pPr>
        <w:pStyle w:val="Style4"/>
        <w:widowControl/>
        <w:spacing w:before="58" w:line="267" w:lineRule="exact"/>
        <w:jc w:val="right"/>
        <w:rPr>
          <w:rStyle w:val="FontStyle256"/>
        </w:rPr>
      </w:pPr>
      <w:r w:rsidRPr="00E43130">
        <w:rPr>
          <w:rStyle w:val="FontStyle256"/>
        </w:rPr>
        <w:lastRenderedPageBreak/>
        <w:t>Приложение 1</w:t>
      </w:r>
    </w:p>
    <w:p w:rsidR="00E43130" w:rsidRDefault="00E43130" w:rsidP="00E43130">
      <w:pPr>
        <w:pStyle w:val="Style4"/>
        <w:widowControl/>
        <w:spacing w:before="58" w:line="267" w:lineRule="exact"/>
        <w:jc w:val="right"/>
        <w:rPr>
          <w:rStyle w:val="FontStyle256"/>
          <w:b/>
        </w:rPr>
      </w:pPr>
    </w:p>
    <w:p w:rsidR="00D93FD5" w:rsidRPr="00521856" w:rsidRDefault="00D93FD5" w:rsidP="00D93FD5">
      <w:pPr>
        <w:pStyle w:val="Style4"/>
        <w:widowControl/>
        <w:spacing w:before="58" w:line="267" w:lineRule="exact"/>
        <w:rPr>
          <w:rStyle w:val="FontStyle256"/>
          <w:b/>
        </w:rPr>
      </w:pPr>
      <w:r w:rsidRPr="00521856">
        <w:rPr>
          <w:rStyle w:val="FontStyle256"/>
          <w:b/>
        </w:rPr>
        <w:t>БЛОК-СХЕМА предоставления муниципальной услуги «Предоставление решения о согласовании архитектурно-градостроительного</w:t>
      </w:r>
    </w:p>
    <w:p w:rsidR="00D93FD5" w:rsidRDefault="00D93FD5" w:rsidP="00D93FD5">
      <w:pPr>
        <w:pStyle w:val="Style126"/>
        <w:widowControl/>
        <w:spacing w:line="267" w:lineRule="exact"/>
        <w:ind w:left="2973"/>
        <w:jc w:val="left"/>
        <w:rPr>
          <w:rStyle w:val="FontStyle256"/>
          <w:b/>
        </w:rPr>
      </w:pPr>
      <w:r w:rsidRPr="00521856">
        <w:rPr>
          <w:rStyle w:val="FontStyle256"/>
          <w:b/>
        </w:rPr>
        <w:t>облика объекта»</w:t>
      </w:r>
    </w:p>
    <w:p w:rsidR="00521856" w:rsidRDefault="00521856" w:rsidP="00D93FD5">
      <w:pPr>
        <w:pStyle w:val="Style126"/>
        <w:widowControl/>
        <w:spacing w:line="267" w:lineRule="exact"/>
        <w:ind w:left="2973"/>
        <w:jc w:val="left"/>
        <w:rPr>
          <w:rStyle w:val="FontStyle256"/>
          <w:b/>
        </w:rPr>
      </w:pPr>
    </w:p>
    <w:p w:rsidR="00521856" w:rsidRDefault="00521856" w:rsidP="00D93FD5">
      <w:pPr>
        <w:pStyle w:val="Style126"/>
        <w:widowControl/>
        <w:spacing w:line="267" w:lineRule="exact"/>
        <w:ind w:left="2973"/>
        <w:jc w:val="left"/>
        <w:rPr>
          <w:rStyle w:val="FontStyle256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79375</wp:posOffset>
                </wp:positionV>
                <wp:extent cx="0" cy="400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pt,6.25pt" to="392.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634364</wp:posOffset>
                </wp:positionH>
                <wp:positionV relativeFrom="paragraph">
                  <wp:posOffset>79375</wp:posOffset>
                </wp:positionV>
                <wp:extent cx="43529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6.25pt" to="39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79375</wp:posOffset>
                </wp:positionV>
                <wp:extent cx="0" cy="400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6.25pt" to="49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" strokecolor="black [3040]"/>
            </w:pict>
          </mc:Fallback>
        </mc:AlternateContent>
      </w:r>
    </w:p>
    <w:p w:rsidR="00521856" w:rsidRPr="00521856" w:rsidRDefault="00521856" w:rsidP="00521856">
      <w:pPr>
        <w:pStyle w:val="Style126"/>
        <w:widowControl/>
        <w:spacing w:line="267" w:lineRule="exact"/>
        <w:ind w:left="-567"/>
        <w:jc w:val="center"/>
        <w:rPr>
          <w:rStyle w:val="FontStyle256"/>
        </w:rPr>
      </w:pPr>
      <w:r w:rsidRPr="00521856">
        <w:rPr>
          <w:rStyle w:val="FontStyle256"/>
        </w:rPr>
        <w:t>Прием и регистрация заявления с прилагаемыми документами</w:t>
      </w:r>
    </w:p>
    <w:p w:rsidR="00521856" w:rsidRDefault="004E297C" w:rsidP="00D93FD5">
      <w:pPr>
        <w:pStyle w:val="Style126"/>
        <w:widowControl/>
        <w:spacing w:line="267" w:lineRule="exact"/>
        <w:ind w:left="2973"/>
        <w:jc w:val="left"/>
        <w:rPr>
          <w:rStyle w:val="FontStyle256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140335</wp:posOffset>
                </wp:positionV>
                <wp:extent cx="0" cy="342900"/>
                <wp:effectExtent l="95250" t="0" r="952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19.45pt;margin-top:11.05pt;width:0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2d9gEAAPwDAAAOAAAAZHJzL2Uyb0RvYy54bWysU0uOEzEQ3SNxB8t70p2A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52185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634364</wp:posOffset>
                </wp:positionH>
                <wp:positionV relativeFrom="paragraph">
                  <wp:posOffset>140335</wp:posOffset>
                </wp:positionV>
                <wp:extent cx="43529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1.05pt" to="392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" strokecolor="black [3040]"/>
            </w:pict>
          </mc:Fallback>
        </mc:AlternateContent>
      </w:r>
    </w:p>
    <w:p w:rsidR="00521856" w:rsidRDefault="00521856" w:rsidP="00D93FD5">
      <w:pPr>
        <w:pStyle w:val="Style126"/>
        <w:widowControl/>
        <w:spacing w:line="267" w:lineRule="exact"/>
        <w:ind w:left="2973"/>
        <w:jc w:val="left"/>
        <w:rPr>
          <w:rStyle w:val="FontStyle256"/>
          <w:b/>
        </w:rPr>
      </w:pPr>
    </w:p>
    <w:p w:rsidR="00521856" w:rsidRPr="00521856" w:rsidRDefault="00521856" w:rsidP="00D93FD5">
      <w:pPr>
        <w:pStyle w:val="Style126"/>
        <w:widowControl/>
        <w:spacing w:line="267" w:lineRule="exact"/>
        <w:ind w:left="2973"/>
        <w:jc w:val="left"/>
        <w:rPr>
          <w:rStyle w:val="FontStyle256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F74A8" wp14:editId="598B155D">
                <wp:simplePos x="0" y="0"/>
                <wp:positionH relativeFrom="column">
                  <wp:posOffset>3577590</wp:posOffset>
                </wp:positionH>
                <wp:positionV relativeFrom="paragraph">
                  <wp:posOffset>144145</wp:posOffset>
                </wp:positionV>
                <wp:extent cx="0" cy="3238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11.35pt" to="281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C3DD9" wp14:editId="17DDB0A9">
                <wp:simplePos x="0" y="0"/>
                <wp:positionH relativeFrom="column">
                  <wp:posOffset>2034540</wp:posOffset>
                </wp:positionH>
                <wp:positionV relativeFrom="paragraph">
                  <wp:posOffset>144145</wp:posOffset>
                </wp:positionV>
                <wp:extent cx="15430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11.35pt" to="281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EFC91" wp14:editId="55BC10DB">
                <wp:simplePos x="0" y="0"/>
                <wp:positionH relativeFrom="column">
                  <wp:posOffset>2034540</wp:posOffset>
                </wp:positionH>
                <wp:positionV relativeFrom="paragraph">
                  <wp:posOffset>144145</wp:posOffset>
                </wp:positionV>
                <wp:extent cx="0" cy="3238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11.35pt" to="160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" strokecolor="black [3040]"/>
            </w:pict>
          </mc:Fallback>
        </mc:AlternateContent>
      </w:r>
    </w:p>
    <w:p w:rsidR="00D93FD5" w:rsidRPr="00521856" w:rsidRDefault="00D93FD5" w:rsidP="00521856">
      <w:pPr>
        <w:pStyle w:val="Style131"/>
        <w:widowControl/>
        <w:spacing w:line="290" w:lineRule="exact"/>
        <w:ind w:left="-567"/>
        <w:rPr>
          <w:rStyle w:val="FontStyle275"/>
          <w:b w:val="0"/>
          <w:sz w:val="24"/>
          <w:szCs w:val="24"/>
        </w:rPr>
      </w:pPr>
      <w:r w:rsidRPr="00521856">
        <w:rPr>
          <w:rStyle w:val="FontStyle275"/>
          <w:b w:val="0"/>
          <w:sz w:val="24"/>
          <w:szCs w:val="24"/>
        </w:rPr>
        <w:t>Запрос документов</w:t>
      </w:r>
    </w:p>
    <w:p w:rsidR="00D93FD5" w:rsidRDefault="004E297C" w:rsidP="00D93FD5">
      <w:pPr>
        <w:pStyle w:val="Style194"/>
        <w:widowControl/>
        <w:spacing w:line="240" w:lineRule="exact"/>
        <w:ind w:left="2183"/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114300</wp:posOffset>
                </wp:positionV>
                <wp:extent cx="0" cy="42862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19.45pt;margin-top:9pt;width:0;height:33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Vk9QEAAPwDAAAOAAAAZHJzL2Uyb0RvYy54bWysU0uOEzEQ3SNxB8t70p0Ao1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521856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9D8AB" wp14:editId="7239C9CC">
                <wp:simplePos x="0" y="0"/>
                <wp:positionH relativeFrom="column">
                  <wp:posOffset>2034540</wp:posOffset>
                </wp:positionH>
                <wp:positionV relativeFrom="paragraph">
                  <wp:posOffset>114300</wp:posOffset>
                </wp:positionV>
                <wp:extent cx="15430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9pt" to="281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" strokecolor="black [3040]"/>
            </w:pict>
          </mc:Fallback>
        </mc:AlternateContent>
      </w:r>
    </w:p>
    <w:p w:rsidR="00D93FD5" w:rsidRDefault="00D93FD5" w:rsidP="00D93FD5">
      <w:pPr>
        <w:pStyle w:val="Style194"/>
        <w:widowControl/>
        <w:spacing w:line="240" w:lineRule="exact"/>
        <w:ind w:left="2183"/>
        <w:jc w:val="both"/>
        <w:rPr>
          <w:sz w:val="20"/>
          <w:szCs w:val="20"/>
        </w:rPr>
      </w:pPr>
    </w:p>
    <w:p w:rsidR="00D93FD5" w:rsidRDefault="00D93FD5" w:rsidP="00D93FD5">
      <w:pPr>
        <w:pStyle w:val="Style194"/>
        <w:widowControl/>
        <w:spacing w:line="240" w:lineRule="exact"/>
        <w:ind w:left="2183"/>
        <w:jc w:val="both"/>
        <w:rPr>
          <w:sz w:val="20"/>
          <w:szCs w:val="20"/>
        </w:rPr>
      </w:pPr>
    </w:p>
    <w:p w:rsidR="00D93FD5" w:rsidRPr="00521856" w:rsidRDefault="00521856" w:rsidP="00521856">
      <w:pPr>
        <w:pStyle w:val="Style194"/>
        <w:widowControl/>
        <w:spacing w:before="201"/>
        <w:jc w:val="left"/>
        <w:rPr>
          <w:rStyle w:val="FontStyle275"/>
          <w:b w:val="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4799E" wp14:editId="5F7A9842">
                <wp:simplePos x="0" y="0"/>
                <wp:positionH relativeFrom="column">
                  <wp:posOffset>4311015</wp:posOffset>
                </wp:positionH>
                <wp:positionV relativeFrom="paragraph">
                  <wp:posOffset>85725</wp:posOffset>
                </wp:positionV>
                <wp:extent cx="0" cy="3524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6.75pt" to="339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8B121" wp14:editId="6D5FEA38">
                <wp:simplePos x="0" y="0"/>
                <wp:positionH relativeFrom="column">
                  <wp:posOffset>1424939</wp:posOffset>
                </wp:positionH>
                <wp:positionV relativeFrom="paragraph">
                  <wp:posOffset>85725</wp:posOffset>
                </wp:positionV>
                <wp:extent cx="28860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6.75pt" to="339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95F22" wp14:editId="63B34755">
                <wp:simplePos x="0" y="0"/>
                <wp:positionH relativeFrom="column">
                  <wp:posOffset>1424940</wp:posOffset>
                </wp:positionH>
                <wp:positionV relativeFrom="paragraph">
                  <wp:posOffset>85725</wp:posOffset>
                </wp:positionV>
                <wp:extent cx="0" cy="3524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6.75pt" to="112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" strokecolor="black [3040]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</w:t>
      </w:r>
      <w:r w:rsidR="00D93FD5" w:rsidRPr="00521856">
        <w:rPr>
          <w:rStyle w:val="FontStyle275"/>
          <w:b w:val="0"/>
          <w:sz w:val="24"/>
          <w:szCs w:val="24"/>
        </w:rPr>
        <w:t>Рассмотрение поступившего заявления</w:t>
      </w:r>
    </w:p>
    <w:p w:rsidR="00D93FD5" w:rsidRDefault="004E297C" w:rsidP="00D93FD5">
      <w:pPr>
        <w:pStyle w:val="Style131"/>
        <w:widowControl/>
        <w:spacing w:line="240" w:lineRule="exact"/>
        <w:ind w:left="84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135255</wp:posOffset>
                </wp:positionV>
                <wp:extent cx="0" cy="323850"/>
                <wp:effectExtent l="95250" t="0" r="7620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9.45pt;margin-top:10.65pt;width:0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T9wEAAPw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5218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224CB1" wp14:editId="0EE4CE49">
                <wp:simplePos x="0" y="0"/>
                <wp:positionH relativeFrom="column">
                  <wp:posOffset>1424305</wp:posOffset>
                </wp:positionH>
                <wp:positionV relativeFrom="paragraph">
                  <wp:posOffset>135255</wp:posOffset>
                </wp:positionV>
                <wp:extent cx="28860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0.65pt" to="33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ZNDAIAAM0DAAAOAAAAZHJzL2Uyb0RvYy54bWysU82O0zAQviPxDpbvNGmlLt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"/>
            </w:pict>
          </mc:Fallback>
        </mc:AlternateContent>
      </w:r>
    </w:p>
    <w:p w:rsidR="00D93FD5" w:rsidRDefault="00D93FD5" w:rsidP="00D93FD5">
      <w:pPr>
        <w:pStyle w:val="Style131"/>
        <w:widowControl/>
        <w:spacing w:line="240" w:lineRule="exact"/>
        <w:ind w:left="848"/>
        <w:rPr>
          <w:sz w:val="20"/>
          <w:szCs w:val="20"/>
        </w:rPr>
      </w:pPr>
    </w:p>
    <w:p w:rsidR="00D93FD5" w:rsidRDefault="00D93FD5" w:rsidP="00D93FD5">
      <w:pPr>
        <w:pStyle w:val="Style131"/>
        <w:widowControl/>
        <w:spacing w:line="240" w:lineRule="exact"/>
        <w:ind w:left="848"/>
        <w:rPr>
          <w:sz w:val="20"/>
          <w:szCs w:val="20"/>
        </w:rPr>
      </w:pPr>
    </w:p>
    <w:p w:rsidR="00D93FD5" w:rsidRPr="00521856" w:rsidRDefault="004E297C" w:rsidP="004E297C">
      <w:pPr>
        <w:pStyle w:val="Style131"/>
        <w:widowControl/>
        <w:spacing w:before="209" w:line="244" w:lineRule="exact"/>
        <w:ind w:left="-567"/>
        <w:rPr>
          <w:rStyle w:val="FontStyle275"/>
          <w:b w:val="0"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DC1A9" wp14:editId="699B486F">
                <wp:simplePos x="0" y="0"/>
                <wp:positionH relativeFrom="column">
                  <wp:posOffset>5663565</wp:posOffset>
                </wp:positionH>
                <wp:positionV relativeFrom="paragraph">
                  <wp:posOffset>1905</wp:posOffset>
                </wp:positionV>
                <wp:extent cx="0" cy="3810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95pt,.15pt" to="445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2621E" wp14:editId="5F9AE70C">
                <wp:simplePos x="0" y="0"/>
                <wp:positionH relativeFrom="column">
                  <wp:posOffset>-80011</wp:posOffset>
                </wp:positionH>
                <wp:positionV relativeFrom="paragraph">
                  <wp:posOffset>1905</wp:posOffset>
                </wp:positionV>
                <wp:extent cx="57435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.15pt" to="445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" strokecolor="black [3040]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EA282" wp14:editId="64CD2553">
                <wp:simplePos x="0" y="0"/>
                <wp:positionH relativeFrom="column">
                  <wp:posOffset>-80010</wp:posOffset>
                </wp:positionH>
                <wp:positionV relativeFrom="paragraph">
                  <wp:posOffset>1905</wp:posOffset>
                </wp:positionV>
                <wp:extent cx="0" cy="3810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.15pt" to="-6.3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" strokecolor="black [3040]"/>
            </w:pict>
          </mc:Fallback>
        </mc:AlternateContent>
      </w:r>
      <w:r w:rsidR="00D93FD5" w:rsidRPr="00521856">
        <w:rPr>
          <w:rStyle w:val="FontStyle275"/>
          <w:b w:val="0"/>
          <w:sz w:val="24"/>
          <w:szCs w:val="24"/>
        </w:rPr>
        <w:t xml:space="preserve">Принятие решений о согласовании или об отказе в выдаче решения о согласовании </w:t>
      </w:r>
    </w:p>
    <w:p w:rsidR="00D93FD5" w:rsidRDefault="004E297C" w:rsidP="00D93FD5">
      <w:pPr>
        <w:pStyle w:val="Style131"/>
        <w:widowControl/>
        <w:spacing w:line="240" w:lineRule="exact"/>
        <w:ind w:left="1150"/>
        <w:rPr>
          <w:sz w:val="20"/>
          <w:szCs w:val="2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95250</wp:posOffset>
                </wp:positionV>
                <wp:extent cx="0" cy="447675"/>
                <wp:effectExtent l="95250" t="0" r="57150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19.45pt;margin-top:7.5pt;width:0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B85541" wp14:editId="3FAB886A">
                <wp:simplePos x="0" y="0"/>
                <wp:positionH relativeFrom="column">
                  <wp:posOffset>-80010</wp:posOffset>
                </wp:positionH>
                <wp:positionV relativeFrom="paragraph">
                  <wp:posOffset>95250</wp:posOffset>
                </wp:positionV>
                <wp:extent cx="57435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7.5pt" to="445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"/>
            </w:pict>
          </mc:Fallback>
        </mc:AlternateContent>
      </w:r>
    </w:p>
    <w:p w:rsidR="00D93FD5" w:rsidRDefault="00D93FD5" w:rsidP="00D93FD5">
      <w:pPr>
        <w:pStyle w:val="Style131"/>
        <w:widowControl/>
        <w:spacing w:line="240" w:lineRule="exact"/>
        <w:ind w:left="1150"/>
        <w:rPr>
          <w:sz w:val="20"/>
          <w:szCs w:val="20"/>
        </w:rPr>
      </w:pPr>
    </w:p>
    <w:p w:rsidR="00D93FD5" w:rsidRDefault="00D93FD5" w:rsidP="00D93FD5">
      <w:pPr>
        <w:pStyle w:val="Style131"/>
        <w:widowControl/>
        <w:spacing w:line="240" w:lineRule="exact"/>
        <w:ind w:left="1150"/>
        <w:rPr>
          <w:sz w:val="20"/>
          <w:szCs w:val="20"/>
        </w:rPr>
      </w:pPr>
    </w:p>
    <w:p w:rsidR="00D93FD5" w:rsidRPr="004E297C" w:rsidRDefault="004E297C" w:rsidP="004E297C">
      <w:pPr>
        <w:pStyle w:val="Style131"/>
        <w:widowControl/>
        <w:spacing w:before="209" w:line="244" w:lineRule="exact"/>
        <w:ind w:left="-567"/>
        <w:rPr>
          <w:rStyle w:val="FontStyle275"/>
          <w:b w:val="0"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719A4" wp14:editId="1A1F82A5">
                <wp:simplePos x="0" y="0"/>
                <wp:positionH relativeFrom="column">
                  <wp:posOffset>5758815</wp:posOffset>
                </wp:positionH>
                <wp:positionV relativeFrom="paragraph">
                  <wp:posOffset>85725</wp:posOffset>
                </wp:positionV>
                <wp:extent cx="0" cy="39052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6.75pt" to="453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150F0" wp14:editId="1E5AFEED">
                <wp:simplePos x="0" y="0"/>
                <wp:positionH relativeFrom="column">
                  <wp:posOffset>-194311</wp:posOffset>
                </wp:positionH>
                <wp:positionV relativeFrom="paragraph">
                  <wp:posOffset>85725</wp:posOffset>
                </wp:positionV>
                <wp:extent cx="595312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6.75pt" to="453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" strokecolor="black [3040]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2879E" wp14:editId="2A4970BF">
                <wp:simplePos x="0" y="0"/>
                <wp:positionH relativeFrom="column">
                  <wp:posOffset>-194310</wp:posOffset>
                </wp:positionH>
                <wp:positionV relativeFrom="paragraph">
                  <wp:posOffset>85725</wp:posOffset>
                </wp:positionV>
                <wp:extent cx="0" cy="39052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6.75pt" to="-15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" strokecolor="black [3040]"/>
            </w:pict>
          </mc:Fallback>
        </mc:AlternateContent>
      </w:r>
      <w:r w:rsidR="00D93FD5" w:rsidRPr="004E297C">
        <w:rPr>
          <w:rStyle w:val="FontStyle275"/>
          <w:b w:val="0"/>
          <w:sz w:val="24"/>
          <w:szCs w:val="24"/>
        </w:rPr>
        <w:t xml:space="preserve">Предоставление решения о </w:t>
      </w:r>
      <w:r>
        <w:rPr>
          <w:rStyle w:val="FontStyle275"/>
          <w:b w:val="0"/>
          <w:sz w:val="24"/>
          <w:szCs w:val="24"/>
        </w:rPr>
        <w:t xml:space="preserve">согласовании </w:t>
      </w:r>
      <w:r w:rsidR="00D93FD5" w:rsidRPr="004E297C">
        <w:rPr>
          <w:rStyle w:val="FontStyle275"/>
          <w:b w:val="0"/>
          <w:sz w:val="24"/>
          <w:szCs w:val="24"/>
        </w:rPr>
        <w:t>либо уведомления об отказе в предоставлении муниципальной услуги</w:t>
      </w:r>
    </w:p>
    <w:p w:rsidR="00082676" w:rsidRDefault="004E297C" w:rsidP="00D93FD5">
      <w:pPr>
        <w:ind w:left="-567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6643F" wp14:editId="45A0BF8B">
                <wp:simplePos x="0" y="0"/>
                <wp:positionH relativeFrom="column">
                  <wp:posOffset>-194310</wp:posOffset>
                </wp:positionH>
                <wp:positionV relativeFrom="paragraph">
                  <wp:posOffset>33655</wp:posOffset>
                </wp:positionV>
                <wp:extent cx="59531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"/>
            </w:pict>
          </mc:Fallback>
        </mc:AlternateContent>
      </w:r>
    </w:p>
    <w:sectPr w:rsidR="00082676" w:rsidSect="00D9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9B" w:rsidRDefault="004C199B">
      <w:r>
        <w:separator/>
      </w:r>
    </w:p>
  </w:endnote>
  <w:endnote w:type="continuationSeparator" w:id="0">
    <w:p w:rsidR="004C199B" w:rsidRDefault="004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0E" w:rsidRDefault="004C199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0E" w:rsidRDefault="004C199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9B" w:rsidRDefault="004C199B">
      <w:r>
        <w:separator/>
      </w:r>
    </w:p>
  </w:footnote>
  <w:footnote w:type="continuationSeparator" w:id="0">
    <w:p w:rsidR="004C199B" w:rsidRDefault="004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0E" w:rsidRDefault="004C199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0E" w:rsidRDefault="004C199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D145788"/>
    <w:multiLevelType w:val="singleLevel"/>
    <w:tmpl w:val="6A804EFE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>
    <w:nsid w:val="2D07277A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32727131"/>
    <w:multiLevelType w:val="singleLevel"/>
    <w:tmpl w:val="C52CB83A"/>
    <w:lvl w:ilvl="0">
      <w:start w:val="2"/>
      <w:numFmt w:val="decimal"/>
      <w:lvlText w:val="1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">
    <w:nsid w:val="385012DC"/>
    <w:multiLevelType w:val="singleLevel"/>
    <w:tmpl w:val="A54A718A"/>
    <w:lvl w:ilvl="0">
      <w:start w:val="2"/>
      <w:numFmt w:val="decimal"/>
      <w:lvlText w:val="4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5">
    <w:nsid w:val="39663A41"/>
    <w:multiLevelType w:val="singleLevel"/>
    <w:tmpl w:val="4302F49E"/>
    <w:lvl w:ilvl="0">
      <w:start w:val="1"/>
      <w:numFmt w:val="decimal"/>
      <w:lvlText w:val="2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6">
    <w:nsid w:val="43514532"/>
    <w:multiLevelType w:val="singleLevel"/>
    <w:tmpl w:val="43F207C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408715A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56287DFF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597C2CDC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6681214A"/>
    <w:multiLevelType w:val="singleLevel"/>
    <w:tmpl w:val="B97A262C"/>
    <w:lvl w:ilvl="0">
      <w:start w:val="6"/>
      <w:numFmt w:val="decimal"/>
      <w:lvlText w:val="5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1">
    <w:nsid w:val="78F231B6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7B652CA0"/>
    <w:multiLevelType w:val="singleLevel"/>
    <w:tmpl w:val="497477D4"/>
    <w:lvl w:ilvl="0">
      <w:start w:val="10"/>
      <w:numFmt w:val="decimal"/>
      <w:lvlText w:val="2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81"/>
    <w:rsid w:val="000056AB"/>
    <w:rsid w:val="000D1868"/>
    <w:rsid w:val="000F49A2"/>
    <w:rsid w:val="00144681"/>
    <w:rsid w:val="00164F54"/>
    <w:rsid w:val="001F2C70"/>
    <w:rsid w:val="002D5946"/>
    <w:rsid w:val="002E75A1"/>
    <w:rsid w:val="003B2CEF"/>
    <w:rsid w:val="00441E92"/>
    <w:rsid w:val="004C199B"/>
    <w:rsid w:val="004E297C"/>
    <w:rsid w:val="00521856"/>
    <w:rsid w:val="005C6B5C"/>
    <w:rsid w:val="006D0503"/>
    <w:rsid w:val="00712693"/>
    <w:rsid w:val="00724D30"/>
    <w:rsid w:val="00844951"/>
    <w:rsid w:val="00863B6E"/>
    <w:rsid w:val="00976B26"/>
    <w:rsid w:val="009B5838"/>
    <w:rsid w:val="00A1605F"/>
    <w:rsid w:val="00A173AA"/>
    <w:rsid w:val="00B77F72"/>
    <w:rsid w:val="00B82F03"/>
    <w:rsid w:val="00C674DF"/>
    <w:rsid w:val="00D54BDB"/>
    <w:rsid w:val="00D61F1E"/>
    <w:rsid w:val="00D929C3"/>
    <w:rsid w:val="00D93FD5"/>
    <w:rsid w:val="00E05E47"/>
    <w:rsid w:val="00E43130"/>
    <w:rsid w:val="00E4500A"/>
    <w:rsid w:val="00F53975"/>
    <w:rsid w:val="00F656FB"/>
    <w:rsid w:val="00FC1736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93FD5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D93FD5"/>
    <w:pPr>
      <w:spacing w:line="314" w:lineRule="exact"/>
      <w:jc w:val="center"/>
    </w:pPr>
  </w:style>
  <w:style w:type="paragraph" w:customStyle="1" w:styleId="Style35">
    <w:name w:val="Style35"/>
    <w:basedOn w:val="a"/>
    <w:uiPriority w:val="99"/>
    <w:rsid w:val="00D93FD5"/>
  </w:style>
  <w:style w:type="paragraph" w:customStyle="1" w:styleId="Style85">
    <w:name w:val="Style85"/>
    <w:basedOn w:val="a"/>
    <w:uiPriority w:val="99"/>
    <w:rsid w:val="00D93FD5"/>
    <w:pPr>
      <w:spacing w:line="314" w:lineRule="exact"/>
      <w:jc w:val="both"/>
    </w:pPr>
  </w:style>
  <w:style w:type="paragraph" w:customStyle="1" w:styleId="Style118">
    <w:name w:val="Style118"/>
    <w:basedOn w:val="a"/>
    <w:uiPriority w:val="99"/>
    <w:rsid w:val="00D93FD5"/>
    <w:pPr>
      <w:spacing w:line="325" w:lineRule="exact"/>
    </w:pPr>
  </w:style>
  <w:style w:type="paragraph" w:customStyle="1" w:styleId="Style120">
    <w:name w:val="Style120"/>
    <w:basedOn w:val="a"/>
    <w:uiPriority w:val="99"/>
    <w:rsid w:val="00D93FD5"/>
    <w:pPr>
      <w:spacing w:line="325" w:lineRule="exact"/>
      <w:ind w:firstLine="1440"/>
    </w:pPr>
  </w:style>
  <w:style w:type="paragraph" w:customStyle="1" w:styleId="Style126">
    <w:name w:val="Style126"/>
    <w:basedOn w:val="a"/>
    <w:uiPriority w:val="99"/>
    <w:rsid w:val="00D93FD5"/>
    <w:pPr>
      <w:jc w:val="both"/>
    </w:pPr>
  </w:style>
  <w:style w:type="paragraph" w:customStyle="1" w:styleId="Style131">
    <w:name w:val="Style131"/>
    <w:basedOn w:val="a"/>
    <w:uiPriority w:val="99"/>
    <w:rsid w:val="00D93FD5"/>
    <w:pPr>
      <w:spacing w:line="250" w:lineRule="exact"/>
      <w:jc w:val="center"/>
    </w:pPr>
  </w:style>
  <w:style w:type="paragraph" w:customStyle="1" w:styleId="Style145">
    <w:name w:val="Style145"/>
    <w:basedOn w:val="a"/>
    <w:uiPriority w:val="99"/>
    <w:rsid w:val="00D93FD5"/>
    <w:pPr>
      <w:spacing w:line="325" w:lineRule="exact"/>
      <w:jc w:val="center"/>
    </w:pPr>
  </w:style>
  <w:style w:type="paragraph" w:customStyle="1" w:styleId="Style177">
    <w:name w:val="Style177"/>
    <w:basedOn w:val="a"/>
    <w:uiPriority w:val="99"/>
    <w:rsid w:val="00D93FD5"/>
    <w:pPr>
      <w:spacing w:line="279" w:lineRule="exact"/>
      <w:jc w:val="both"/>
    </w:pPr>
  </w:style>
  <w:style w:type="paragraph" w:customStyle="1" w:styleId="Style189">
    <w:name w:val="Style189"/>
    <w:basedOn w:val="a"/>
    <w:uiPriority w:val="99"/>
    <w:rsid w:val="00D93FD5"/>
    <w:pPr>
      <w:spacing w:line="267" w:lineRule="exact"/>
      <w:jc w:val="right"/>
    </w:pPr>
  </w:style>
  <w:style w:type="paragraph" w:customStyle="1" w:styleId="Style190">
    <w:name w:val="Style190"/>
    <w:basedOn w:val="a"/>
    <w:uiPriority w:val="99"/>
    <w:rsid w:val="00D93FD5"/>
    <w:pPr>
      <w:spacing w:line="314" w:lineRule="exact"/>
      <w:ind w:firstLine="592"/>
      <w:jc w:val="both"/>
    </w:pPr>
  </w:style>
  <w:style w:type="paragraph" w:customStyle="1" w:styleId="Style192">
    <w:name w:val="Style192"/>
    <w:basedOn w:val="a"/>
    <w:uiPriority w:val="99"/>
    <w:rsid w:val="00D93FD5"/>
    <w:pPr>
      <w:spacing w:line="325" w:lineRule="exact"/>
      <w:ind w:firstLine="743"/>
      <w:jc w:val="both"/>
    </w:pPr>
  </w:style>
  <w:style w:type="paragraph" w:customStyle="1" w:styleId="Style194">
    <w:name w:val="Style194"/>
    <w:basedOn w:val="a"/>
    <w:uiPriority w:val="99"/>
    <w:rsid w:val="00D93FD5"/>
    <w:pPr>
      <w:jc w:val="right"/>
    </w:pPr>
  </w:style>
  <w:style w:type="paragraph" w:customStyle="1" w:styleId="Style195">
    <w:name w:val="Style195"/>
    <w:basedOn w:val="a"/>
    <w:uiPriority w:val="99"/>
    <w:rsid w:val="00D93FD5"/>
    <w:pPr>
      <w:spacing w:line="325" w:lineRule="exact"/>
      <w:ind w:firstLine="465"/>
      <w:jc w:val="both"/>
    </w:pPr>
  </w:style>
  <w:style w:type="paragraph" w:customStyle="1" w:styleId="Style198">
    <w:name w:val="Style198"/>
    <w:basedOn w:val="a"/>
    <w:uiPriority w:val="99"/>
    <w:rsid w:val="00D93FD5"/>
    <w:pPr>
      <w:spacing w:line="325" w:lineRule="exact"/>
      <w:ind w:firstLine="453"/>
      <w:jc w:val="both"/>
    </w:pPr>
  </w:style>
  <w:style w:type="paragraph" w:customStyle="1" w:styleId="Style202">
    <w:name w:val="Style202"/>
    <w:basedOn w:val="a"/>
    <w:uiPriority w:val="99"/>
    <w:rsid w:val="00D93FD5"/>
    <w:pPr>
      <w:spacing w:line="322" w:lineRule="exact"/>
      <w:ind w:firstLine="743"/>
    </w:pPr>
  </w:style>
  <w:style w:type="paragraph" w:customStyle="1" w:styleId="Style203">
    <w:name w:val="Style203"/>
    <w:basedOn w:val="a"/>
    <w:uiPriority w:val="99"/>
    <w:rsid w:val="00D93FD5"/>
    <w:pPr>
      <w:spacing w:line="325" w:lineRule="exact"/>
      <w:ind w:firstLine="1347"/>
    </w:pPr>
  </w:style>
  <w:style w:type="paragraph" w:customStyle="1" w:styleId="Style213">
    <w:name w:val="Style213"/>
    <w:basedOn w:val="a"/>
    <w:uiPriority w:val="99"/>
    <w:rsid w:val="00D93FD5"/>
    <w:pPr>
      <w:spacing w:line="325" w:lineRule="exact"/>
      <w:ind w:firstLine="708"/>
      <w:jc w:val="both"/>
    </w:pPr>
  </w:style>
  <w:style w:type="paragraph" w:customStyle="1" w:styleId="Style217">
    <w:name w:val="Style217"/>
    <w:basedOn w:val="a"/>
    <w:uiPriority w:val="99"/>
    <w:rsid w:val="00D93FD5"/>
    <w:pPr>
      <w:spacing w:line="325" w:lineRule="exact"/>
      <w:ind w:firstLine="546"/>
      <w:jc w:val="both"/>
    </w:pPr>
  </w:style>
  <w:style w:type="character" w:customStyle="1" w:styleId="FontStyle255">
    <w:name w:val="Font Style255"/>
    <w:uiPriority w:val="99"/>
    <w:rsid w:val="00D93F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D93FD5"/>
    <w:rPr>
      <w:rFonts w:ascii="Times New Roman" w:hAnsi="Times New Roman" w:cs="Times New Roman"/>
      <w:sz w:val="24"/>
      <w:szCs w:val="24"/>
    </w:rPr>
  </w:style>
  <w:style w:type="character" w:customStyle="1" w:styleId="FontStyle275">
    <w:name w:val="Font Style275"/>
    <w:uiPriority w:val="99"/>
    <w:rsid w:val="00D93F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D93FD5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rsid w:val="00A173AA"/>
    <w:rPr>
      <w:color w:val="0000FF"/>
      <w:u w:val="single"/>
    </w:rPr>
  </w:style>
  <w:style w:type="paragraph" w:customStyle="1" w:styleId="ConsPlusNormal">
    <w:name w:val="ConsPlusNormal"/>
    <w:link w:val="ConsPlusNormal0"/>
    <w:rsid w:val="00B77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F7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93FD5"/>
    <w:pPr>
      <w:spacing w:line="319" w:lineRule="exact"/>
      <w:jc w:val="center"/>
    </w:pPr>
  </w:style>
  <w:style w:type="paragraph" w:customStyle="1" w:styleId="Style13">
    <w:name w:val="Style13"/>
    <w:basedOn w:val="a"/>
    <w:uiPriority w:val="99"/>
    <w:rsid w:val="00D93FD5"/>
    <w:pPr>
      <w:spacing w:line="314" w:lineRule="exact"/>
      <w:jc w:val="center"/>
    </w:pPr>
  </w:style>
  <w:style w:type="paragraph" w:customStyle="1" w:styleId="Style35">
    <w:name w:val="Style35"/>
    <w:basedOn w:val="a"/>
    <w:uiPriority w:val="99"/>
    <w:rsid w:val="00D93FD5"/>
  </w:style>
  <w:style w:type="paragraph" w:customStyle="1" w:styleId="Style85">
    <w:name w:val="Style85"/>
    <w:basedOn w:val="a"/>
    <w:uiPriority w:val="99"/>
    <w:rsid w:val="00D93FD5"/>
    <w:pPr>
      <w:spacing w:line="314" w:lineRule="exact"/>
      <w:jc w:val="both"/>
    </w:pPr>
  </w:style>
  <w:style w:type="paragraph" w:customStyle="1" w:styleId="Style118">
    <w:name w:val="Style118"/>
    <w:basedOn w:val="a"/>
    <w:uiPriority w:val="99"/>
    <w:rsid w:val="00D93FD5"/>
    <w:pPr>
      <w:spacing w:line="325" w:lineRule="exact"/>
    </w:pPr>
  </w:style>
  <w:style w:type="paragraph" w:customStyle="1" w:styleId="Style120">
    <w:name w:val="Style120"/>
    <w:basedOn w:val="a"/>
    <w:uiPriority w:val="99"/>
    <w:rsid w:val="00D93FD5"/>
    <w:pPr>
      <w:spacing w:line="325" w:lineRule="exact"/>
      <w:ind w:firstLine="1440"/>
    </w:pPr>
  </w:style>
  <w:style w:type="paragraph" w:customStyle="1" w:styleId="Style126">
    <w:name w:val="Style126"/>
    <w:basedOn w:val="a"/>
    <w:uiPriority w:val="99"/>
    <w:rsid w:val="00D93FD5"/>
    <w:pPr>
      <w:jc w:val="both"/>
    </w:pPr>
  </w:style>
  <w:style w:type="paragraph" w:customStyle="1" w:styleId="Style131">
    <w:name w:val="Style131"/>
    <w:basedOn w:val="a"/>
    <w:uiPriority w:val="99"/>
    <w:rsid w:val="00D93FD5"/>
    <w:pPr>
      <w:spacing w:line="250" w:lineRule="exact"/>
      <w:jc w:val="center"/>
    </w:pPr>
  </w:style>
  <w:style w:type="paragraph" w:customStyle="1" w:styleId="Style145">
    <w:name w:val="Style145"/>
    <w:basedOn w:val="a"/>
    <w:uiPriority w:val="99"/>
    <w:rsid w:val="00D93FD5"/>
    <w:pPr>
      <w:spacing w:line="325" w:lineRule="exact"/>
      <w:jc w:val="center"/>
    </w:pPr>
  </w:style>
  <w:style w:type="paragraph" w:customStyle="1" w:styleId="Style177">
    <w:name w:val="Style177"/>
    <w:basedOn w:val="a"/>
    <w:uiPriority w:val="99"/>
    <w:rsid w:val="00D93FD5"/>
    <w:pPr>
      <w:spacing w:line="279" w:lineRule="exact"/>
      <w:jc w:val="both"/>
    </w:pPr>
  </w:style>
  <w:style w:type="paragraph" w:customStyle="1" w:styleId="Style189">
    <w:name w:val="Style189"/>
    <w:basedOn w:val="a"/>
    <w:uiPriority w:val="99"/>
    <w:rsid w:val="00D93FD5"/>
    <w:pPr>
      <w:spacing w:line="267" w:lineRule="exact"/>
      <w:jc w:val="right"/>
    </w:pPr>
  </w:style>
  <w:style w:type="paragraph" w:customStyle="1" w:styleId="Style190">
    <w:name w:val="Style190"/>
    <w:basedOn w:val="a"/>
    <w:uiPriority w:val="99"/>
    <w:rsid w:val="00D93FD5"/>
    <w:pPr>
      <w:spacing w:line="314" w:lineRule="exact"/>
      <w:ind w:firstLine="592"/>
      <w:jc w:val="both"/>
    </w:pPr>
  </w:style>
  <w:style w:type="paragraph" w:customStyle="1" w:styleId="Style192">
    <w:name w:val="Style192"/>
    <w:basedOn w:val="a"/>
    <w:uiPriority w:val="99"/>
    <w:rsid w:val="00D93FD5"/>
    <w:pPr>
      <w:spacing w:line="325" w:lineRule="exact"/>
      <w:ind w:firstLine="743"/>
      <w:jc w:val="both"/>
    </w:pPr>
  </w:style>
  <w:style w:type="paragraph" w:customStyle="1" w:styleId="Style194">
    <w:name w:val="Style194"/>
    <w:basedOn w:val="a"/>
    <w:uiPriority w:val="99"/>
    <w:rsid w:val="00D93FD5"/>
    <w:pPr>
      <w:jc w:val="right"/>
    </w:pPr>
  </w:style>
  <w:style w:type="paragraph" w:customStyle="1" w:styleId="Style195">
    <w:name w:val="Style195"/>
    <w:basedOn w:val="a"/>
    <w:uiPriority w:val="99"/>
    <w:rsid w:val="00D93FD5"/>
    <w:pPr>
      <w:spacing w:line="325" w:lineRule="exact"/>
      <w:ind w:firstLine="465"/>
      <w:jc w:val="both"/>
    </w:pPr>
  </w:style>
  <w:style w:type="paragraph" w:customStyle="1" w:styleId="Style198">
    <w:name w:val="Style198"/>
    <w:basedOn w:val="a"/>
    <w:uiPriority w:val="99"/>
    <w:rsid w:val="00D93FD5"/>
    <w:pPr>
      <w:spacing w:line="325" w:lineRule="exact"/>
      <w:ind w:firstLine="453"/>
      <w:jc w:val="both"/>
    </w:pPr>
  </w:style>
  <w:style w:type="paragraph" w:customStyle="1" w:styleId="Style202">
    <w:name w:val="Style202"/>
    <w:basedOn w:val="a"/>
    <w:uiPriority w:val="99"/>
    <w:rsid w:val="00D93FD5"/>
    <w:pPr>
      <w:spacing w:line="322" w:lineRule="exact"/>
      <w:ind w:firstLine="743"/>
    </w:pPr>
  </w:style>
  <w:style w:type="paragraph" w:customStyle="1" w:styleId="Style203">
    <w:name w:val="Style203"/>
    <w:basedOn w:val="a"/>
    <w:uiPriority w:val="99"/>
    <w:rsid w:val="00D93FD5"/>
    <w:pPr>
      <w:spacing w:line="325" w:lineRule="exact"/>
      <w:ind w:firstLine="1347"/>
    </w:pPr>
  </w:style>
  <w:style w:type="paragraph" w:customStyle="1" w:styleId="Style213">
    <w:name w:val="Style213"/>
    <w:basedOn w:val="a"/>
    <w:uiPriority w:val="99"/>
    <w:rsid w:val="00D93FD5"/>
    <w:pPr>
      <w:spacing w:line="325" w:lineRule="exact"/>
      <w:ind w:firstLine="708"/>
      <w:jc w:val="both"/>
    </w:pPr>
  </w:style>
  <w:style w:type="paragraph" w:customStyle="1" w:styleId="Style217">
    <w:name w:val="Style217"/>
    <w:basedOn w:val="a"/>
    <w:uiPriority w:val="99"/>
    <w:rsid w:val="00D93FD5"/>
    <w:pPr>
      <w:spacing w:line="325" w:lineRule="exact"/>
      <w:ind w:firstLine="546"/>
      <w:jc w:val="both"/>
    </w:pPr>
  </w:style>
  <w:style w:type="character" w:customStyle="1" w:styleId="FontStyle255">
    <w:name w:val="Font Style255"/>
    <w:uiPriority w:val="99"/>
    <w:rsid w:val="00D93F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D93FD5"/>
    <w:rPr>
      <w:rFonts w:ascii="Times New Roman" w:hAnsi="Times New Roman" w:cs="Times New Roman"/>
      <w:sz w:val="24"/>
      <w:szCs w:val="24"/>
    </w:rPr>
  </w:style>
  <w:style w:type="character" w:customStyle="1" w:styleId="FontStyle275">
    <w:name w:val="Font Style275"/>
    <w:uiPriority w:val="99"/>
    <w:rsid w:val="00D93F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2">
    <w:name w:val="Font Style282"/>
    <w:uiPriority w:val="99"/>
    <w:rsid w:val="00D93FD5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rsid w:val="00A173AA"/>
    <w:rPr>
      <w:color w:val="0000FF"/>
      <w:u w:val="single"/>
    </w:rPr>
  </w:style>
  <w:style w:type="paragraph" w:customStyle="1" w:styleId="ConsPlusNormal">
    <w:name w:val="ConsPlusNormal"/>
    <w:link w:val="ConsPlusNormal0"/>
    <w:rsid w:val="00B77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F7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81;-&#1093;&#1077;&#1084;&#1089;&#1082;&#1080;&#1081;.&#1088;&#1092;" TargetMode="External"/><Relationship Id="rId13" Type="http://schemas.openxmlformats.org/officeDocument/2006/relationships/hyperlink" Target="mailto:turan@mfcrt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info@%D0%BF%D0%B8%D0%B9-%D1%85%D0%B5%D0%BC%D1%81%D0%BA%D0%B8%D0%B9.%D1%80%D1%84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7;&#1080;&#1081;-&#1093;&#1077;&#1084;&#1089;&#1082;&#1080;&#1081;.&#1088;&#1092;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y-khem.tuv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gosuslugi.tuva.ru/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2016-07-21T02:25:00Z</dcterms:created>
  <dcterms:modified xsi:type="dcterms:W3CDTF">2016-10-04T12:07:00Z</dcterms:modified>
</cp:coreProperties>
</file>