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A0" w:rsidRDefault="009010A0" w:rsidP="009010A0">
      <w:pPr>
        <w:jc w:val="center"/>
      </w:pPr>
    </w:p>
    <w:p w:rsidR="009010A0" w:rsidRPr="00B8114A" w:rsidRDefault="009010A0" w:rsidP="009010A0">
      <w:pPr>
        <w:jc w:val="center"/>
        <w:rPr>
          <w:u w:val="single"/>
        </w:rPr>
      </w:pPr>
      <w:r w:rsidRPr="00B8114A">
        <w:t>РЕСПУБЛИКА ТЫВА</w:t>
      </w:r>
    </w:p>
    <w:p w:rsidR="009010A0" w:rsidRPr="00B8114A" w:rsidRDefault="009010A0" w:rsidP="009010A0">
      <w:pPr>
        <w:jc w:val="center"/>
      </w:pPr>
      <w:r w:rsidRPr="00B8114A">
        <w:t>ПИЙ-ХЕМСКИЙ КОЖУУН</w:t>
      </w:r>
    </w:p>
    <w:p w:rsidR="009010A0" w:rsidRPr="00B8114A" w:rsidRDefault="009010A0" w:rsidP="009010A0">
      <w:pPr>
        <w:jc w:val="center"/>
      </w:pPr>
      <w:r w:rsidRPr="00B8114A">
        <w:t>АДМИНИСТРАЦИЯ СЕЛЬСКОГО ПОСЕЛЕНИЯ СУМОНА СУШСКИЙ</w:t>
      </w:r>
    </w:p>
    <w:p w:rsidR="009010A0" w:rsidRPr="00B8114A" w:rsidRDefault="009010A0" w:rsidP="009010A0">
      <w:pPr>
        <w:jc w:val="center"/>
      </w:pPr>
      <w:r w:rsidRPr="00B8114A">
        <w:t>____________________________________________________</w:t>
      </w:r>
      <w:r>
        <w:t>_________________________</w:t>
      </w:r>
    </w:p>
    <w:p w:rsidR="009010A0" w:rsidRPr="00B8114A" w:rsidRDefault="009010A0" w:rsidP="009010A0">
      <w:pPr>
        <w:jc w:val="center"/>
        <w:rPr>
          <w:sz w:val="20"/>
          <w:szCs w:val="20"/>
        </w:rPr>
      </w:pPr>
      <w:r w:rsidRPr="00B8114A">
        <w:rPr>
          <w:sz w:val="20"/>
          <w:szCs w:val="20"/>
        </w:rPr>
        <w:t>668515, Республика Тыва,  Пий-</w:t>
      </w:r>
      <w:proofErr w:type="spellStart"/>
      <w:r w:rsidRPr="00B8114A">
        <w:rPr>
          <w:sz w:val="20"/>
          <w:szCs w:val="20"/>
        </w:rPr>
        <w:t>Хемский</w:t>
      </w:r>
      <w:proofErr w:type="spellEnd"/>
      <w:r w:rsidRPr="00B8114A">
        <w:rPr>
          <w:sz w:val="20"/>
          <w:szCs w:val="20"/>
        </w:rPr>
        <w:t xml:space="preserve"> </w:t>
      </w:r>
      <w:proofErr w:type="spellStart"/>
      <w:r w:rsidRPr="00B8114A">
        <w:rPr>
          <w:sz w:val="20"/>
          <w:szCs w:val="20"/>
        </w:rPr>
        <w:t>кожуун</w:t>
      </w:r>
      <w:proofErr w:type="spellEnd"/>
      <w:r w:rsidRPr="00B8114A">
        <w:rPr>
          <w:sz w:val="20"/>
          <w:szCs w:val="20"/>
        </w:rPr>
        <w:t>, с. Суш, ул. Октябрьская, дом,36 тел.83943521800</w:t>
      </w:r>
    </w:p>
    <w:p w:rsidR="009010A0" w:rsidRPr="00B8114A" w:rsidRDefault="009010A0" w:rsidP="009010A0">
      <w:pPr>
        <w:jc w:val="center"/>
        <w:rPr>
          <w:sz w:val="20"/>
          <w:szCs w:val="20"/>
        </w:rPr>
      </w:pPr>
    </w:p>
    <w:p w:rsidR="009010A0" w:rsidRPr="00B8114A" w:rsidRDefault="009010A0" w:rsidP="009010A0">
      <w:r w:rsidRPr="00B8114A">
        <w:t xml:space="preserve">              </w:t>
      </w:r>
      <w:r>
        <w:t xml:space="preserve">                        </w:t>
      </w:r>
    </w:p>
    <w:p w:rsidR="009010A0" w:rsidRPr="00B8114A" w:rsidRDefault="009010A0" w:rsidP="009010A0">
      <w:pPr>
        <w:jc w:val="center"/>
      </w:pPr>
    </w:p>
    <w:p w:rsidR="009010A0" w:rsidRDefault="009010A0" w:rsidP="009010A0">
      <w:pPr>
        <w:jc w:val="center"/>
      </w:pPr>
      <w:r w:rsidRPr="00B8114A">
        <w:t>ПОСТАНОВЛЕНИЕ</w:t>
      </w:r>
    </w:p>
    <w:p w:rsidR="009010A0" w:rsidRPr="00B8114A" w:rsidRDefault="009010A0" w:rsidP="009010A0">
      <w:pPr>
        <w:jc w:val="center"/>
      </w:pPr>
    </w:p>
    <w:p w:rsidR="009010A0" w:rsidRPr="00B8114A" w:rsidRDefault="009010A0" w:rsidP="009010A0"/>
    <w:p w:rsidR="009010A0" w:rsidRPr="00B8114A" w:rsidRDefault="009010A0" w:rsidP="009010A0">
      <w:r>
        <w:t xml:space="preserve">          </w:t>
      </w:r>
      <w:proofErr w:type="spellStart"/>
      <w:r>
        <w:t>с</w:t>
      </w:r>
      <w:proofErr w:type="gramStart"/>
      <w:r>
        <w:t>.С</w:t>
      </w:r>
      <w:proofErr w:type="gramEnd"/>
      <w:r>
        <w:t>уш</w:t>
      </w:r>
      <w:proofErr w:type="spellEnd"/>
      <w:r>
        <w:t xml:space="preserve">                                           16 декабря 2015 года</w:t>
      </w:r>
      <w:r w:rsidRPr="00B8114A">
        <w:t xml:space="preserve">       </w:t>
      </w:r>
      <w:r>
        <w:t xml:space="preserve">                          </w:t>
      </w:r>
      <w:r w:rsidRPr="00B8114A">
        <w:t xml:space="preserve">  </w:t>
      </w:r>
      <w:r>
        <w:t>№   56</w:t>
      </w:r>
      <w:r w:rsidRPr="00B8114A">
        <w:t xml:space="preserve">                                                                                                                                                                                                               </w:t>
      </w:r>
    </w:p>
    <w:p w:rsidR="009010A0" w:rsidRPr="00B8114A" w:rsidRDefault="009010A0" w:rsidP="009010A0">
      <w:pPr>
        <w:spacing w:before="100" w:beforeAutospacing="1" w:after="100" w:afterAutospacing="1"/>
        <w:jc w:val="center"/>
        <w:rPr>
          <w:b/>
          <w:bCs/>
        </w:rPr>
      </w:pPr>
      <w:r w:rsidRPr="00B8114A">
        <w:rPr>
          <w:rFonts w:ascii="Tahoma" w:hAnsi="Tahoma" w:cs="Tahoma"/>
          <w:color w:val="5F5F5F"/>
          <w:sz w:val="18"/>
          <w:szCs w:val="18"/>
        </w:rPr>
        <w:br/>
      </w:r>
      <w:r w:rsidRPr="00B8114A">
        <w:rPr>
          <w:b/>
          <w:bCs/>
        </w:rPr>
        <w:t>Об утверждении Положения о порядке подготовки и выдачи разрешений на строительство и ввода объектов в эксплуатацию на территории</w:t>
      </w:r>
      <w:r w:rsidRPr="00B8114A">
        <w:t xml:space="preserve"> </w:t>
      </w:r>
      <w:r w:rsidRPr="00B8114A">
        <w:rPr>
          <w:b/>
          <w:bCs/>
        </w:rPr>
        <w:t xml:space="preserve">Сельского поселения </w:t>
      </w:r>
      <w:proofErr w:type="spellStart"/>
      <w:r w:rsidRPr="00B8114A">
        <w:rPr>
          <w:b/>
          <w:bCs/>
        </w:rPr>
        <w:t>сумона</w:t>
      </w:r>
      <w:proofErr w:type="spellEnd"/>
      <w:r w:rsidRPr="00B8114A">
        <w:rPr>
          <w:b/>
          <w:bCs/>
        </w:rPr>
        <w:t xml:space="preserve"> </w:t>
      </w:r>
      <w:proofErr w:type="spellStart"/>
      <w:r w:rsidRPr="00B8114A">
        <w:rPr>
          <w:b/>
          <w:bCs/>
        </w:rPr>
        <w:t>Сушский</w:t>
      </w:r>
      <w:proofErr w:type="spellEnd"/>
    </w:p>
    <w:p w:rsidR="009010A0" w:rsidRPr="00B8114A" w:rsidRDefault="009010A0" w:rsidP="009010A0">
      <w:pPr>
        <w:shd w:val="clear" w:color="auto" w:fill="FFFFFF"/>
        <w:rPr>
          <w:color w:val="5F5F5F"/>
        </w:rPr>
      </w:pPr>
      <w:r w:rsidRPr="00B8114A">
        <w:rPr>
          <w:color w:val="5F5F5F"/>
        </w:rPr>
        <w:t xml:space="preserve">                 </w:t>
      </w:r>
    </w:p>
    <w:p w:rsidR="009010A0" w:rsidRPr="00B8114A" w:rsidRDefault="009010A0" w:rsidP="009010A0">
      <w:pPr>
        <w:shd w:val="clear" w:color="auto" w:fill="FFFFFF"/>
        <w:jc w:val="both"/>
      </w:pPr>
      <w:r w:rsidRPr="00B8114A">
        <w:t xml:space="preserve">                 В соответствии со статьями 51и 55 Градостроительного кодекса Российской Федерации </w:t>
      </w:r>
      <w:proofErr w:type="gramStart"/>
      <w:r w:rsidRPr="00B8114A">
        <w:t xml:space="preserve">( </w:t>
      </w:r>
      <w:proofErr w:type="gramEnd"/>
      <w:r w:rsidRPr="00B8114A">
        <w:t xml:space="preserve">с изменениями и дополнениями 2014г.), Федеральным Законом от 06 октября 2003 года №131-ФЗ «Об общих принципах организации местного самоуправления в Российской Федерации», Уставом Сельского поселения </w:t>
      </w:r>
      <w:proofErr w:type="spellStart"/>
      <w:r w:rsidRPr="00B8114A">
        <w:t>сумона</w:t>
      </w:r>
      <w:proofErr w:type="spellEnd"/>
      <w:r w:rsidRPr="00B8114A">
        <w:t xml:space="preserve"> </w:t>
      </w:r>
      <w:proofErr w:type="spellStart"/>
      <w:r w:rsidRPr="00B8114A">
        <w:t>Сушский</w:t>
      </w:r>
      <w:proofErr w:type="spellEnd"/>
      <w:r w:rsidRPr="00B8114A">
        <w:t>, в целях упорядочения выдачи разрешений на строительство и ввод объектов капитального строительства и объектов индивидуального жилищного строительства в эксплуатацию</w:t>
      </w:r>
      <w:r>
        <w:t>,</w:t>
      </w:r>
      <w:r w:rsidRPr="00B8114A">
        <w:t xml:space="preserve">           </w:t>
      </w:r>
    </w:p>
    <w:p w:rsidR="009010A0" w:rsidRPr="00DC0358" w:rsidRDefault="009010A0" w:rsidP="009010A0">
      <w:pPr>
        <w:shd w:val="clear" w:color="auto" w:fill="FFFFFF"/>
      </w:pPr>
      <w:r w:rsidRPr="00DC0358">
        <w:t xml:space="preserve">Администрация сельского поселения </w:t>
      </w:r>
      <w:proofErr w:type="spellStart"/>
      <w:r w:rsidRPr="00DC0358">
        <w:t>сумона</w:t>
      </w:r>
      <w:proofErr w:type="spellEnd"/>
      <w:r w:rsidRPr="00DC0358">
        <w:t xml:space="preserve"> </w:t>
      </w:r>
      <w:proofErr w:type="spellStart"/>
      <w:r w:rsidRPr="00DC0358">
        <w:t>Сушский</w:t>
      </w:r>
      <w:proofErr w:type="spellEnd"/>
      <w:r w:rsidRPr="00DC0358">
        <w:t xml:space="preserve"> постановляет:</w:t>
      </w:r>
      <w:r w:rsidRPr="00DC0358">
        <w:br/>
      </w:r>
    </w:p>
    <w:p w:rsidR="009010A0" w:rsidRPr="00B8114A" w:rsidRDefault="009010A0" w:rsidP="009010A0">
      <w:pPr>
        <w:shd w:val="clear" w:color="auto" w:fill="FFFFFF"/>
        <w:jc w:val="both"/>
      </w:pPr>
      <w:r>
        <w:t xml:space="preserve">        </w:t>
      </w:r>
      <w:r w:rsidRPr="00B8114A">
        <w:t xml:space="preserve">1. </w:t>
      </w:r>
      <w:proofErr w:type="gramStart"/>
      <w:r w:rsidRPr="00B8114A">
        <w:t>Утвердить Положение о порядке подготовки и выдачи разрешений на строительство и ввод объектов в эксплуатацию на территории Сельского посел</w:t>
      </w:r>
      <w:r>
        <w:t xml:space="preserve">ения </w:t>
      </w:r>
      <w:proofErr w:type="spellStart"/>
      <w:r>
        <w:t>сумона</w:t>
      </w:r>
      <w:proofErr w:type="spellEnd"/>
      <w:r>
        <w:t xml:space="preserve"> </w:t>
      </w:r>
      <w:proofErr w:type="spellStart"/>
      <w:r>
        <w:t>Сушский</w:t>
      </w:r>
      <w:proofErr w:type="spellEnd"/>
      <w:r>
        <w:t xml:space="preserve"> (приложение</w:t>
      </w:r>
      <w:r w:rsidRPr="00B8114A">
        <w:br/>
      </w:r>
      <w:proofErr w:type="gramEnd"/>
    </w:p>
    <w:p w:rsidR="009010A0" w:rsidRPr="00B8114A" w:rsidRDefault="009010A0" w:rsidP="009010A0">
      <w:pPr>
        <w:shd w:val="clear" w:color="auto" w:fill="FFFFFF"/>
        <w:jc w:val="both"/>
      </w:pPr>
      <w:r>
        <w:t xml:space="preserve">         </w:t>
      </w:r>
      <w:r w:rsidRPr="00B8114A">
        <w:t xml:space="preserve">2. Обязанности по проверке и подготовке документов для выдачи разрешений на строительство и на ввод объектов в эксплуатацию возложить на </w:t>
      </w:r>
      <w:proofErr w:type="spellStart"/>
      <w:r w:rsidRPr="00B8114A">
        <w:t>и.о</w:t>
      </w:r>
      <w:proofErr w:type="spellEnd"/>
      <w:r w:rsidRPr="00B8114A">
        <w:t xml:space="preserve">. заместителя председателя администрации сельского поселения </w:t>
      </w:r>
      <w:proofErr w:type="spellStart"/>
      <w:r w:rsidRPr="00B8114A">
        <w:t>с</w:t>
      </w:r>
      <w:proofErr w:type="gramStart"/>
      <w:r w:rsidRPr="00B8114A">
        <w:t>.С</w:t>
      </w:r>
      <w:proofErr w:type="gramEnd"/>
      <w:r w:rsidRPr="00B8114A">
        <w:t>ушский</w:t>
      </w:r>
      <w:proofErr w:type="spellEnd"/>
      <w:r w:rsidRPr="00B8114A">
        <w:t xml:space="preserve"> </w:t>
      </w:r>
      <w:proofErr w:type="spellStart"/>
      <w:r w:rsidRPr="00B8114A">
        <w:t>Ооланмай</w:t>
      </w:r>
      <w:proofErr w:type="spellEnd"/>
      <w:r w:rsidRPr="00B8114A">
        <w:t xml:space="preserve"> А-К.В. </w:t>
      </w:r>
      <w:r w:rsidRPr="00B8114A">
        <w:br/>
      </w:r>
    </w:p>
    <w:p w:rsidR="009010A0" w:rsidRPr="00B8114A" w:rsidRDefault="009010A0" w:rsidP="009010A0">
      <w:pPr>
        <w:shd w:val="clear" w:color="auto" w:fill="FFFFFF"/>
      </w:pPr>
      <w:r>
        <w:t xml:space="preserve">        </w:t>
      </w:r>
      <w:r w:rsidRPr="00B8114A">
        <w:t xml:space="preserve">3. Обязанности по регистрации разрешений на строительство и на ввод объектов в эксплуатацию возложить на </w:t>
      </w:r>
      <w:proofErr w:type="spellStart"/>
      <w:r w:rsidRPr="00B8114A">
        <w:t>на</w:t>
      </w:r>
      <w:proofErr w:type="spellEnd"/>
      <w:r w:rsidRPr="00B8114A">
        <w:t xml:space="preserve"> </w:t>
      </w:r>
      <w:proofErr w:type="spellStart"/>
      <w:r w:rsidRPr="00B8114A">
        <w:t>и.о</w:t>
      </w:r>
      <w:proofErr w:type="spellEnd"/>
      <w:r w:rsidRPr="00B8114A">
        <w:t xml:space="preserve">. заместителя председателя администрации сельского поселения </w:t>
      </w:r>
      <w:proofErr w:type="spellStart"/>
      <w:r w:rsidRPr="00B8114A">
        <w:t>с</w:t>
      </w:r>
      <w:proofErr w:type="gramStart"/>
      <w:r w:rsidRPr="00B8114A">
        <w:t>.С</w:t>
      </w:r>
      <w:proofErr w:type="gramEnd"/>
      <w:r w:rsidRPr="00B8114A">
        <w:t>ушский</w:t>
      </w:r>
      <w:proofErr w:type="spellEnd"/>
      <w:r w:rsidRPr="00B8114A">
        <w:t xml:space="preserve"> </w:t>
      </w:r>
      <w:proofErr w:type="spellStart"/>
      <w:r w:rsidRPr="00B8114A">
        <w:t>ОоланмайА</w:t>
      </w:r>
      <w:proofErr w:type="spellEnd"/>
      <w:r w:rsidRPr="00B8114A">
        <w:t xml:space="preserve">-К.В. </w:t>
      </w:r>
      <w:r w:rsidRPr="00B8114A">
        <w:br/>
      </w:r>
    </w:p>
    <w:p w:rsidR="009010A0" w:rsidRPr="002D7DA9" w:rsidRDefault="009010A0" w:rsidP="009010A0">
      <w:pPr>
        <w:jc w:val="both"/>
      </w:pPr>
      <w:r>
        <w:t xml:space="preserve">        </w:t>
      </w:r>
      <w:r w:rsidRPr="00B8114A">
        <w:t xml:space="preserve">4. </w:t>
      </w:r>
      <w:r w:rsidRPr="000D6421">
        <w:t xml:space="preserve">Данное постановление обнародовать на информационных стендах сельского поселения </w:t>
      </w:r>
      <w:proofErr w:type="spellStart"/>
      <w:r w:rsidRPr="000D6421">
        <w:t>с</w:t>
      </w:r>
      <w:proofErr w:type="gramStart"/>
      <w:r w:rsidRPr="000D6421">
        <w:t>.С</w:t>
      </w:r>
      <w:proofErr w:type="gramEnd"/>
      <w:r w:rsidRPr="000D6421">
        <w:t>ушский.</w:t>
      </w:r>
      <w:r>
        <w:t>и</w:t>
      </w:r>
      <w:proofErr w:type="spellEnd"/>
      <w:r>
        <w:t xml:space="preserve"> разместить на официальном сайте администрации Пий-</w:t>
      </w:r>
      <w:proofErr w:type="spellStart"/>
      <w:r>
        <w:t>Хемского</w:t>
      </w:r>
      <w:proofErr w:type="spellEnd"/>
      <w:r>
        <w:t xml:space="preserve"> района в сети Интернет, на странице Администрации СП </w:t>
      </w:r>
      <w:proofErr w:type="spellStart"/>
      <w:r>
        <w:t>с.Сушский</w:t>
      </w:r>
      <w:proofErr w:type="spellEnd"/>
      <w:r>
        <w:t xml:space="preserve"> </w:t>
      </w:r>
      <w:r w:rsidRPr="00C0676C">
        <w:t>(</w:t>
      </w:r>
      <w:hyperlink r:id="rId5" w:history="1">
        <w:r w:rsidRPr="002D7DA9">
          <w:rPr>
            <w:rStyle w:val="a3"/>
            <w:lang w:val="en-US"/>
          </w:rPr>
          <w:t>www</w:t>
        </w:r>
        <w:r w:rsidRPr="002D7DA9">
          <w:rPr>
            <w:rStyle w:val="a3"/>
          </w:rPr>
          <w:t>.</w:t>
        </w:r>
        <w:r w:rsidRPr="002D7DA9">
          <w:rPr>
            <w:rStyle w:val="a3"/>
            <w:lang w:val="en-US"/>
          </w:rPr>
          <w:t>pi</w:t>
        </w:r>
        <w:r w:rsidRPr="002D7DA9">
          <w:rPr>
            <w:rStyle w:val="a3"/>
          </w:rPr>
          <w:t>у-</w:t>
        </w:r>
        <w:r w:rsidRPr="002D7DA9">
          <w:rPr>
            <w:rStyle w:val="a3"/>
            <w:lang w:val="en-US"/>
          </w:rPr>
          <w:t>khem</w:t>
        </w:r>
        <w:r w:rsidRPr="002D7DA9">
          <w:rPr>
            <w:rStyle w:val="a3"/>
          </w:rPr>
          <w:t>.</w:t>
        </w:r>
        <w:r w:rsidRPr="002D7DA9">
          <w:rPr>
            <w:rStyle w:val="a3"/>
            <w:lang w:val="en-US"/>
          </w:rPr>
          <w:t>tuva</w:t>
        </w:r>
        <w:r w:rsidRPr="002D7DA9">
          <w:rPr>
            <w:rStyle w:val="a3"/>
          </w:rPr>
          <w:t>@</w:t>
        </w:r>
        <w:r w:rsidRPr="002D7DA9">
          <w:rPr>
            <w:rStyle w:val="a3"/>
            <w:lang w:val="en-US"/>
          </w:rPr>
          <w:t>mail</w:t>
        </w:r>
        <w:r w:rsidRPr="002D7DA9">
          <w:rPr>
            <w:rStyle w:val="a3"/>
          </w:rPr>
          <w:t>.</w:t>
        </w:r>
        <w:proofErr w:type="spellStart"/>
        <w:r w:rsidRPr="002D7DA9">
          <w:rPr>
            <w:rStyle w:val="a3"/>
            <w:lang w:val="en-US"/>
          </w:rPr>
          <w:t>ru</w:t>
        </w:r>
        <w:proofErr w:type="spellEnd"/>
      </w:hyperlink>
      <w:r w:rsidRPr="002D7DA9">
        <w:t xml:space="preserve">). </w:t>
      </w:r>
    </w:p>
    <w:p w:rsidR="009010A0" w:rsidRDefault="009010A0" w:rsidP="009010A0">
      <w:pPr>
        <w:shd w:val="clear" w:color="auto" w:fill="FFFFFF"/>
        <w:jc w:val="both"/>
      </w:pPr>
    </w:p>
    <w:p w:rsidR="009010A0" w:rsidRPr="00B8114A" w:rsidRDefault="009010A0" w:rsidP="009010A0">
      <w:pPr>
        <w:shd w:val="clear" w:color="auto" w:fill="FFFFFF"/>
        <w:jc w:val="both"/>
        <w:rPr>
          <w:spacing w:val="1"/>
        </w:rPr>
      </w:pPr>
      <w:r>
        <w:t xml:space="preserve">       </w:t>
      </w:r>
      <w:r w:rsidRPr="00B8114A">
        <w:t xml:space="preserve">5. </w:t>
      </w:r>
      <w:proofErr w:type="gramStart"/>
      <w:r w:rsidRPr="00B8114A">
        <w:t>Контроль за</w:t>
      </w:r>
      <w:proofErr w:type="gramEnd"/>
      <w:r w:rsidRPr="00B8114A">
        <w:t xml:space="preserve"> исполнением настоящего Постановления оставляю за собой.</w:t>
      </w:r>
      <w:r w:rsidRPr="00B8114A">
        <w:rPr>
          <w:spacing w:val="1"/>
        </w:rPr>
        <w:t xml:space="preserve"> </w:t>
      </w:r>
    </w:p>
    <w:p w:rsidR="009010A0" w:rsidRPr="00B8114A" w:rsidRDefault="009010A0" w:rsidP="009010A0">
      <w:pPr>
        <w:shd w:val="clear" w:color="auto" w:fill="FFFFFF"/>
        <w:jc w:val="both"/>
        <w:rPr>
          <w:spacing w:val="1"/>
        </w:rPr>
      </w:pPr>
      <w:r w:rsidRPr="00B8114A">
        <w:rPr>
          <w:spacing w:val="1"/>
        </w:rPr>
        <w:t xml:space="preserve">         </w:t>
      </w:r>
    </w:p>
    <w:p w:rsidR="009010A0" w:rsidRPr="00B8114A" w:rsidRDefault="009010A0" w:rsidP="009010A0">
      <w:pPr>
        <w:shd w:val="clear" w:color="auto" w:fill="FFFFFF"/>
        <w:jc w:val="both"/>
        <w:rPr>
          <w:spacing w:val="1"/>
        </w:rPr>
      </w:pPr>
    </w:p>
    <w:p w:rsidR="009010A0" w:rsidRPr="00B8114A" w:rsidRDefault="009010A0" w:rsidP="009010A0">
      <w:pPr>
        <w:shd w:val="clear" w:color="auto" w:fill="FFFFFF"/>
        <w:rPr>
          <w:color w:val="000000"/>
          <w:spacing w:val="1"/>
        </w:rPr>
      </w:pPr>
    </w:p>
    <w:p w:rsidR="009010A0" w:rsidRPr="00B8114A" w:rsidRDefault="009010A0" w:rsidP="009010A0">
      <w:pPr>
        <w:shd w:val="clear" w:color="auto" w:fill="FFFFFF"/>
        <w:rPr>
          <w:color w:val="000000"/>
          <w:spacing w:val="1"/>
        </w:rPr>
      </w:pPr>
      <w:r w:rsidRPr="00B8114A">
        <w:rPr>
          <w:color w:val="000000"/>
          <w:spacing w:val="1"/>
        </w:rPr>
        <w:t xml:space="preserve">                  Председатель администрации </w:t>
      </w:r>
      <w:proofErr w:type="spellStart"/>
      <w:r w:rsidRPr="00B8114A">
        <w:rPr>
          <w:color w:val="000000"/>
          <w:spacing w:val="1"/>
        </w:rPr>
        <w:t>с</w:t>
      </w:r>
      <w:proofErr w:type="gramStart"/>
      <w:r w:rsidRPr="00B8114A">
        <w:rPr>
          <w:color w:val="000000"/>
          <w:spacing w:val="1"/>
        </w:rPr>
        <w:t>.С</w:t>
      </w:r>
      <w:proofErr w:type="gramEnd"/>
      <w:r w:rsidRPr="00B8114A">
        <w:rPr>
          <w:color w:val="000000"/>
          <w:spacing w:val="1"/>
        </w:rPr>
        <w:t>ушский</w:t>
      </w:r>
      <w:proofErr w:type="spellEnd"/>
      <w:r w:rsidRPr="00B8114A">
        <w:rPr>
          <w:color w:val="000000"/>
          <w:spacing w:val="1"/>
        </w:rPr>
        <w:t xml:space="preserve">                           </w:t>
      </w:r>
      <w:proofErr w:type="spellStart"/>
      <w:r w:rsidRPr="00B8114A">
        <w:rPr>
          <w:color w:val="000000"/>
          <w:spacing w:val="1"/>
        </w:rPr>
        <w:t>Дондуп</w:t>
      </w:r>
      <w:proofErr w:type="spellEnd"/>
      <w:r w:rsidRPr="00B8114A">
        <w:rPr>
          <w:color w:val="000000"/>
          <w:spacing w:val="1"/>
        </w:rPr>
        <w:t xml:space="preserve"> И.М.</w:t>
      </w:r>
    </w:p>
    <w:p w:rsidR="009010A0" w:rsidRPr="00B8114A" w:rsidRDefault="009010A0" w:rsidP="009010A0">
      <w:pPr>
        <w:shd w:val="clear" w:color="auto" w:fill="FFFFFF"/>
        <w:ind w:left="24"/>
        <w:rPr>
          <w:color w:val="000000"/>
          <w:spacing w:val="1"/>
        </w:rPr>
      </w:pPr>
    </w:p>
    <w:p w:rsidR="009010A0" w:rsidRDefault="009010A0" w:rsidP="009010A0">
      <w:pPr>
        <w:shd w:val="clear" w:color="auto" w:fill="FFFFFF"/>
        <w:rPr>
          <w:color w:val="000000"/>
          <w:spacing w:val="1"/>
        </w:rPr>
      </w:pPr>
    </w:p>
    <w:p w:rsidR="009010A0" w:rsidRDefault="009010A0" w:rsidP="009010A0">
      <w:pPr>
        <w:shd w:val="clear" w:color="auto" w:fill="FFFFFF"/>
        <w:rPr>
          <w:color w:val="000000"/>
          <w:spacing w:val="1"/>
        </w:rPr>
      </w:pPr>
    </w:p>
    <w:p w:rsidR="009010A0" w:rsidRDefault="009010A0" w:rsidP="009010A0">
      <w:pPr>
        <w:shd w:val="clear" w:color="auto" w:fill="FFFFFF"/>
        <w:rPr>
          <w:color w:val="000000"/>
          <w:spacing w:val="1"/>
        </w:rPr>
      </w:pPr>
    </w:p>
    <w:p w:rsidR="009010A0" w:rsidRPr="00B8114A" w:rsidRDefault="009010A0" w:rsidP="009010A0">
      <w:pPr>
        <w:shd w:val="clear" w:color="auto" w:fill="FFFFFF"/>
        <w:rPr>
          <w:color w:val="000000"/>
          <w:spacing w:val="1"/>
        </w:rPr>
      </w:pPr>
    </w:p>
    <w:p w:rsidR="009010A0" w:rsidRPr="00B8114A" w:rsidRDefault="009010A0" w:rsidP="009010A0">
      <w:pPr>
        <w:shd w:val="clear" w:color="auto" w:fill="FFFFFF"/>
        <w:ind w:left="24"/>
        <w:rPr>
          <w:color w:val="000000"/>
          <w:spacing w:val="1"/>
        </w:rPr>
      </w:pPr>
    </w:p>
    <w:p w:rsidR="009010A0" w:rsidRPr="00B8114A" w:rsidRDefault="009010A0" w:rsidP="009010A0">
      <w:pPr>
        <w:spacing w:before="100" w:beforeAutospacing="1" w:after="100" w:afterAutospacing="1"/>
        <w:jc w:val="right"/>
      </w:pPr>
      <w:r>
        <w:lastRenderedPageBreak/>
        <w:t xml:space="preserve">Утверждено </w:t>
      </w:r>
      <w:r>
        <w:br/>
        <w:t xml:space="preserve"> постановлением </w:t>
      </w:r>
      <w:r>
        <w:br/>
        <w:t>с</w:t>
      </w:r>
      <w:r w:rsidRPr="00B8114A">
        <w:t xml:space="preserve">ельского поселения </w:t>
      </w:r>
      <w:proofErr w:type="spellStart"/>
      <w:r w:rsidRPr="00B8114A">
        <w:t>сум</w:t>
      </w:r>
      <w:r>
        <w:t>она</w:t>
      </w:r>
      <w:proofErr w:type="spellEnd"/>
      <w:r>
        <w:t xml:space="preserve"> </w:t>
      </w:r>
      <w:proofErr w:type="spellStart"/>
      <w:r>
        <w:t>Сушский</w:t>
      </w:r>
      <w:proofErr w:type="spellEnd"/>
      <w:r>
        <w:t xml:space="preserve"> </w:t>
      </w:r>
      <w:r>
        <w:br/>
        <w:t>от 16.12.2015г. № 56</w:t>
      </w:r>
    </w:p>
    <w:p w:rsidR="009010A0" w:rsidRPr="00B8114A" w:rsidRDefault="009010A0" w:rsidP="009010A0">
      <w:pPr>
        <w:spacing w:before="100" w:beforeAutospacing="1" w:after="100" w:afterAutospacing="1"/>
        <w:jc w:val="center"/>
      </w:pPr>
      <w:r w:rsidRPr="00B8114A">
        <w:rPr>
          <w:b/>
          <w:bCs/>
        </w:rPr>
        <w:t>Положение</w:t>
      </w:r>
      <w:r w:rsidRPr="00B8114A">
        <w:br/>
      </w:r>
      <w:r w:rsidRPr="00B8114A">
        <w:rPr>
          <w:b/>
          <w:bCs/>
        </w:rPr>
        <w:t>о подготовке и выдаче разрешений на строительство и ввод</w:t>
      </w:r>
      <w:r w:rsidRPr="00B8114A">
        <w:br/>
      </w:r>
      <w:r w:rsidRPr="00B8114A">
        <w:rPr>
          <w:b/>
          <w:bCs/>
        </w:rPr>
        <w:t xml:space="preserve">объектов в эксплуатацию на территории Сельского поселения </w:t>
      </w:r>
      <w:proofErr w:type="spellStart"/>
      <w:r w:rsidRPr="00B8114A">
        <w:rPr>
          <w:b/>
          <w:bCs/>
        </w:rPr>
        <w:t>сумона</w:t>
      </w:r>
      <w:proofErr w:type="spellEnd"/>
      <w:r w:rsidRPr="00B8114A">
        <w:rPr>
          <w:b/>
          <w:bCs/>
        </w:rPr>
        <w:t xml:space="preserve"> </w:t>
      </w:r>
      <w:proofErr w:type="spellStart"/>
      <w:r w:rsidRPr="00B8114A">
        <w:rPr>
          <w:b/>
          <w:bCs/>
        </w:rPr>
        <w:t>Сушский</w:t>
      </w:r>
      <w:proofErr w:type="spellEnd"/>
    </w:p>
    <w:p w:rsidR="009010A0" w:rsidRPr="00B8114A" w:rsidRDefault="009010A0" w:rsidP="009010A0">
      <w:pPr>
        <w:spacing w:before="100" w:beforeAutospacing="1" w:after="100" w:afterAutospacing="1"/>
        <w:jc w:val="center"/>
      </w:pPr>
      <w:r w:rsidRPr="00B8114A">
        <w:rPr>
          <w:b/>
          <w:bCs/>
        </w:rPr>
        <w:t>Статья 1. Общие положения</w:t>
      </w:r>
    </w:p>
    <w:p w:rsidR="009010A0" w:rsidRPr="00B8114A" w:rsidRDefault="009010A0" w:rsidP="009010A0">
      <w:pPr>
        <w:spacing w:before="100" w:beforeAutospacing="1" w:after="100" w:afterAutospacing="1"/>
        <w:jc w:val="both"/>
      </w:pPr>
      <w:r w:rsidRPr="00B8114A">
        <w:rPr>
          <w:b/>
        </w:rPr>
        <w:t>1.</w:t>
      </w:r>
      <w:r w:rsidRPr="00B8114A">
        <w:t xml:space="preserve"> </w:t>
      </w:r>
      <w:proofErr w:type="gramStart"/>
      <w:r w:rsidRPr="00B8114A">
        <w:t>Настоящее Положение разработано в соответствии с Градостроительным кодексом Российской Федерации N 190-ФЗ от 29.12.2004 (С изменениями и дополнениями), Законом РФ от 06.10.2003 N 131-ФЗ "Об общих принципах организации местного самоуправления в Российской Федерации", Постановлением Правительства РФ от 24 ноября 2005 года N 698 «О форме разрешения на строительство и форме разрешения на ввод объекта в эксплуатацию», Приказами Минрегионразвития РФ от</w:t>
      </w:r>
      <w:proofErr w:type="gramEnd"/>
      <w:r w:rsidRPr="00B8114A">
        <w:t xml:space="preserve"> 19 октября 20</w:t>
      </w:r>
      <w:bookmarkStart w:id="0" w:name="_GoBack"/>
      <w:bookmarkEnd w:id="0"/>
      <w:r w:rsidRPr="00B8114A">
        <w:t xml:space="preserve">06 года N 120 «Об утверждении инструкции о порядке заполнения формы разрешения на строительство» и N 121 «Об утверждении инструкции о порядке заполнения формы разрешения на ввод объекта в эксплуатацию», Уставом Сельского поселения </w:t>
      </w:r>
      <w:proofErr w:type="spellStart"/>
      <w:r w:rsidRPr="00B8114A">
        <w:t>сумона</w:t>
      </w:r>
      <w:proofErr w:type="spellEnd"/>
      <w:r w:rsidRPr="00B8114A">
        <w:t xml:space="preserve"> </w:t>
      </w:r>
      <w:proofErr w:type="spellStart"/>
      <w:r w:rsidRPr="00B8114A">
        <w:t>Сушский</w:t>
      </w:r>
      <w:proofErr w:type="spellEnd"/>
      <w:r w:rsidRPr="00B8114A">
        <w:t>.</w:t>
      </w:r>
      <w:r w:rsidRPr="00B8114A">
        <w:br/>
      </w:r>
      <w:r w:rsidRPr="00B8114A">
        <w:rPr>
          <w:b/>
        </w:rPr>
        <w:t>2.</w:t>
      </w:r>
      <w:r w:rsidRPr="00B8114A">
        <w:t xml:space="preserve"> Настоящее Положение определяет порядок подготовки и выдачи разрешений на строительство, реконструкцию, капитальный ремонт объектов капитального строительства и объектов индивидуального жилищного </w:t>
      </w:r>
      <w:proofErr w:type="gramStart"/>
      <w:r w:rsidRPr="00B8114A">
        <w:t>строительства</w:t>
      </w:r>
      <w:proofErr w:type="gramEnd"/>
      <w:r w:rsidRPr="00B8114A">
        <w:t xml:space="preserve"> на ввод построенных, реконструированных, отремонтированных объектов капитального строительства и объектов индивидуального жилищного строительства (далее - объект капитального строительства) в эксплуатацию в Спасском сельском поселении.</w:t>
      </w:r>
      <w:r w:rsidRPr="00B8114A">
        <w:br/>
      </w:r>
      <w:r w:rsidRPr="00B8114A">
        <w:rPr>
          <w:b/>
        </w:rPr>
        <w:t>3.</w:t>
      </w:r>
      <w:r w:rsidRPr="00B8114A">
        <w:t xml:space="preserve"> Формы и порядок заполнения разрешений на строительство и на ввод в эксплуатацию объектов капитального строительства утверждены Постановлением Правительства Российской Федерации от 24.11.2005 N 698, Приказами Минрегионразвития РФ от 19.10.2006 N 121 и N 120.</w:t>
      </w:r>
      <w:r w:rsidRPr="00B8114A">
        <w:br/>
      </w:r>
      <w:r w:rsidRPr="00B8114A">
        <w:rPr>
          <w:b/>
        </w:rPr>
        <w:t>4.</w:t>
      </w:r>
      <w:r w:rsidRPr="00B8114A">
        <w:t xml:space="preserve"> Органом, осуществляющим выдачу разрешений на строительство объектов капитального строительства и разрешений на ввод объектов капитального строительства в эксплуатацию, является администрация Сельского поселения </w:t>
      </w:r>
      <w:proofErr w:type="spellStart"/>
      <w:r w:rsidRPr="00B8114A">
        <w:t>сумона</w:t>
      </w:r>
      <w:proofErr w:type="spellEnd"/>
      <w:r w:rsidRPr="00B8114A">
        <w:t xml:space="preserve"> </w:t>
      </w:r>
      <w:proofErr w:type="spellStart"/>
      <w:r w:rsidRPr="00B8114A">
        <w:t>Сушский</w:t>
      </w:r>
      <w:proofErr w:type="spellEnd"/>
      <w:r w:rsidRPr="00B8114A">
        <w:t xml:space="preserve"> (далее - Администрация).</w:t>
      </w:r>
      <w:r w:rsidRPr="00B8114A">
        <w:br/>
        <w:t xml:space="preserve">Разрешения на строительство и разрешения на ввод объектов капитального строительства в эксплуатацию подписываются председателем Администрации Сельского поселения </w:t>
      </w:r>
      <w:proofErr w:type="spellStart"/>
      <w:r w:rsidRPr="00B8114A">
        <w:t>сумона</w:t>
      </w:r>
      <w:proofErr w:type="spellEnd"/>
      <w:r w:rsidRPr="00B8114A">
        <w:t xml:space="preserve"> </w:t>
      </w:r>
      <w:proofErr w:type="spellStart"/>
      <w:r w:rsidRPr="00B8114A">
        <w:t>Сушский</w:t>
      </w:r>
      <w:proofErr w:type="spellEnd"/>
      <w:r w:rsidRPr="00B8114A">
        <w:t xml:space="preserve">. </w:t>
      </w:r>
      <w:r w:rsidRPr="00B8114A">
        <w:br/>
      </w:r>
      <w:r w:rsidRPr="00B8114A">
        <w:rPr>
          <w:b/>
        </w:rPr>
        <w:t>5.</w:t>
      </w:r>
      <w:r w:rsidRPr="00B8114A">
        <w:t xml:space="preserve"> Оформление разрешений на строительство и разрешений на ввод объектов капитального строительства в эксплуатацию осуществляется без взимания платы.</w:t>
      </w:r>
      <w:r w:rsidRPr="00B8114A">
        <w:br/>
      </w:r>
      <w:r w:rsidRPr="00B8114A">
        <w:rPr>
          <w:b/>
        </w:rPr>
        <w:t>6.</w:t>
      </w:r>
      <w:r w:rsidRPr="00B8114A">
        <w:t xml:space="preserve"> Выдача разрешений на строительство осуществляется на основании рассмотрения проектных предложений о строительстве, реконструкции, капитальном ремонте объектов капитального строительства в части, касающейся вопросов, относящихся к компетенции Администрации.</w:t>
      </w:r>
    </w:p>
    <w:p w:rsidR="009010A0" w:rsidRPr="00B8114A" w:rsidRDefault="009010A0" w:rsidP="009010A0">
      <w:pPr>
        <w:spacing w:before="100" w:beforeAutospacing="1" w:after="100" w:afterAutospacing="1"/>
        <w:jc w:val="center"/>
      </w:pPr>
      <w:r w:rsidRPr="00B8114A">
        <w:rPr>
          <w:b/>
          <w:bCs/>
        </w:rPr>
        <w:t>Статья 2. Выдача разрешений на строительство</w:t>
      </w:r>
    </w:p>
    <w:p w:rsidR="009010A0" w:rsidRPr="00B8114A" w:rsidRDefault="009010A0" w:rsidP="009010A0">
      <w:pPr>
        <w:spacing w:before="100" w:beforeAutospacing="1" w:after="100" w:afterAutospacing="1"/>
      </w:pPr>
      <w:r w:rsidRPr="00B8114A">
        <w:rPr>
          <w:b/>
        </w:rPr>
        <w:t>1.</w:t>
      </w:r>
      <w:r w:rsidRPr="00B8114A">
        <w:t xml:space="preserve">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осуществляются на основании разрешения на строительство.</w:t>
      </w:r>
      <w:r w:rsidRPr="00B8114A">
        <w:br/>
      </w:r>
      <w:r w:rsidRPr="00B8114A">
        <w:rPr>
          <w:b/>
        </w:rPr>
        <w:t>2.</w:t>
      </w:r>
      <w:r w:rsidRPr="00B8114A">
        <w:t xml:space="preserve"> В целях строительства, реконструкции, капитального ремонта объекта капитального строительства собственники, владельцы, пользователи земельных участков или объектов капитального строительства (или их представители) или производители работ (далее – Застройщик) – направляют в письменной форме в Администрацию заявление о выдаче разрешения на строительство.</w:t>
      </w:r>
      <w:r w:rsidRPr="00B8114A">
        <w:br/>
      </w:r>
      <w:r w:rsidRPr="00B8114A">
        <w:rPr>
          <w:b/>
        </w:rPr>
        <w:lastRenderedPageBreak/>
        <w:t>3.</w:t>
      </w:r>
      <w:r w:rsidRPr="00B8114A">
        <w:t xml:space="preserve"> К указанному заявлению прилагаются следующие документы:</w:t>
      </w:r>
      <w:r w:rsidRPr="00B8114A">
        <w:br/>
      </w:r>
      <w:r w:rsidRPr="00B8114A">
        <w:rPr>
          <w:b/>
        </w:rPr>
        <w:t>3.1.</w:t>
      </w:r>
      <w:r w:rsidRPr="00B8114A">
        <w:t xml:space="preserve"> правоустанавливающие документы на земельный участок;</w:t>
      </w:r>
      <w:r w:rsidRPr="00B8114A">
        <w:br/>
      </w:r>
      <w:r w:rsidRPr="00B8114A">
        <w:rPr>
          <w:b/>
        </w:rPr>
        <w:t>3.2.</w:t>
      </w:r>
      <w:r w:rsidRPr="00B8114A">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B8114A">
        <w:br/>
      </w:r>
      <w:r w:rsidRPr="00B8114A">
        <w:rPr>
          <w:b/>
        </w:rPr>
        <w:t>3.3</w:t>
      </w:r>
      <w:r w:rsidRPr="00B8114A">
        <w:t xml:space="preserve">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sidRPr="00B8114A">
        <w:br/>
      </w:r>
      <w:r w:rsidRPr="00B8114A">
        <w:rPr>
          <w:b/>
        </w:rPr>
        <w:t>4.</w:t>
      </w:r>
      <w:r w:rsidRPr="00B8114A">
        <w:t xml:space="preserve"> материалы, содержащиеся в проектной документации:</w:t>
      </w:r>
      <w:r w:rsidRPr="00B8114A">
        <w:br/>
        <w:t>а) пояснительная записка;</w:t>
      </w:r>
      <w:r w:rsidRPr="00B8114A">
        <w:br/>
      </w:r>
      <w:proofErr w:type="gramStart"/>
      <w:r w:rsidRPr="00B8114A">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B8114A">
        <w:b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roofErr w:type="gramEnd"/>
      <w:r w:rsidRPr="00B8114A">
        <w:br/>
        <w:t xml:space="preserve">г) схемы, отображающие </w:t>
      </w:r>
      <w:proofErr w:type="gramStart"/>
      <w:r w:rsidRPr="00B8114A">
        <w:t>архитектурные решения</w:t>
      </w:r>
      <w:proofErr w:type="gramEnd"/>
      <w:r w:rsidRPr="00B8114A">
        <w:t>;</w:t>
      </w:r>
      <w:r w:rsidRPr="00B8114A">
        <w:b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B8114A">
        <w:br/>
        <w:t>е) проект организации строительства объекта капитального строительства;</w:t>
      </w:r>
      <w:r w:rsidRPr="00B8114A">
        <w:br/>
        <w:t>ж) проект организации работ по сносу или демонтажу объектов капитального строительства, их частей;</w:t>
      </w:r>
      <w:r w:rsidRPr="00B8114A">
        <w:br/>
      </w:r>
      <w:proofErr w:type="gramStart"/>
      <w:r w:rsidRPr="00B8114A">
        <w:rPr>
          <w:b/>
        </w:rPr>
        <w:t>5.</w:t>
      </w:r>
      <w:r w:rsidRPr="00B8114A">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w:t>
      </w:r>
      <w:proofErr w:type="gramEnd"/>
      <w:r w:rsidRPr="00B8114A">
        <w:t>, предусмотренных частью 6 статьи 49 Градостроительного Кодекса;</w:t>
      </w:r>
      <w:r w:rsidRPr="00B8114A">
        <w:br/>
      </w:r>
      <w:r w:rsidRPr="00B8114A">
        <w:rPr>
          <w:b/>
        </w:rPr>
        <w:t>6.</w:t>
      </w:r>
      <w:r w:rsidRPr="00B8114A">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Pr="00B8114A">
        <w:br/>
      </w:r>
      <w:r w:rsidRPr="00B8114A">
        <w:rPr>
          <w:b/>
        </w:rPr>
        <w:t>7.</w:t>
      </w:r>
      <w:r w:rsidRPr="00B8114A">
        <w:t xml:space="preserve"> согласие всех правообладателей объекта капитального строительства в случае реконструкции такого объекта;</w:t>
      </w:r>
      <w:r w:rsidRPr="00B8114A">
        <w:br/>
      </w:r>
      <w:proofErr w:type="gramStart"/>
      <w:r w:rsidRPr="00B8114A">
        <w:rPr>
          <w:b/>
        </w:rPr>
        <w:t>7.1</w:t>
      </w:r>
      <w:r w:rsidRPr="00B8114A">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B8114A">
        <w:t xml:space="preserve"> проведении такой реконструкции, </w:t>
      </w:r>
      <w:proofErr w:type="gramStart"/>
      <w:r w:rsidRPr="00B8114A">
        <w:t>определяющее</w:t>
      </w:r>
      <w:proofErr w:type="gramEnd"/>
      <w:r w:rsidRPr="00B8114A">
        <w:t xml:space="preserve"> в том числе условия и порядок возмещения ущерба, причиненного указанному объекту при осуществлении реконструкции;</w:t>
      </w:r>
      <w:r w:rsidRPr="00B8114A">
        <w:br/>
      </w:r>
      <w:r w:rsidRPr="00B8114A">
        <w:rPr>
          <w:b/>
        </w:rPr>
        <w:t>8.</w:t>
      </w:r>
      <w:r w:rsidRPr="00B8114A">
        <w:t xml:space="preserve"> копия свидетельства об аккредитации юридического лица, выдавшего положительное </w:t>
      </w:r>
      <w:r w:rsidRPr="00B8114A">
        <w:lastRenderedPageBreak/>
        <w:t>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B8114A">
        <w:br/>
      </w:r>
      <w:r w:rsidRPr="00B8114A">
        <w:rPr>
          <w:b/>
        </w:rPr>
        <w:t>9.</w:t>
      </w:r>
      <w:r w:rsidRPr="00B8114A">
        <w:t xml:space="preserve"> </w:t>
      </w:r>
      <w:proofErr w:type="gramStart"/>
      <w:r w:rsidRPr="00B8114A">
        <w:t>Документы (их копии или сведения, содержащиеся в них), указанные в пунктах 1, 2 и 5 части 7 ст.51Градостроительного Кодекса, запрашиваются администрацией поселения в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r w:rsidRPr="00B8114A">
        <w:br/>
      </w:r>
      <w:proofErr w:type="gramStart"/>
      <w:r w:rsidRPr="00B8114A">
        <w:t>По межведомственным запросам органов, указанных в абзаце первом части 7 ст.51 Градостроительного Кодекса, документы (их копии или сведения, содержащиеся в них), указанные в пунктах 2 и 5 части 7 ст.51 ГК,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w:t>
      </w:r>
      <w:proofErr w:type="gramEnd"/>
      <w:r w:rsidRPr="00B8114A">
        <w:t xml:space="preserve"> дней со дня получения соответствующего межведомственного запроса.</w:t>
      </w:r>
      <w:r w:rsidRPr="00B8114A">
        <w:br/>
        <w:t>Документы, указанные в пункте 1 части 7ст.51 ГК,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B8114A">
        <w:br/>
        <w:t xml:space="preserve">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Сельского поселения </w:t>
      </w:r>
      <w:proofErr w:type="spellStart"/>
      <w:r w:rsidRPr="00B8114A">
        <w:t>сумона</w:t>
      </w:r>
      <w:proofErr w:type="spellEnd"/>
      <w:r w:rsidRPr="00B8114A">
        <w:t xml:space="preserve"> </w:t>
      </w:r>
      <w:proofErr w:type="spellStart"/>
      <w:r w:rsidRPr="00B8114A">
        <w:t>Сушский</w:t>
      </w:r>
      <w:proofErr w:type="spellEnd"/>
      <w:r w:rsidRPr="00B8114A">
        <w:t>.</w:t>
      </w:r>
      <w:r w:rsidRPr="00B8114A">
        <w:br/>
      </w:r>
      <w:r w:rsidRPr="00B8114A">
        <w:rPr>
          <w:b/>
        </w:rPr>
        <w:t>10.</w:t>
      </w:r>
      <w:r w:rsidRPr="00B8114A">
        <w:t xml:space="preserve"> Для принятия решения о выдаче разрешения на строительство необходимы следующие документы:</w:t>
      </w:r>
      <w:r w:rsidRPr="00B8114A">
        <w:br/>
      </w:r>
      <w:r w:rsidRPr="00B8114A">
        <w:rPr>
          <w:b/>
        </w:rPr>
        <w:t>10.1.</w:t>
      </w:r>
      <w:r w:rsidRPr="00B8114A">
        <w:t xml:space="preserve"> правоустанавливающие документы на земельный участок;</w:t>
      </w:r>
      <w:r w:rsidRPr="00B8114A">
        <w:br/>
      </w:r>
      <w:r w:rsidRPr="00B8114A">
        <w:rPr>
          <w:b/>
        </w:rPr>
        <w:t>10.2.</w:t>
      </w:r>
      <w:r w:rsidRPr="00B8114A">
        <w:t xml:space="preserve"> градостроительный план земельного участка;</w:t>
      </w:r>
      <w:r w:rsidRPr="00B8114A">
        <w:br/>
      </w:r>
      <w:r w:rsidRPr="00B8114A">
        <w:rPr>
          <w:b/>
        </w:rPr>
        <w:t>10.3.</w:t>
      </w:r>
      <w:r w:rsidRPr="00B8114A">
        <w:t xml:space="preserve"> схема планировочной организации земельного участка с обозначением места размещения объекта индивидуального жилищного строительства.</w:t>
      </w:r>
      <w:r w:rsidRPr="00B8114A">
        <w:br/>
      </w:r>
      <w:proofErr w:type="gramStart"/>
      <w:r w:rsidRPr="00B8114A">
        <w:t xml:space="preserve">Документы (их копии или сведения, содержащиеся в них), указанные в </w:t>
      </w:r>
      <w:proofErr w:type="spellStart"/>
      <w:r w:rsidRPr="00B8114A">
        <w:t>пп</w:t>
      </w:r>
      <w:proofErr w:type="spellEnd"/>
      <w:r w:rsidRPr="00B8114A">
        <w:t xml:space="preserve">. 1 и 2 п.10 настоящего положения, запрашиваются администрацией Сельского поселения </w:t>
      </w:r>
      <w:proofErr w:type="spellStart"/>
      <w:r w:rsidRPr="00B8114A">
        <w:t>сумона</w:t>
      </w:r>
      <w:proofErr w:type="spellEnd"/>
      <w:r w:rsidRPr="00B8114A">
        <w:t xml:space="preserve"> </w:t>
      </w:r>
      <w:proofErr w:type="spellStart"/>
      <w:r w:rsidRPr="00B8114A">
        <w:t>Сушский</w:t>
      </w:r>
      <w:proofErr w:type="spellEnd"/>
      <w:r w:rsidRPr="00B8114A">
        <w:t xml:space="preserve"> в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r w:rsidRPr="00B8114A">
        <w:br/>
        <w:t xml:space="preserve">Документы, указанные в </w:t>
      </w:r>
      <w:proofErr w:type="spellStart"/>
      <w:r w:rsidRPr="00B8114A">
        <w:t>пп</w:t>
      </w:r>
      <w:proofErr w:type="spellEnd"/>
      <w:r w:rsidRPr="00B8114A">
        <w:t>. 1 п. 10 настоящего Положения,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Pr="00B8114A">
        <w:br/>
      </w:r>
      <w:r w:rsidRPr="00B8114A">
        <w:rPr>
          <w:b/>
        </w:rPr>
        <w:t>11.</w:t>
      </w:r>
      <w:r w:rsidRPr="00B8114A">
        <w:t xml:space="preserve"> Не допускается требовать иные документы для получения разрешения на строительство, за исключением указанных в п.7 и п.10 настоящего Положения документов. Документы, предусмотренные п.7 и 10 настоящего постановления, могут быть направлены в электронной форме.</w:t>
      </w:r>
      <w:r w:rsidRPr="00B8114A">
        <w:br/>
      </w:r>
      <w:r w:rsidRPr="00B8114A">
        <w:rPr>
          <w:b/>
        </w:rPr>
        <w:t>12.</w:t>
      </w:r>
      <w:r w:rsidRPr="00B8114A">
        <w:t xml:space="preserve"> Администрация в течение десяти дней с момента подачи обращения на выдачу</w:t>
      </w:r>
      <w:r w:rsidRPr="00B8114A">
        <w:br/>
        <w:t>разрешения на строительство:</w:t>
      </w:r>
      <w:r w:rsidRPr="00B8114A">
        <w:br/>
      </w:r>
      <w:r w:rsidRPr="00B8114A">
        <w:rPr>
          <w:b/>
        </w:rPr>
        <w:t>12.1.</w:t>
      </w:r>
      <w:r w:rsidRPr="00B8114A">
        <w:t xml:space="preserve"> проводит проверку наличия документов, необходимых для принятия решения о выдаче разрешения на строительство;</w:t>
      </w:r>
      <w:r w:rsidRPr="00B8114A">
        <w:br/>
      </w:r>
      <w:r w:rsidRPr="00B8114A">
        <w:rPr>
          <w:b/>
        </w:rPr>
        <w:t>12.2.</w:t>
      </w:r>
      <w:r w:rsidRPr="00B8114A">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roofErr w:type="gramStart"/>
      <w:r w:rsidRPr="00B8114A">
        <w:t xml:space="preserve">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w:t>
      </w:r>
      <w:r w:rsidRPr="00B8114A">
        <w:lastRenderedPageBreak/>
        <w:t>разрешении на отклонение от предельных параметров разрешенного строительства, реконструкции;</w:t>
      </w:r>
      <w:r w:rsidRPr="00B8114A">
        <w:br/>
      </w:r>
      <w:r w:rsidRPr="00B8114A">
        <w:rPr>
          <w:b/>
        </w:rPr>
        <w:t xml:space="preserve">12.3. </w:t>
      </w:r>
      <w:r w:rsidRPr="00B8114A">
        <w:t>выдает разрешение на строительство или отказывает в выдаче такого разрешения с указанием причин отказа;</w:t>
      </w:r>
      <w:proofErr w:type="gramEnd"/>
      <w:r w:rsidRPr="00B8114A">
        <w:br/>
      </w:r>
      <w:r w:rsidRPr="00B8114A">
        <w:rPr>
          <w:b/>
        </w:rPr>
        <w:t>12.4</w:t>
      </w:r>
      <w:r w:rsidRPr="00B8114A">
        <w:t xml:space="preserve"> присваивает разрешению на строительство номер (в соответствии с Инструкцией о порядке заполнения формы разрешения на строительство, утверждённой приказом Минрегионразвития Российской Федерации от 19 октября 2006 года N 120).</w:t>
      </w:r>
      <w:r w:rsidRPr="00B8114A">
        <w:br/>
      </w:r>
      <w:r w:rsidRPr="00B8114A">
        <w:rPr>
          <w:b/>
        </w:rPr>
        <w:t>12.5.</w:t>
      </w:r>
      <w:r w:rsidRPr="00B8114A">
        <w:t xml:space="preserve"> После утверждения, разрешение на строительство регистрируется в «Реестре разрешений на строительство», после чего выдаётся под роспись Застройщику на руки, либо направляется почтой (по адресу указанному в заявлении) с уведомлением о вручении.</w:t>
      </w:r>
      <w:r w:rsidRPr="00B8114A">
        <w:br/>
      </w:r>
      <w:r w:rsidRPr="00B8114A">
        <w:rPr>
          <w:b/>
        </w:rPr>
        <w:t>12.6.</w:t>
      </w:r>
      <w:r w:rsidRPr="00B8114A">
        <w:t xml:space="preserve"> Ответ Застройщику об отказе в выдаче разрешения на строительство регистрируется в исходящей переписке, после чего выдаётся Застройщику на руки, либо направляется почтой (по адресу указанному в заявлении) с уведомлением о вручении.</w:t>
      </w:r>
    </w:p>
    <w:p w:rsidR="009010A0" w:rsidRPr="00B8114A" w:rsidRDefault="009010A0" w:rsidP="009010A0">
      <w:pPr>
        <w:spacing w:before="100" w:beforeAutospacing="1" w:after="100" w:afterAutospacing="1"/>
      </w:pPr>
      <w:r w:rsidRPr="00B8114A">
        <w:rPr>
          <w:bCs/>
        </w:rPr>
        <w:t>Администрация по заявлению Застройщика может выдать разрешение на отдельные этапы строительства, реконструкции.</w:t>
      </w:r>
    </w:p>
    <w:p w:rsidR="009010A0" w:rsidRPr="00B8114A" w:rsidRDefault="009010A0" w:rsidP="009010A0">
      <w:pPr>
        <w:spacing w:before="100" w:beforeAutospacing="1" w:after="100" w:afterAutospacing="1"/>
      </w:pPr>
      <w:r w:rsidRPr="00B8114A">
        <w:rPr>
          <w:b/>
        </w:rPr>
        <w:t>13.</w:t>
      </w:r>
      <w:r w:rsidRPr="00B8114A">
        <w:t xml:space="preserve"> </w:t>
      </w:r>
      <w:proofErr w:type="gramStart"/>
      <w:r w:rsidRPr="00B8114A">
        <w:t>Выдача разрешения на строительство не требуется в случае:</w:t>
      </w:r>
      <w:r w:rsidRPr="00B8114A">
        <w:br/>
      </w:r>
      <w:r w:rsidRPr="00B8114A">
        <w:rPr>
          <w:b/>
        </w:rPr>
        <w:t>13.1.</w:t>
      </w:r>
      <w:r w:rsidRPr="00B8114A">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sidRPr="00B8114A">
        <w:br/>
      </w:r>
      <w:r w:rsidRPr="00B8114A">
        <w:rPr>
          <w:b/>
        </w:rPr>
        <w:t>13.2.</w:t>
      </w:r>
      <w:r w:rsidRPr="00B8114A">
        <w:t xml:space="preserve"> строительства, реконструкции объектов, не являющихся объектами капитального строительства (киосков, навесов и других);</w:t>
      </w:r>
      <w:r w:rsidRPr="00B8114A">
        <w:br/>
      </w:r>
      <w:r w:rsidRPr="00B8114A">
        <w:rPr>
          <w:b/>
        </w:rPr>
        <w:t>13.4.</w:t>
      </w:r>
      <w:r w:rsidRPr="00B8114A">
        <w:t xml:space="preserve"> строительства на земельном участке строений и сооружений вспомогательного использования;</w:t>
      </w:r>
      <w:proofErr w:type="gramEnd"/>
      <w:r w:rsidRPr="00B8114A">
        <w:br/>
      </w:r>
      <w:r w:rsidRPr="00B8114A">
        <w:rPr>
          <w:b/>
        </w:rPr>
        <w:t>13.5.</w:t>
      </w:r>
      <w:r w:rsidRPr="00B8114A">
        <w:t xml:space="preserve">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Pr="00B8114A">
        <w:br/>
      </w:r>
      <w:r w:rsidRPr="00B8114A">
        <w:rPr>
          <w:b/>
        </w:rPr>
        <w:t>13.6.</w:t>
      </w:r>
      <w:r w:rsidRPr="00B8114A">
        <w:t xml:space="preserve"> капитального ремонта объектов капитального строительства;</w:t>
      </w:r>
      <w:r w:rsidRPr="00B8114A">
        <w:br/>
      </w:r>
      <w:r w:rsidRPr="00B8114A">
        <w:rPr>
          <w:b/>
        </w:rPr>
        <w:t>13.7.</w:t>
      </w:r>
      <w:r w:rsidRPr="00B8114A">
        <w:t xml:space="preserve"> 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r w:rsidRPr="00B8114A">
        <w:br/>
      </w:r>
      <w:r w:rsidRPr="00B8114A">
        <w:rPr>
          <w:b/>
        </w:rPr>
        <w:t>14.</w:t>
      </w:r>
      <w:r w:rsidRPr="00B8114A">
        <w:t xml:space="preserve"> </w:t>
      </w:r>
      <w:proofErr w:type="gramStart"/>
      <w:r w:rsidRPr="00B8114A">
        <w:t>Застройщик в течение десяти дней со дня получения разрешения на строительство обязан безвозмездно передать в администрацию сельского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w:t>
      </w:r>
      <w:proofErr w:type="gramEnd"/>
      <w:r w:rsidRPr="00B8114A">
        <w:t xml:space="preserve">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r w:rsidRPr="00B8114A">
        <w:br/>
      </w:r>
      <w:r w:rsidRPr="00B8114A">
        <w:rPr>
          <w:b/>
        </w:rPr>
        <w:t>15.</w:t>
      </w:r>
      <w:r w:rsidRPr="00B8114A">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12ст.51 ГК.</w:t>
      </w:r>
      <w:r w:rsidRPr="00B8114A">
        <w:br/>
        <w:t>Разрешение на индивидуальное жилищное строительство выдается на десять лет.</w:t>
      </w:r>
      <w:r w:rsidRPr="00B8114A">
        <w:br/>
      </w:r>
      <w:r w:rsidRPr="00B8114A">
        <w:rPr>
          <w:b/>
        </w:rPr>
        <w:t>16.</w:t>
      </w:r>
      <w:r w:rsidRPr="00B8114A">
        <w:t xml:space="preserve">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w:t>
      </w:r>
      <w:proofErr w:type="gramStart"/>
      <w:r w:rsidRPr="00B8114A">
        <w:t>,</w:t>
      </w:r>
      <w:proofErr w:type="gramEnd"/>
      <w:r w:rsidRPr="00B8114A">
        <w:t xml:space="preserve"> если заявление о продлении срока действия разрешения на строительство подается застройщиком, привлекающим на основании </w:t>
      </w:r>
      <w:r w:rsidRPr="00B8114A">
        <w:lastRenderedPageBreak/>
        <w:t xml:space="preserve">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B8114A">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sidRPr="00B8114A">
        <w:br/>
      </w:r>
      <w:r w:rsidRPr="00B8114A">
        <w:rPr>
          <w:b/>
        </w:rPr>
        <w:t>17.</w:t>
      </w:r>
      <w:proofErr w:type="gramEnd"/>
      <w:r w:rsidRPr="00B8114A">
        <w:t xml:space="preserve">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 51 ГК.</w:t>
      </w:r>
      <w:r w:rsidRPr="00B8114A">
        <w:br/>
      </w:r>
      <w:r w:rsidRPr="00B8114A">
        <w:rPr>
          <w:b/>
        </w:rPr>
        <w:t>17.1.</w:t>
      </w:r>
      <w:r w:rsidRPr="00B8114A">
        <w:t xml:space="preserve"> Действие разрешения на строительство прекращается на основании решения администрации Сельского поселения </w:t>
      </w:r>
      <w:proofErr w:type="spellStart"/>
      <w:r w:rsidRPr="00B8114A">
        <w:t>сумона</w:t>
      </w:r>
      <w:proofErr w:type="spellEnd"/>
      <w:r w:rsidRPr="00B8114A">
        <w:t xml:space="preserve"> </w:t>
      </w:r>
      <w:proofErr w:type="spellStart"/>
      <w:r w:rsidRPr="00B8114A">
        <w:t>Сушский</w:t>
      </w:r>
      <w:proofErr w:type="spellEnd"/>
      <w:r w:rsidRPr="00B8114A">
        <w:t xml:space="preserve"> в случае:</w:t>
      </w:r>
      <w:r w:rsidRPr="00B8114A">
        <w:br/>
      </w:r>
      <w:r w:rsidRPr="00B8114A">
        <w:rPr>
          <w:b/>
        </w:rPr>
        <w:t>17.1.1</w:t>
      </w:r>
      <w:r w:rsidRPr="00B8114A">
        <w:t xml:space="preserve">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r w:rsidRPr="00B8114A">
        <w:br/>
      </w:r>
      <w:r w:rsidRPr="00B8114A">
        <w:rPr>
          <w:b/>
        </w:rPr>
        <w:t>17.1.2.</w:t>
      </w:r>
      <w:r w:rsidRPr="00B8114A">
        <w:t xml:space="preserve"> отказа от права собственности и иных прав на земельные участки;</w:t>
      </w:r>
      <w:r w:rsidRPr="00B8114A">
        <w:br/>
      </w:r>
      <w:r w:rsidRPr="00B8114A">
        <w:rPr>
          <w:b/>
        </w:rPr>
        <w:t>17.1.3.</w:t>
      </w:r>
      <w:r w:rsidRPr="00B8114A">
        <w:t xml:space="preserve"> расторжения договора аренды и иных договоров, на основании которых у граждан и юридических лиц возникли права на земельные участки;</w:t>
      </w:r>
      <w:r w:rsidRPr="00B8114A">
        <w:br/>
      </w:r>
      <w:r w:rsidRPr="00B8114A">
        <w:rPr>
          <w:b/>
        </w:rPr>
        <w:t>18.</w:t>
      </w:r>
      <w:r w:rsidRPr="00B8114A">
        <w:t xml:space="preserve"> Администрация отказывает в выдаче разрешения на строительство при отсутствии документов, предусмотренных пунктами 3-8,10 настоящего Положения, или в случае несоответствия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разрешённого строительства, реконструкции. Неполучение или несвоевременное получение документов, запрошенных в соответствии с п. 3-8, 10 настоящего Положения, не может являться основанием для отказа в выдаче разрешения на строительство.</w:t>
      </w:r>
      <w:r w:rsidRPr="00B8114A">
        <w:br/>
      </w:r>
      <w:r w:rsidRPr="00B8114A">
        <w:rPr>
          <w:b/>
        </w:rPr>
        <w:t>19.</w:t>
      </w:r>
      <w:r w:rsidRPr="00B8114A">
        <w:t xml:space="preserve"> Разрешение на строительство или отказ в выдаче разрешения на строительство выдаётся в течение десяти рабочих дней с момента получения заявления о выдаче разрешения на строительство.</w:t>
      </w:r>
      <w:r w:rsidRPr="00B8114A">
        <w:br/>
      </w:r>
      <w:r w:rsidRPr="00B8114A">
        <w:rPr>
          <w:b/>
        </w:rPr>
        <w:t>20.</w:t>
      </w:r>
      <w:r w:rsidRPr="00B8114A">
        <w:t xml:space="preserve"> Отказ в выдаче разрешения на строительство может быть оспорен заявителем в судебном порядке.</w:t>
      </w:r>
      <w:r w:rsidRPr="00B8114A">
        <w:br/>
      </w:r>
      <w:r w:rsidRPr="00B8114A">
        <w:rPr>
          <w:b/>
        </w:rPr>
        <w:t>21.</w:t>
      </w:r>
      <w:r w:rsidRPr="00B8114A">
        <w:t xml:space="preserve">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r w:rsidRPr="00B8114A">
        <w:br/>
      </w:r>
      <w:r w:rsidRPr="00B8114A">
        <w:rPr>
          <w:b/>
        </w:rPr>
        <w:t>22.</w:t>
      </w:r>
      <w:r w:rsidRPr="00B8114A">
        <w:t xml:space="preserve"> </w:t>
      </w:r>
      <w:proofErr w:type="gramStart"/>
      <w:r w:rsidRPr="00B8114A">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r w:rsidRPr="00B8114A">
        <w:br/>
      </w:r>
      <w:r w:rsidRPr="00B8114A">
        <w:rPr>
          <w:b/>
        </w:rPr>
        <w:t>23.</w:t>
      </w:r>
      <w:proofErr w:type="gramEnd"/>
      <w:r w:rsidRPr="00B8114A">
        <w:t xml:space="preserve"> </w:t>
      </w:r>
      <w:proofErr w:type="gramStart"/>
      <w:r w:rsidRPr="00B8114A">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B8114A">
        <w:t xml:space="preserve"> капитального строительства, </w:t>
      </w:r>
      <w:proofErr w:type="gramStart"/>
      <w:r w:rsidRPr="00B8114A">
        <w:t>установленных</w:t>
      </w:r>
      <w:proofErr w:type="gramEnd"/>
      <w:r w:rsidRPr="00B8114A">
        <w:t xml:space="preserve">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r w:rsidRPr="00B8114A">
        <w:br/>
      </w:r>
      <w:r w:rsidRPr="00B8114A">
        <w:rPr>
          <w:b/>
        </w:rPr>
        <w:t>24.</w:t>
      </w:r>
      <w:r w:rsidRPr="00B8114A">
        <w:t xml:space="preserve"> В случае</w:t>
      </w:r>
      <w:proofErr w:type="gramStart"/>
      <w:r w:rsidRPr="00B8114A">
        <w:t>,</w:t>
      </w:r>
      <w:proofErr w:type="gramEnd"/>
      <w:r w:rsidRPr="00B8114A">
        <w:t xml:space="preserve"> если земельные участки были образованы в границах зоны размещения линейного </w:t>
      </w:r>
      <w:r w:rsidRPr="00B8114A">
        <w:lastRenderedPageBreak/>
        <w:t>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r w:rsidRPr="00B8114A">
        <w:br/>
      </w:r>
      <w:r w:rsidRPr="00B8114A">
        <w:rPr>
          <w:b/>
        </w:rPr>
        <w:t>25.</w:t>
      </w:r>
      <w:r w:rsidRPr="00B8114A">
        <w:t xml:space="preserve"> Лица, указанные в п.22,23 настоящего Положения, обязаны уведомить администрацию сельского поселения с указанием реквизитов:</w:t>
      </w:r>
      <w:r w:rsidRPr="00B8114A">
        <w:br/>
      </w:r>
      <w:r w:rsidRPr="00B8114A">
        <w:rPr>
          <w:b/>
        </w:rPr>
        <w:t>25.1.</w:t>
      </w:r>
      <w:r w:rsidRPr="00B8114A">
        <w:t xml:space="preserve"> правоустанавливающих документов на такие земельные участки в случае, указанном в части </w:t>
      </w:r>
      <w:r w:rsidRPr="00B8114A">
        <w:rPr>
          <w:b/>
        </w:rPr>
        <w:t>21.5</w:t>
      </w:r>
      <w:r w:rsidRPr="00B8114A">
        <w:t xml:space="preserve"> настоящей статьи;</w:t>
      </w:r>
      <w:r w:rsidRPr="00B8114A">
        <w:br/>
      </w:r>
      <w:r w:rsidRPr="00B8114A">
        <w:rPr>
          <w:b/>
        </w:rPr>
        <w:t>25.2.</w:t>
      </w:r>
      <w:r w:rsidRPr="00B8114A">
        <w:t xml:space="preserve"> решения об образовании земельных участков в случаях, предусмотренных п.22,23 настоящего Положения,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B8114A">
        <w:br/>
      </w:r>
      <w:r w:rsidRPr="00B8114A">
        <w:rPr>
          <w:b/>
        </w:rPr>
        <w:t>25.3.</w:t>
      </w:r>
      <w:r w:rsidRPr="00B8114A">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Pr="00B8114A">
        <w:br/>
      </w:r>
      <w:r w:rsidRPr="00B8114A">
        <w:rPr>
          <w:b/>
        </w:rPr>
        <w:t>25.4.</w:t>
      </w:r>
      <w:r w:rsidRPr="00B8114A">
        <w:t xml:space="preserve"> решения о предоставлении права пользования недрами и решения о переоформлении лицензии на право пользования недрами.</w:t>
      </w:r>
      <w:r w:rsidRPr="00B8114A">
        <w:br/>
        <w:t>Если документы не были представлены в администрацию поселения, то администрация запрашивает такие документы или сведения, содержащиеся в них, в соответствующих органах государственной власти.</w:t>
      </w:r>
      <w:r w:rsidRPr="00B8114A">
        <w:br/>
      </w:r>
      <w:r w:rsidRPr="00B8114A">
        <w:rPr>
          <w:b/>
        </w:rPr>
        <w:t>26.</w:t>
      </w:r>
      <w:r w:rsidRPr="00B8114A">
        <w:t xml:space="preserve"> В срок не более чем десять рабочих дней со дня получения такого уведомления, администрация сельского поселения принимает решение о внесении изменений в разрешение на строительство.</w:t>
      </w:r>
      <w:r w:rsidRPr="00B8114A">
        <w:br/>
      </w:r>
      <w:r w:rsidRPr="00B8114A">
        <w:rPr>
          <w:b/>
        </w:rPr>
        <w:t>27.</w:t>
      </w:r>
      <w:r w:rsidRPr="00B8114A">
        <w:t xml:space="preserve"> </w:t>
      </w:r>
      <w:proofErr w:type="gramStart"/>
      <w:r w:rsidRPr="00B8114A">
        <w:t>Основанием для отказа во внесении изменений в разрешение на строительство является:</w:t>
      </w:r>
      <w:r w:rsidRPr="00B8114A">
        <w:br/>
      </w:r>
      <w:r w:rsidRPr="00B8114A">
        <w:rPr>
          <w:b/>
        </w:rPr>
        <w:t>27.1.</w:t>
      </w:r>
      <w:r w:rsidRPr="00B8114A">
        <w:t xml:space="preserve"> 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w:t>
      </w:r>
      <w:r w:rsidRPr="00B8114A">
        <w:br/>
      </w:r>
      <w:r w:rsidRPr="00B8114A">
        <w:rPr>
          <w:b/>
        </w:rPr>
        <w:t>27.2.</w:t>
      </w:r>
      <w:r w:rsidRPr="00B8114A">
        <w:t xml:space="preserve">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roofErr w:type="gramEnd"/>
      <w:r w:rsidRPr="00B8114A">
        <w:br/>
      </w:r>
      <w:r w:rsidRPr="00B8114A">
        <w:rPr>
          <w:b/>
        </w:rPr>
        <w:t>27.3.</w:t>
      </w:r>
      <w:r w:rsidRPr="00B8114A">
        <w:t xml:space="preserve"> несоответствие планируемого размещения объекта капитального строительства требованиям градостроительного плана земельного участка.</w:t>
      </w:r>
      <w:r w:rsidRPr="00B8114A">
        <w:br/>
        <w:t xml:space="preserve">28. </w:t>
      </w:r>
      <w:proofErr w:type="gramStart"/>
      <w:r w:rsidRPr="00B8114A">
        <w:t>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 сельского уведомляет о таком решении или таких изменениях:</w:t>
      </w:r>
      <w:r w:rsidRPr="00B8114A">
        <w:br/>
      </w:r>
      <w:r w:rsidRPr="00B8114A">
        <w:rPr>
          <w:b/>
        </w:rPr>
        <w:t>28.1</w:t>
      </w:r>
      <w:r w:rsidRPr="00B8114A">
        <w:t xml:space="preserve">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w:t>
      </w:r>
      <w:proofErr w:type="gramEnd"/>
      <w:r w:rsidRPr="00B8114A">
        <w:t xml:space="preserve"> прекращено или в разрешение на </w:t>
      </w:r>
      <w:proofErr w:type="gramStart"/>
      <w:r w:rsidRPr="00B8114A">
        <w:t>строительство</w:t>
      </w:r>
      <w:proofErr w:type="gramEnd"/>
      <w:r w:rsidRPr="00B8114A">
        <w:t xml:space="preserve"> которого внесено изменение;</w:t>
      </w:r>
      <w:r w:rsidRPr="00B8114A">
        <w:br/>
      </w:r>
      <w:r w:rsidRPr="00B8114A">
        <w:rPr>
          <w:b/>
        </w:rPr>
        <w:t>28.2.</w:t>
      </w:r>
      <w:r w:rsidRPr="00B8114A">
        <w:t xml:space="preserve">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r w:rsidRPr="00B8114A">
        <w:br/>
        <w:t>28.3. застройщика в случае внесения изменений в разрешение на строительство.</w:t>
      </w:r>
      <w:r w:rsidRPr="00B8114A">
        <w:br/>
      </w:r>
      <w:r w:rsidRPr="00B8114A">
        <w:rPr>
          <w:b/>
        </w:rPr>
        <w:t>29</w:t>
      </w:r>
      <w:r w:rsidRPr="00B8114A">
        <w:t>.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9010A0" w:rsidRPr="00B8114A" w:rsidRDefault="009010A0" w:rsidP="009010A0">
      <w:pPr>
        <w:spacing w:before="100" w:beforeAutospacing="1" w:after="100" w:afterAutospacing="1"/>
        <w:jc w:val="center"/>
      </w:pPr>
      <w:r w:rsidRPr="00B8114A">
        <w:rPr>
          <w:b/>
          <w:bCs/>
        </w:rPr>
        <w:t>Статья 3. Подготовка и выдача разрешений на ввод объектов</w:t>
      </w:r>
      <w:r w:rsidRPr="00B8114A">
        <w:br/>
      </w:r>
      <w:r w:rsidRPr="00B8114A">
        <w:rPr>
          <w:b/>
          <w:bCs/>
        </w:rPr>
        <w:t>капитального строительства в эксплуатацию</w:t>
      </w:r>
    </w:p>
    <w:p w:rsidR="009010A0" w:rsidRPr="00B8114A" w:rsidRDefault="009010A0" w:rsidP="009010A0">
      <w:pPr>
        <w:spacing w:before="100" w:beforeAutospacing="1" w:after="100" w:afterAutospacing="1"/>
      </w:pPr>
      <w:r w:rsidRPr="00B8114A">
        <w:rPr>
          <w:b/>
        </w:rPr>
        <w:t>1.</w:t>
      </w:r>
      <w:r w:rsidRPr="00B8114A">
        <w:t xml:space="preserve"> Для получения разрешения на ввод объектов капитального строительства в эксплуатацию Застройщик направляет в Администрацию заявление. К заявлению прилагаются следующие </w:t>
      </w:r>
      <w:r w:rsidRPr="00B8114A">
        <w:lastRenderedPageBreak/>
        <w:t>документы:</w:t>
      </w:r>
      <w:r w:rsidRPr="00B8114A">
        <w:br/>
      </w:r>
      <w:r w:rsidRPr="00B8114A">
        <w:rPr>
          <w:b/>
        </w:rPr>
        <w:t>1.1.</w:t>
      </w:r>
      <w:r w:rsidRPr="00B8114A">
        <w:t xml:space="preserve">правоустанавливающие документы на земельный участок;     </w:t>
      </w:r>
    </w:p>
    <w:p w:rsidR="009010A0" w:rsidRPr="00B8114A" w:rsidRDefault="009010A0" w:rsidP="009010A0">
      <w:pPr>
        <w:spacing w:before="100" w:beforeAutospacing="1" w:after="100" w:afterAutospacing="1"/>
        <w:jc w:val="both"/>
      </w:pPr>
      <w:r w:rsidRPr="00B8114A">
        <w:br/>
      </w:r>
      <w:proofErr w:type="gramStart"/>
      <w:r w:rsidRPr="00B8114A">
        <w:rPr>
          <w:b/>
        </w:rPr>
        <w:t>1.2.</w:t>
      </w:r>
      <w:r w:rsidRPr="00B8114A">
        <w:t xml:space="preserve">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r w:rsidRPr="00B8114A">
        <w:br/>
      </w:r>
      <w:r w:rsidRPr="00B8114A">
        <w:rPr>
          <w:b/>
        </w:rPr>
        <w:t>1.3.</w:t>
      </w:r>
      <w:r w:rsidRPr="00B8114A">
        <w:t xml:space="preserve"> разрешение на строительство;</w:t>
      </w:r>
      <w:r w:rsidRPr="00B8114A">
        <w:br/>
      </w:r>
      <w:r w:rsidRPr="00B8114A">
        <w:rPr>
          <w:b/>
        </w:rPr>
        <w:t>1.4.</w:t>
      </w:r>
      <w:r w:rsidRPr="00B8114A">
        <w:t xml:space="preserve"> акт приемки объекта капитального строительства (в случае осуществления строительства, реконструкции на основании договора);</w:t>
      </w:r>
      <w:r w:rsidRPr="00B8114A">
        <w:br/>
      </w:r>
      <w:r w:rsidRPr="00B8114A">
        <w:rPr>
          <w:b/>
        </w:rPr>
        <w:t>1.5.</w:t>
      </w:r>
      <w:r w:rsidRPr="00B8114A">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roofErr w:type="gramEnd"/>
      <w:r w:rsidRPr="00B8114A">
        <w:br/>
      </w:r>
      <w:proofErr w:type="gramStart"/>
      <w:r w:rsidRPr="00B8114A">
        <w:rPr>
          <w:b/>
        </w:rPr>
        <w:t>1.6.</w:t>
      </w:r>
      <w:r w:rsidRPr="00B8114A">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B8114A">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Pr="00B8114A">
        <w:br/>
      </w:r>
      <w:r w:rsidRPr="00B8114A">
        <w:rPr>
          <w:b/>
        </w:rPr>
        <w:t>1.7.</w:t>
      </w:r>
      <w:r w:rsidRPr="00B8114A">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B8114A">
        <w:br/>
      </w:r>
      <w:r w:rsidRPr="00B8114A">
        <w:rPr>
          <w:b/>
        </w:rPr>
        <w:t>1.8.</w:t>
      </w:r>
      <w:r w:rsidRPr="00B8114A">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rsidRPr="00B8114A">
        <w:br/>
      </w:r>
      <w:proofErr w:type="gramStart"/>
      <w:r w:rsidRPr="00B8114A">
        <w:rPr>
          <w:b/>
        </w:rPr>
        <w:t>1.9.</w:t>
      </w:r>
      <w:r w:rsidRPr="00B8114A">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r w:rsidRPr="00B8114A">
        <w:br/>
      </w:r>
      <w:r w:rsidRPr="00B8114A">
        <w:rPr>
          <w:b/>
        </w:rPr>
        <w:t>1.10.</w:t>
      </w:r>
      <w:r w:rsidRPr="00B8114A">
        <w:t xml:space="preserve"> документ, подтверждающий заключение </w:t>
      </w:r>
      <w:proofErr w:type="gramStart"/>
      <w:r w:rsidRPr="00B8114A">
        <w:t>договора обязательного страхования гражданской ответственности владельца опасного объекта</w:t>
      </w:r>
      <w:proofErr w:type="gramEnd"/>
      <w:r w:rsidRPr="00B8114A">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B8114A">
        <w:br/>
      </w:r>
      <w:r w:rsidRPr="00B8114A">
        <w:rPr>
          <w:b/>
        </w:rPr>
        <w:t>2.</w:t>
      </w:r>
      <w:r w:rsidRPr="00B8114A">
        <w:t xml:space="preserve"> </w:t>
      </w:r>
      <w:proofErr w:type="gramStart"/>
      <w:r w:rsidRPr="00B8114A">
        <w:t>Указанные в пунктах 1.6 и 1.9 статьи 3 настоящего Положения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Pr="00B8114A">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w:t>
      </w:r>
      <w:r w:rsidRPr="00B8114A">
        <w:lastRenderedPageBreak/>
        <w:t>определяемом в соответствии с законодательством об энергосбережении и о повышении энергетической эффективности.</w:t>
      </w:r>
      <w:r w:rsidRPr="00B8114A">
        <w:br/>
      </w:r>
      <w:r w:rsidRPr="00B8114A">
        <w:rPr>
          <w:b/>
        </w:rPr>
        <w:t>3.</w:t>
      </w:r>
      <w:r w:rsidRPr="00B8114A">
        <w:t xml:space="preserve"> Документы (их копии или сведения, содержащиеся в них), указанные в пункте 1 ст. 3 запрашиваются администрацией сельского поселения в государственных органах, подведомственных государственным органам или в организациях, в распоряжении которых находятся указанные документы самостоятельно, если застройщик не представил указанные документы самостоятельно.</w:t>
      </w:r>
      <w:r w:rsidRPr="00B8114A">
        <w:br/>
      </w:r>
      <w:r w:rsidRPr="00B8114A">
        <w:rPr>
          <w:b/>
        </w:rPr>
        <w:t>4.</w:t>
      </w:r>
      <w:r w:rsidRPr="00B8114A">
        <w:t xml:space="preserve"> </w:t>
      </w:r>
      <w:proofErr w:type="gramStart"/>
      <w:r w:rsidRPr="00B8114A">
        <w:t>Документы, указанные в пункте 1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B8114A">
        <w:t xml:space="preserve"> </w:t>
      </w:r>
      <w:proofErr w:type="gramStart"/>
      <w:r w:rsidRPr="00B8114A">
        <w:t>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Pr="00B8114A">
        <w:br/>
      </w:r>
      <w:r w:rsidRPr="00B8114A">
        <w:rPr>
          <w:b/>
        </w:rPr>
        <w:t>5.</w:t>
      </w:r>
      <w:proofErr w:type="gramEnd"/>
      <w:r w:rsidRPr="00B8114A">
        <w:t xml:space="preserve"> Для выдачи разрешения на ввод объекта в эксплуатацию разрешается требовать только документы, указанные в ст. 3 Положения.</w:t>
      </w:r>
      <w:r w:rsidRPr="00B8114A">
        <w:br/>
      </w:r>
      <w:r w:rsidRPr="00B8114A">
        <w:rPr>
          <w:b/>
        </w:rPr>
        <w:t>6</w:t>
      </w:r>
      <w:r w:rsidRPr="00B8114A">
        <w:t xml:space="preserve">. </w:t>
      </w:r>
      <w:r w:rsidRPr="00B8114A">
        <w:rPr>
          <w:b/>
        </w:rPr>
        <w:t>Основанием для отказа в выдаче разрешения на ввод объекта в эксплуатацию является:</w:t>
      </w:r>
      <w:r w:rsidRPr="00B8114A">
        <w:rPr>
          <w:b/>
        </w:rPr>
        <w:br/>
        <w:t>6.1.</w:t>
      </w:r>
      <w:r w:rsidRPr="00B8114A">
        <w:t xml:space="preserve"> отсутствие документов, указанных в части 3 настоящей статьи;</w:t>
      </w:r>
      <w:r w:rsidRPr="00B8114A">
        <w:br/>
      </w:r>
      <w:r w:rsidRPr="00B8114A">
        <w:rPr>
          <w:b/>
        </w:rPr>
        <w:t>6.2.</w:t>
      </w:r>
      <w:r w:rsidRPr="00B8114A">
        <w:t xml:space="preserve">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Pr="00B8114A">
        <w:br/>
      </w:r>
      <w:r w:rsidRPr="00B8114A">
        <w:rPr>
          <w:b/>
        </w:rPr>
        <w:t>6.3.</w:t>
      </w:r>
      <w:r w:rsidRPr="00B8114A">
        <w:t xml:space="preserve"> несоответствие объекта капитального строительства требованиям, установленным в разрешении на строительство;</w:t>
      </w:r>
      <w:r w:rsidRPr="00B8114A">
        <w:br/>
      </w:r>
      <w:r w:rsidRPr="00B8114A">
        <w:rPr>
          <w:b/>
        </w:rPr>
        <w:t>6.4.</w:t>
      </w:r>
      <w:r w:rsidRPr="00B8114A">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sidRPr="00B8114A">
        <w:br/>
      </w:r>
      <w:r w:rsidRPr="00B8114A">
        <w:rPr>
          <w:b/>
        </w:rPr>
        <w:t>5.</w:t>
      </w:r>
      <w:r w:rsidRPr="00B8114A">
        <w:t xml:space="preserve"> Неполучение (несвоевременное получение) документов, запрошенных в соответствии с п.1 настоящей статьи, не может являться основанием для отказа в выдаче разрешения на ввод объекта в эксплуатацию.</w:t>
      </w:r>
      <w:r w:rsidRPr="00B8114A">
        <w:br/>
      </w:r>
      <w:r w:rsidRPr="00B8114A">
        <w:rPr>
          <w:b/>
        </w:rPr>
        <w:t>6.</w:t>
      </w:r>
      <w:r w:rsidRPr="00B8114A">
        <w:t xml:space="preserve"> </w:t>
      </w:r>
      <w:proofErr w:type="gramStart"/>
      <w:r w:rsidRPr="00B8114A">
        <w:t>Основанием для отказа в выдаче разрешения на ввод объекта в эксплуатацию, может также непредставление в администрацию сельского поселения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w:t>
      </w:r>
      <w:proofErr w:type="gramEnd"/>
      <w:r w:rsidRPr="00B8114A">
        <w:t xml:space="preserve">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такой копии в информационной системе обеспечения градостроительной деятельности.</w:t>
      </w:r>
      <w:r w:rsidRPr="00B8114A">
        <w:br/>
      </w:r>
      <w:r w:rsidRPr="00B8114A">
        <w:rPr>
          <w:b/>
        </w:rPr>
        <w:t>7.</w:t>
      </w:r>
      <w:r w:rsidRPr="00B8114A">
        <w:t xml:space="preserve"> Отказ в выдаче разрешения на ввод объекта в эксплуатацию может быть оспорен в судебном порядке.</w:t>
      </w:r>
      <w:r w:rsidRPr="00B8114A">
        <w:br/>
      </w:r>
      <w:r w:rsidRPr="00B8114A">
        <w:rPr>
          <w:b/>
        </w:rPr>
        <w:t>8.</w:t>
      </w:r>
      <w:r w:rsidRPr="00B8114A">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B8114A">
        <w:t>изменений</w:t>
      </w:r>
      <w:proofErr w:type="gramEnd"/>
      <w:r w:rsidRPr="00B8114A">
        <w:t xml:space="preserve"> в документы государственного учета реконструированного объекта капитального строительства.</w:t>
      </w:r>
      <w:r w:rsidRPr="00B8114A">
        <w:br/>
      </w:r>
      <w:r w:rsidRPr="00B8114A">
        <w:rPr>
          <w:b/>
        </w:rPr>
        <w:t>9.</w:t>
      </w:r>
      <w:r w:rsidRPr="00B8114A">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B8114A">
        <w:t>Состав таких сведений должен соответствовать установленным в соответствии с Федеральным законом от 24 июля 2007 года N 221-ФЗ "О государственном кадастре недвижимости" требованиям к составу сведений в графической и текстовой частях технического плана.</w:t>
      </w:r>
      <w:r w:rsidRPr="00B8114A">
        <w:br/>
      </w:r>
      <w:r w:rsidRPr="00B8114A">
        <w:rPr>
          <w:b/>
        </w:rPr>
        <w:lastRenderedPageBreak/>
        <w:t>10.</w:t>
      </w:r>
      <w:proofErr w:type="gramEnd"/>
      <w:r w:rsidRPr="00B8114A">
        <w:t xml:space="preserve">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r w:rsidRPr="00B8114A">
        <w:br/>
      </w:r>
      <w:r w:rsidRPr="00B8114A">
        <w:rPr>
          <w:b/>
        </w:rPr>
        <w:t>11.</w:t>
      </w:r>
      <w:r w:rsidRPr="00B8114A">
        <w:t xml:space="preserve">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r w:rsidRPr="00B8114A">
        <w:br/>
      </w:r>
      <w:r w:rsidRPr="00B8114A">
        <w:rPr>
          <w:b/>
        </w:rPr>
        <w:t>12.</w:t>
      </w:r>
      <w:r w:rsidRPr="00B8114A">
        <w:t xml:space="preserve"> </w:t>
      </w:r>
      <w:proofErr w:type="gramStart"/>
      <w:r w:rsidRPr="00B8114A">
        <w:t>В течение трех дней со дня выдачи разрешения на ввод объекта в эксплуатацию администрация сельского поселения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w:t>
      </w:r>
      <w:proofErr w:type="gramEnd"/>
      <w:r w:rsidRPr="00B8114A">
        <w:t xml:space="preserve">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9010A0" w:rsidRDefault="009010A0" w:rsidP="009010A0">
      <w:pPr>
        <w:jc w:val="both"/>
        <w:rPr>
          <w:b/>
          <w:color w:val="000000"/>
          <w:szCs w:val="28"/>
        </w:rPr>
      </w:pPr>
    </w:p>
    <w:p w:rsidR="009010A0" w:rsidRDefault="009010A0" w:rsidP="009010A0">
      <w:pPr>
        <w:rPr>
          <w:b/>
          <w:color w:val="000000"/>
          <w:szCs w:val="28"/>
        </w:rPr>
      </w:pPr>
    </w:p>
    <w:p w:rsidR="007F00AD" w:rsidRDefault="007F00AD"/>
    <w:sectPr w:rsidR="007F00AD" w:rsidSect="009010A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E4"/>
    <w:rsid w:val="007F00AD"/>
    <w:rsid w:val="009010A0"/>
    <w:rsid w:val="00A95836"/>
    <w:rsid w:val="00F3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10A0"/>
    <w:rPr>
      <w:color w:val="45454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10A0"/>
    <w:rPr>
      <w:color w:val="45454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1091;-khem.tu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5041</Words>
  <Characters>28735</Characters>
  <Application>Microsoft Office Word</Application>
  <DocSecurity>0</DocSecurity>
  <Lines>239</Lines>
  <Paragraphs>67</Paragraphs>
  <ScaleCrop>false</ScaleCrop>
  <Company>SPecialiST RePack</Company>
  <LinksUpToDate>false</LinksUpToDate>
  <CharactersWithSpaces>33709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2016-02-26T16:36:00Z</dcterms:created>
  <dcterms:modified xsi:type="dcterms:W3CDTF">2016-02-26T17:04:00Z</dcterms:modified>
</cp:coreProperties>
</file>