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151"/>
      </w:tblGrid>
      <w:tr w:rsidR="00CA2343" w:rsidRPr="003B7AC8" w14:paraId="1CB9495C" w14:textId="77777777" w:rsidTr="00BA776B">
        <w:trPr>
          <w:trHeight w:val="2880"/>
        </w:trPr>
        <w:tc>
          <w:tcPr>
            <w:tcW w:w="5000" w:type="pct"/>
          </w:tcPr>
          <w:p w14:paraId="6F11E634" w14:textId="77777777" w:rsidR="00CA2343" w:rsidRPr="003B7AC8" w:rsidRDefault="00CA2343" w:rsidP="00BA776B">
            <w:pPr>
              <w:keepNext/>
              <w:widowControl/>
              <w:autoSpaceDE/>
              <w:autoSpaceDN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7AC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</w:t>
            </w:r>
            <w:bookmarkStart w:id="0" w:name="_Toc119874054"/>
            <w:bookmarkStart w:id="1" w:name="_Toc133282774"/>
            <w:r w:rsidRPr="003B7A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ФИЛИАЛ ФГБУ «ФКП РОСРЕЕСТРА» ПО РЕСПУБЛИКЕ ТЫВА</w:t>
            </w:r>
            <w:bookmarkEnd w:id="0"/>
            <w:bookmarkEnd w:id="1"/>
          </w:p>
        </w:tc>
      </w:tr>
      <w:tr w:rsidR="00CA2343" w:rsidRPr="003B7AC8" w14:paraId="7BDB5860" w14:textId="77777777" w:rsidTr="00BA776B">
        <w:trPr>
          <w:trHeight w:val="3215"/>
        </w:trPr>
        <w:tc>
          <w:tcPr>
            <w:tcW w:w="5000" w:type="pct"/>
            <w:shd w:val="clear" w:color="auto" w:fill="auto"/>
            <w:vAlign w:val="center"/>
          </w:tcPr>
          <w:p w14:paraId="0B401AA1" w14:textId="77777777" w:rsidR="00CA2343" w:rsidRPr="003B7AC8" w:rsidRDefault="00CA2343" w:rsidP="00BA77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B7AC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Генеральный план сельского поселения </w:t>
            </w:r>
          </w:p>
          <w:p w14:paraId="354A3B8D" w14:textId="25D1E383" w:rsidR="00CA2343" w:rsidRPr="003B7AC8" w:rsidRDefault="00CA2343" w:rsidP="00BA77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B7AC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сумона</w:t>
            </w:r>
            <w:proofErr w:type="spellEnd"/>
            <w:r w:rsidRPr="003B7AC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A776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Хадын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Пий-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Хемского</w:t>
            </w:r>
            <w:proofErr w:type="spellEnd"/>
            <w:r w:rsidRPr="003B7AC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B7AC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кожууна</w:t>
            </w:r>
            <w:proofErr w:type="spellEnd"/>
            <w:r w:rsidRPr="003B7AC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Республики Тыва</w:t>
            </w:r>
          </w:p>
        </w:tc>
      </w:tr>
      <w:tr w:rsidR="00CA2343" w:rsidRPr="003B7AC8" w14:paraId="5B6F0563" w14:textId="77777777" w:rsidTr="00BA776B">
        <w:trPr>
          <w:trHeight w:val="720"/>
        </w:trPr>
        <w:tc>
          <w:tcPr>
            <w:tcW w:w="5000" w:type="pct"/>
            <w:shd w:val="clear" w:color="auto" w:fill="auto"/>
            <w:vAlign w:val="center"/>
          </w:tcPr>
          <w:p w14:paraId="28DA5802" w14:textId="77777777" w:rsidR="00CA2343" w:rsidRPr="003B7AC8" w:rsidRDefault="00CA2343" w:rsidP="00BA77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7A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 ПО ОБОСНОВАНИЮ ГЕНЕРАЛЬНОГО ПЛАНА</w:t>
            </w:r>
          </w:p>
        </w:tc>
      </w:tr>
      <w:tr w:rsidR="00CA2343" w:rsidRPr="003B7AC8" w14:paraId="10689E76" w14:textId="77777777" w:rsidTr="00BA776B">
        <w:trPr>
          <w:trHeight w:val="360"/>
        </w:trPr>
        <w:tc>
          <w:tcPr>
            <w:tcW w:w="5000" w:type="pct"/>
            <w:vAlign w:val="center"/>
          </w:tcPr>
          <w:p w14:paraId="4D2E9DCD" w14:textId="77777777" w:rsidR="00CA2343" w:rsidRPr="003B7AC8" w:rsidRDefault="00CA2343" w:rsidP="00BA776B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2343" w:rsidRPr="003B7AC8" w14:paraId="7ADDEE17" w14:textId="77777777" w:rsidTr="00BA776B">
        <w:trPr>
          <w:trHeight w:val="3176"/>
        </w:trPr>
        <w:tc>
          <w:tcPr>
            <w:tcW w:w="5000" w:type="pct"/>
            <w:vAlign w:val="center"/>
          </w:tcPr>
          <w:p w14:paraId="1893D84E" w14:textId="77777777" w:rsidR="00CA2343" w:rsidRPr="003B7AC8" w:rsidRDefault="00CA2343" w:rsidP="00BA776B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7A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Пояснительная записка</w:t>
            </w:r>
          </w:p>
        </w:tc>
      </w:tr>
    </w:tbl>
    <w:p w14:paraId="2F03ECAE" w14:textId="77777777" w:rsidR="00CA2343" w:rsidRPr="003B7AC8" w:rsidRDefault="00CA2343" w:rsidP="00CA2343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BA0A8" w14:textId="77777777" w:rsidR="00CA2343" w:rsidRPr="003B7AC8" w:rsidRDefault="00CA2343" w:rsidP="00CA2343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0151"/>
      </w:tblGrid>
      <w:tr w:rsidR="00CA2343" w:rsidRPr="003B7AC8" w14:paraId="3E2F53FC" w14:textId="77777777" w:rsidTr="00BA776B">
        <w:trPr>
          <w:trHeight w:val="1000"/>
        </w:trPr>
        <w:tc>
          <w:tcPr>
            <w:tcW w:w="5000" w:type="pct"/>
          </w:tcPr>
          <w:p w14:paraId="216F37E2" w14:textId="77777777" w:rsidR="00CA2343" w:rsidRPr="003B7AC8" w:rsidRDefault="00CA2343" w:rsidP="00BA776B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AC8">
              <w:rPr>
                <w:rFonts w:ascii="Times New Roman" w:eastAsia="Calibri" w:hAnsi="Times New Roman" w:cs="Times New Roman"/>
                <w:sz w:val="28"/>
                <w:szCs w:val="28"/>
              </w:rPr>
              <w:t>КЫЗЫЛ</w:t>
            </w:r>
          </w:p>
          <w:p w14:paraId="42BF8D54" w14:textId="77777777" w:rsidR="00CA2343" w:rsidRPr="003B7AC8" w:rsidRDefault="00CA2343" w:rsidP="00BA776B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9D9A25" w14:textId="77777777" w:rsidR="00CA2343" w:rsidRPr="003B7AC8" w:rsidRDefault="00CA2343" w:rsidP="00BA776B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AC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</w:tbl>
    <w:p w14:paraId="38B5BC85" w14:textId="77777777" w:rsidR="00CA2343" w:rsidRPr="003B7AC8" w:rsidRDefault="00CA2343" w:rsidP="00CA2343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9F76AA" w14:textId="77777777" w:rsidR="00CA2343" w:rsidRDefault="00CA2343" w:rsidP="00E06C22">
      <w:pPr>
        <w:pStyle w:val="aff0"/>
        <w:jc w:val="center"/>
        <w:rPr>
          <w:rFonts w:ascii="Tahoma" w:eastAsia="Tahoma" w:hAnsi="Tahoma" w:cs="Tahoma"/>
          <w:color w:val="auto"/>
          <w:sz w:val="22"/>
          <w:szCs w:val="22"/>
          <w:lang w:eastAsia="en-US"/>
        </w:rPr>
      </w:pPr>
    </w:p>
    <w:p w14:paraId="2F0E0938" w14:textId="77777777" w:rsidR="00CA2343" w:rsidRDefault="00CA2343" w:rsidP="00CA2343"/>
    <w:p w14:paraId="48846716" w14:textId="77777777" w:rsidR="00CA2343" w:rsidRDefault="00CA2343" w:rsidP="00CA2343"/>
    <w:p w14:paraId="1A73843F" w14:textId="77777777" w:rsidR="00CA2343" w:rsidRDefault="00CA2343" w:rsidP="00CA2343"/>
    <w:p w14:paraId="5CA522C7" w14:textId="77777777" w:rsidR="00CA2343" w:rsidRPr="00CA2343" w:rsidRDefault="00CA2343" w:rsidP="00CA2343"/>
    <w:sdt>
      <w:sdtPr>
        <w:rPr>
          <w:rFonts w:ascii="Tahoma" w:eastAsia="Tahoma" w:hAnsi="Tahoma" w:cs="Tahoma"/>
          <w:color w:val="auto"/>
          <w:sz w:val="22"/>
          <w:szCs w:val="22"/>
          <w:lang w:eastAsia="en-US"/>
        </w:rPr>
        <w:id w:val="4414942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98A68" w14:textId="26433BED" w:rsidR="00896E72" w:rsidRPr="00E06C22" w:rsidRDefault="00896E72" w:rsidP="00E06C22">
          <w:pPr>
            <w:pStyle w:val="aff0"/>
            <w:jc w:val="center"/>
            <w:rPr>
              <w:color w:val="auto"/>
            </w:rPr>
          </w:pPr>
          <w:r w:rsidRPr="00E06C22">
            <w:rPr>
              <w:color w:val="auto"/>
            </w:rPr>
            <w:t>Оглавление</w:t>
          </w:r>
        </w:p>
        <w:p w14:paraId="46044F35" w14:textId="2BBCCB2F" w:rsidR="008C1C4E" w:rsidRDefault="00896E72" w:rsidP="008C1C4E">
          <w:pPr>
            <w:pStyle w:val="11"/>
            <w:tabs>
              <w:tab w:val="right" w:leader="dot" w:pos="992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977932" w:history="1">
            <w:r w:rsidR="008C1C4E" w:rsidRPr="00105947">
              <w:rPr>
                <w:rStyle w:val="afa"/>
                <w:noProof/>
              </w:rPr>
              <w:t>1</w:t>
            </w:r>
            <w:r w:rsidR="008C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C1C4E" w:rsidRPr="00105947">
              <w:rPr>
                <w:rStyle w:val="afa"/>
                <w:noProof/>
              </w:rPr>
              <w:t>ОБЩИЕ</w:t>
            </w:r>
            <w:r w:rsidR="008C1C4E" w:rsidRPr="00105947">
              <w:rPr>
                <w:rStyle w:val="afa"/>
                <w:noProof/>
                <w:spacing w:val="-9"/>
              </w:rPr>
              <w:t xml:space="preserve"> </w:t>
            </w:r>
            <w:r w:rsidR="008C1C4E" w:rsidRPr="00105947">
              <w:rPr>
                <w:rStyle w:val="afa"/>
                <w:noProof/>
              </w:rPr>
              <w:t>ПОЛОЖЕНИЯ</w:t>
            </w:r>
            <w:r w:rsidR="008C1C4E">
              <w:rPr>
                <w:noProof/>
                <w:webHidden/>
              </w:rPr>
              <w:tab/>
            </w:r>
            <w:r w:rsidR="008C1C4E">
              <w:rPr>
                <w:noProof/>
                <w:webHidden/>
              </w:rPr>
              <w:fldChar w:fldCharType="begin"/>
            </w:r>
            <w:r w:rsidR="008C1C4E">
              <w:rPr>
                <w:noProof/>
                <w:webHidden/>
              </w:rPr>
              <w:instrText xml:space="preserve"> PAGEREF _Toc92977932 \h </w:instrText>
            </w:r>
            <w:r w:rsidR="008C1C4E">
              <w:rPr>
                <w:noProof/>
                <w:webHidden/>
              </w:rPr>
            </w:r>
            <w:r w:rsidR="008C1C4E">
              <w:rPr>
                <w:noProof/>
                <w:webHidden/>
              </w:rPr>
              <w:fldChar w:fldCharType="separate"/>
            </w:r>
            <w:r w:rsidR="00E922A2">
              <w:rPr>
                <w:noProof/>
                <w:webHidden/>
              </w:rPr>
              <w:t>1</w:t>
            </w:r>
            <w:r w:rsidR="008C1C4E">
              <w:rPr>
                <w:noProof/>
                <w:webHidden/>
              </w:rPr>
              <w:fldChar w:fldCharType="end"/>
            </w:r>
          </w:hyperlink>
        </w:p>
        <w:p w14:paraId="2E5F76FA" w14:textId="151A3391" w:rsidR="008C1C4E" w:rsidRDefault="0024760D" w:rsidP="008C1C4E">
          <w:pPr>
            <w:pStyle w:val="11"/>
            <w:tabs>
              <w:tab w:val="left" w:pos="426"/>
              <w:tab w:val="right" w:leader="dot" w:pos="9923"/>
            </w:tabs>
            <w:ind w:left="142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2977933" w:history="1">
            <w:r w:rsidR="008C1C4E" w:rsidRPr="00105947">
              <w:rPr>
                <w:rStyle w:val="afa"/>
                <w:noProof/>
              </w:rPr>
              <w:t>2</w:t>
            </w:r>
            <w:r w:rsidR="008C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C1C4E" w:rsidRPr="00105947">
              <w:rPr>
                <w:rStyle w:val="afa"/>
                <w:noProof/>
              </w:rPr>
              <w:t>СВЕДЕНИЯ О ВИДАХ, НАЗНАЧЕНИИ И НАИМЕНОВАНИЯХ, ПЛАНИРУЕМЫХ ДЛЯ РАЗМЕЩЕНИЯ ОБЪЕКТОВ МЕСТНОГО ЗНАЧЕНИЯ ПОСЕЛЕНИЯ, ИХ ОСНОВНЫЕ ХАРАКТЕРИСТИКИ, ИХ МЕСТОПОЛОЖЕНИЕ</w:t>
            </w:r>
            <w:r w:rsidR="008C1C4E">
              <w:rPr>
                <w:noProof/>
                <w:webHidden/>
              </w:rPr>
              <w:tab/>
            </w:r>
            <w:r w:rsidR="008C1C4E">
              <w:rPr>
                <w:noProof/>
                <w:webHidden/>
              </w:rPr>
              <w:fldChar w:fldCharType="begin"/>
            </w:r>
            <w:r w:rsidR="008C1C4E">
              <w:rPr>
                <w:noProof/>
                <w:webHidden/>
              </w:rPr>
              <w:instrText xml:space="preserve"> PAGEREF _Toc92977933 \h </w:instrText>
            </w:r>
            <w:r w:rsidR="008C1C4E">
              <w:rPr>
                <w:noProof/>
                <w:webHidden/>
              </w:rPr>
            </w:r>
            <w:r w:rsidR="008C1C4E">
              <w:rPr>
                <w:noProof/>
                <w:webHidden/>
              </w:rPr>
              <w:fldChar w:fldCharType="separate"/>
            </w:r>
            <w:r w:rsidR="00E922A2">
              <w:rPr>
                <w:noProof/>
                <w:webHidden/>
              </w:rPr>
              <w:t>3</w:t>
            </w:r>
            <w:r w:rsidR="008C1C4E">
              <w:rPr>
                <w:noProof/>
                <w:webHidden/>
              </w:rPr>
              <w:fldChar w:fldCharType="end"/>
            </w:r>
          </w:hyperlink>
        </w:p>
        <w:p w14:paraId="1F641CAE" w14:textId="08ABE726" w:rsidR="008C1C4E" w:rsidRDefault="0024760D" w:rsidP="008C1C4E">
          <w:pPr>
            <w:pStyle w:val="11"/>
            <w:tabs>
              <w:tab w:val="right" w:leader="dot" w:pos="992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2977934" w:history="1">
            <w:r w:rsidR="008C1C4E" w:rsidRPr="00105947">
              <w:rPr>
                <w:rStyle w:val="afa"/>
                <w:noProof/>
              </w:rPr>
              <w:t>3</w:t>
            </w:r>
            <w:r w:rsidR="008C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C1C4E" w:rsidRPr="00105947">
              <w:rPr>
                <w:rStyle w:val="afa"/>
                <w:noProof/>
              </w:rPr>
              <w:t>ХАРАКТЕРИСТИКИ ЗОН С ОСОБЫМИ УСЛОВИЯМИ ИСПОЛЬЗОВАНИЯ ТЕРРИТОРИЙ</w:t>
            </w:r>
            <w:r w:rsidR="008C1C4E">
              <w:rPr>
                <w:noProof/>
                <w:webHidden/>
              </w:rPr>
              <w:tab/>
            </w:r>
            <w:r w:rsidR="008C1C4E">
              <w:rPr>
                <w:noProof/>
                <w:webHidden/>
              </w:rPr>
              <w:fldChar w:fldCharType="begin"/>
            </w:r>
            <w:r w:rsidR="008C1C4E">
              <w:rPr>
                <w:noProof/>
                <w:webHidden/>
              </w:rPr>
              <w:instrText xml:space="preserve"> PAGEREF _Toc92977934 \h </w:instrText>
            </w:r>
            <w:r w:rsidR="008C1C4E">
              <w:rPr>
                <w:noProof/>
                <w:webHidden/>
              </w:rPr>
            </w:r>
            <w:r w:rsidR="008C1C4E">
              <w:rPr>
                <w:noProof/>
                <w:webHidden/>
              </w:rPr>
              <w:fldChar w:fldCharType="separate"/>
            </w:r>
            <w:r w:rsidR="00E922A2">
              <w:rPr>
                <w:noProof/>
                <w:webHidden/>
              </w:rPr>
              <w:t>11</w:t>
            </w:r>
            <w:r w:rsidR="008C1C4E">
              <w:rPr>
                <w:noProof/>
                <w:webHidden/>
              </w:rPr>
              <w:fldChar w:fldCharType="end"/>
            </w:r>
          </w:hyperlink>
        </w:p>
        <w:p w14:paraId="5EACFA1A" w14:textId="3E2DA17C" w:rsidR="008C1C4E" w:rsidRDefault="0024760D" w:rsidP="008C1C4E">
          <w:pPr>
            <w:pStyle w:val="11"/>
            <w:tabs>
              <w:tab w:val="right" w:leader="dot" w:pos="9923"/>
            </w:tabs>
            <w:ind w:left="142" w:firstLine="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2977935" w:history="1">
            <w:r w:rsidR="008C1C4E" w:rsidRPr="00105947">
              <w:rPr>
                <w:rStyle w:val="afa"/>
                <w:noProof/>
              </w:rPr>
              <w:t>4</w:t>
            </w:r>
            <w:r w:rsidR="008C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C1C4E" w:rsidRPr="00105947">
              <w:rPr>
                <w:rStyle w:val="afa"/>
                <w:noProof/>
              </w:rPr>
              <w:t>ПАРАМЕТРЫ ФУНКЦИОНАЛЬНЫХ ЗОН, А ТАКЖЕ СВЕДЕНИЯ О ПЛАНИРУЕМЫХ ДЛЯ РАЗМЕЩЕНИЯ</w:t>
            </w:r>
            <w:r w:rsidR="008C1C4E" w:rsidRPr="00105947">
              <w:rPr>
                <w:rStyle w:val="afa"/>
                <w:noProof/>
                <w:spacing w:val="1"/>
              </w:rPr>
              <w:t xml:space="preserve"> </w:t>
            </w:r>
            <w:r w:rsidR="008C1C4E" w:rsidRPr="00105947">
              <w:rPr>
                <w:rStyle w:val="afa"/>
                <w:noProof/>
              </w:rPr>
              <w:t>В НИХ ОБЪЕКТАХ ФЕДЕРАЛЬНОГО ЗНАЧЕНИЯ, ОБЪЕКТАХ РЕГИОНАЛЬНОГО ЗНАЧЕНИЯ, ОБЪЕКТАХ</w:t>
            </w:r>
            <w:r w:rsidR="008C1C4E" w:rsidRPr="00105947">
              <w:rPr>
                <w:rStyle w:val="afa"/>
                <w:noProof/>
                <w:spacing w:val="-2"/>
              </w:rPr>
              <w:t xml:space="preserve"> </w:t>
            </w:r>
            <w:r w:rsidR="008C1C4E" w:rsidRPr="00105947">
              <w:rPr>
                <w:rStyle w:val="afa"/>
                <w:noProof/>
              </w:rPr>
              <w:t>МЕСТНОГО</w:t>
            </w:r>
            <w:r w:rsidR="008C1C4E" w:rsidRPr="00105947">
              <w:rPr>
                <w:rStyle w:val="afa"/>
                <w:noProof/>
                <w:spacing w:val="-1"/>
              </w:rPr>
              <w:t xml:space="preserve"> </w:t>
            </w:r>
            <w:r w:rsidR="008C1C4E" w:rsidRPr="00105947">
              <w:rPr>
                <w:rStyle w:val="afa"/>
                <w:noProof/>
              </w:rPr>
              <w:t>ЗНАЧЕНИЯ, ЗА</w:t>
            </w:r>
            <w:r w:rsidR="008C1C4E" w:rsidRPr="00105947">
              <w:rPr>
                <w:rStyle w:val="afa"/>
                <w:noProof/>
                <w:spacing w:val="-4"/>
              </w:rPr>
              <w:t xml:space="preserve"> </w:t>
            </w:r>
            <w:r w:rsidR="008C1C4E" w:rsidRPr="00105947">
              <w:rPr>
                <w:rStyle w:val="afa"/>
                <w:noProof/>
              </w:rPr>
              <w:t>ИСКЛЮЧЕНИЕМ</w:t>
            </w:r>
            <w:r w:rsidR="008C1C4E" w:rsidRPr="00105947">
              <w:rPr>
                <w:rStyle w:val="afa"/>
                <w:noProof/>
                <w:spacing w:val="-1"/>
              </w:rPr>
              <w:t xml:space="preserve"> </w:t>
            </w:r>
            <w:r w:rsidR="008C1C4E" w:rsidRPr="00105947">
              <w:rPr>
                <w:rStyle w:val="afa"/>
                <w:noProof/>
              </w:rPr>
              <w:t>ЛИНЕЙНЫХ</w:t>
            </w:r>
            <w:r w:rsidR="008C1C4E" w:rsidRPr="00105947">
              <w:rPr>
                <w:rStyle w:val="afa"/>
                <w:noProof/>
                <w:spacing w:val="-1"/>
              </w:rPr>
              <w:t xml:space="preserve"> </w:t>
            </w:r>
            <w:r w:rsidR="008C1C4E" w:rsidRPr="00105947">
              <w:rPr>
                <w:rStyle w:val="afa"/>
                <w:noProof/>
              </w:rPr>
              <w:t>ОБЪЕКТОВ</w:t>
            </w:r>
            <w:r w:rsidR="008C1C4E">
              <w:rPr>
                <w:noProof/>
                <w:webHidden/>
              </w:rPr>
              <w:tab/>
            </w:r>
            <w:r w:rsidR="008C1C4E">
              <w:rPr>
                <w:noProof/>
                <w:webHidden/>
              </w:rPr>
              <w:fldChar w:fldCharType="begin"/>
            </w:r>
            <w:r w:rsidR="008C1C4E">
              <w:rPr>
                <w:noProof/>
                <w:webHidden/>
              </w:rPr>
              <w:instrText xml:space="preserve"> PAGEREF _Toc92977935 \h </w:instrText>
            </w:r>
            <w:r w:rsidR="008C1C4E">
              <w:rPr>
                <w:noProof/>
                <w:webHidden/>
              </w:rPr>
            </w:r>
            <w:r w:rsidR="008C1C4E">
              <w:rPr>
                <w:noProof/>
                <w:webHidden/>
              </w:rPr>
              <w:fldChar w:fldCharType="separate"/>
            </w:r>
            <w:r w:rsidR="00E922A2">
              <w:rPr>
                <w:noProof/>
                <w:webHidden/>
              </w:rPr>
              <w:t>15</w:t>
            </w:r>
            <w:r w:rsidR="008C1C4E">
              <w:rPr>
                <w:noProof/>
                <w:webHidden/>
              </w:rPr>
              <w:fldChar w:fldCharType="end"/>
            </w:r>
          </w:hyperlink>
        </w:p>
        <w:p w14:paraId="438491FC" w14:textId="4BB0E43C" w:rsidR="0072570E" w:rsidRDefault="00896E72" w:rsidP="00823279">
          <w:pPr>
            <w:sectPr w:rsidR="0072570E" w:rsidSect="008C1C4E">
              <w:footerReference w:type="default" r:id="rId9"/>
              <w:footerReference w:type="first" r:id="rId10"/>
              <w:pgSz w:w="11910" w:h="16840"/>
              <w:pgMar w:top="760" w:right="995" w:bottom="820" w:left="980" w:header="0" w:footer="633" w:gutter="0"/>
              <w:pgNumType w:start="0"/>
              <w:cols w:space="720"/>
              <w:titlePg/>
              <w:docGrid w:linePitch="299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4FE1466A" w14:textId="77777777" w:rsidR="0072570E" w:rsidRDefault="00A87915" w:rsidP="00503B14">
      <w:pPr>
        <w:pStyle w:val="1"/>
        <w:numPr>
          <w:ilvl w:val="0"/>
          <w:numId w:val="4"/>
        </w:numPr>
        <w:spacing w:before="0" w:after="120"/>
        <w:ind w:left="0" w:right="11" w:firstLine="851"/>
        <w:jc w:val="both"/>
      </w:pPr>
      <w:bookmarkStart w:id="2" w:name="_Toc92977932"/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  <w:bookmarkEnd w:id="2"/>
    </w:p>
    <w:p w14:paraId="1057307F" w14:textId="1AE50AD7" w:rsidR="0072570E" w:rsidRPr="00A64A68" w:rsidRDefault="00A87915" w:rsidP="00503B14">
      <w:pPr>
        <w:ind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 xml:space="preserve">Настоящее Положение о территориальном планировании сельского поселения </w:t>
      </w:r>
      <w:proofErr w:type="spellStart"/>
      <w:r w:rsidR="00434AEF">
        <w:rPr>
          <w:sz w:val="24"/>
          <w:szCs w:val="24"/>
        </w:rPr>
        <w:t>с</w:t>
      </w:r>
      <w:r w:rsidR="00F13CB4" w:rsidRPr="00A64A68">
        <w:rPr>
          <w:sz w:val="24"/>
          <w:szCs w:val="24"/>
        </w:rPr>
        <w:t>умона</w:t>
      </w:r>
      <w:proofErr w:type="spellEnd"/>
      <w:r w:rsidR="00F13CB4" w:rsidRPr="00A64A68">
        <w:rPr>
          <w:sz w:val="24"/>
          <w:szCs w:val="24"/>
        </w:rPr>
        <w:t xml:space="preserve"> </w:t>
      </w:r>
      <w:r w:rsidR="00BA776B">
        <w:rPr>
          <w:sz w:val="24"/>
          <w:szCs w:val="24"/>
        </w:rPr>
        <w:t>Хадын</w:t>
      </w:r>
      <w:r w:rsidRPr="00A64A68">
        <w:rPr>
          <w:sz w:val="24"/>
          <w:szCs w:val="24"/>
        </w:rPr>
        <w:t xml:space="preserve"> (далее также </w:t>
      </w:r>
      <w:r w:rsidR="00434AEF">
        <w:rPr>
          <w:sz w:val="24"/>
          <w:szCs w:val="24"/>
        </w:rPr>
        <w:t>-</w:t>
      </w:r>
      <w:r w:rsidRPr="00A64A68">
        <w:rPr>
          <w:sz w:val="24"/>
          <w:szCs w:val="24"/>
        </w:rPr>
        <w:t xml:space="preserve"> сельское поселение) </w:t>
      </w:r>
      <w:r w:rsidR="00BA776B">
        <w:rPr>
          <w:sz w:val="24"/>
          <w:szCs w:val="24"/>
        </w:rPr>
        <w:t>Пий-</w:t>
      </w:r>
      <w:proofErr w:type="spellStart"/>
      <w:r w:rsidR="00BA776B">
        <w:rPr>
          <w:sz w:val="24"/>
          <w:szCs w:val="24"/>
        </w:rPr>
        <w:t>Хемского</w:t>
      </w:r>
      <w:proofErr w:type="spellEnd"/>
      <w:r w:rsidRPr="00A64A68">
        <w:rPr>
          <w:spacing w:val="1"/>
          <w:sz w:val="24"/>
          <w:szCs w:val="24"/>
        </w:rPr>
        <w:t xml:space="preserve"> </w:t>
      </w:r>
      <w:r w:rsidRPr="00A64A68">
        <w:rPr>
          <w:sz w:val="24"/>
          <w:szCs w:val="24"/>
        </w:rPr>
        <w:t xml:space="preserve">муниципального района </w:t>
      </w:r>
      <w:r w:rsidR="00682EBB" w:rsidRPr="00A64A68">
        <w:rPr>
          <w:sz w:val="24"/>
          <w:szCs w:val="24"/>
        </w:rPr>
        <w:t>Республики Тыва</w:t>
      </w:r>
      <w:r w:rsidRPr="00A64A68">
        <w:rPr>
          <w:sz w:val="24"/>
          <w:szCs w:val="24"/>
        </w:rPr>
        <w:t xml:space="preserve"> подготовлено в</w:t>
      </w:r>
      <w:r w:rsidRPr="00A64A68">
        <w:rPr>
          <w:spacing w:val="-72"/>
          <w:sz w:val="24"/>
          <w:szCs w:val="24"/>
        </w:rPr>
        <w:t xml:space="preserve"> </w:t>
      </w:r>
      <w:r w:rsidRPr="00A64A68">
        <w:rPr>
          <w:sz w:val="24"/>
          <w:szCs w:val="24"/>
        </w:rPr>
        <w:t xml:space="preserve">соответствии со статьей 23 Градостроительного кодекса Российской Федерации в качестве текстовой части материалов генерального плана сельского поселения </w:t>
      </w:r>
      <w:proofErr w:type="spellStart"/>
      <w:r w:rsidR="00434AEF">
        <w:rPr>
          <w:sz w:val="24"/>
          <w:szCs w:val="24"/>
        </w:rPr>
        <w:t>с</w:t>
      </w:r>
      <w:r w:rsidR="00F13CB4" w:rsidRPr="00A64A68">
        <w:rPr>
          <w:sz w:val="24"/>
          <w:szCs w:val="24"/>
        </w:rPr>
        <w:t>умона</w:t>
      </w:r>
      <w:proofErr w:type="spellEnd"/>
      <w:r w:rsidR="00F13CB4" w:rsidRPr="00A64A68">
        <w:rPr>
          <w:sz w:val="24"/>
          <w:szCs w:val="24"/>
        </w:rPr>
        <w:t xml:space="preserve"> </w:t>
      </w:r>
      <w:r w:rsidR="00BA776B">
        <w:rPr>
          <w:sz w:val="24"/>
          <w:szCs w:val="24"/>
        </w:rPr>
        <w:t>Хадын</w:t>
      </w:r>
      <w:r w:rsidRPr="00A64A68">
        <w:rPr>
          <w:spacing w:val="1"/>
          <w:sz w:val="24"/>
          <w:szCs w:val="24"/>
        </w:rPr>
        <w:t xml:space="preserve"> </w:t>
      </w:r>
      <w:r w:rsidR="00BA776B">
        <w:rPr>
          <w:sz w:val="24"/>
          <w:szCs w:val="24"/>
        </w:rPr>
        <w:t>Пий-</w:t>
      </w:r>
      <w:proofErr w:type="spellStart"/>
      <w:r w:rsidR="00BA776B">
        <w:rPr>
          <w:sz w:val="24"/>
          <w:szCs w:val="24"/>
        </w:rPr>
        <w:t>Хемского</w:t>
      </w:r>
      <w:proofErr w:type="spellEnd"/>
      <w:r w:rsidRPr="00A64A68">
        <w:rPr>
          <w:sz w:val="24"/>
          <w:szCs w:val="24"/>
        </w:rPr>
        <w:t xml:space="preserve"> муниципального района </w:t>
      </w:r>
      <w:r w:rsidR="00682EBB" w:rsidRPr="00A64A68">
        <w:rPr>
          <w:sz w:val="24"/>
          <w:szCs w:val="24"/>
        </w:rPr>
        <w:t>Республики Тыва</w:t>
      </w:r>
      <w:r w:rsidRPr="00A64A68">
        <w:rPr>
          <w:spacing w:val="1"/>
          <w:sz w:val="24"/>
          <w:szCs w:val="24"/>
        </w:rPr>
        <w:t xml:space="preserve"> </w:t>
      </w:r>
      <w:r w:rsidRPr="00A64A68">
        <w:rPr>
          <w:sz w:val="24"/>
          <w:szCs w:val="24"/>
        </w:rPr>
        <w:t>(далее</w:t>
      </w:r>
      <w:r w:rsidRPr="00A64A68">
        <w:rPr>
          <w:spacing w:val="-1"/>
          <w:sz w:val="24"/>
          <w:szCs w:val="24"/>
        </w:rPr>
        <w:t xml:space="preserve"> </w:t>
      </w:r>
      <w:r w:rsidRPr="00A64A68">
        <w:rPr>
          <w:sz w:val="24"/>
          <w:szCs w:val="24"/>
        </w:rPr>
        <w:t>также</w:t>
      </w:r>
      <w:r w:rsidRPr="00A64A68">
        <w:rPr>
          <w:spacing w:val="1"/>
          <w:sz w:val="24"/>
          <w:szCs w:val="24"/>
        </w:rPr>
        <w:t xml:space="preserve"> </w:t>
      </w:r>
      <w:r w:rsidRPr="00A64A68">
        <w:rPr>
          <w:sz w:val="24"/>
          <w:szCs w:val="24"/>
        </w:rPr>
        <w:t>–</w:t>
      </w:r>
      <w:r w:rsidRPr="00A64A68">
        <w:rPr>
          <w:spacing w:val="-1"/>
          <w:sz w:val="24"/>
          <w:szCs w:val="24"/>
        </w:rPr>
        <w:t xml:space="preserve"> </w:t>
      </w:r>
      <w:r w:rsidRPr="00A64A68">
        <w:rPr>
          <w:sz w:val="24"/>
          <w:szCs w:val="24"/>
        </w:rPr>
        <w:t>генеральный план),</w:t>
      </w:r>
      <w:r w:rsidRPr="00A64A68">
        <w:rPr>
          <w:spacing w:val="-2"/>
          <w:sz w:val="24"/>
          <w:szCs w:val="24"/>
        </w:rPr>
        <w:t xml:space="preserve"> </w:t>
      </w:r>
      <w:r w:rsidRPr="00A64A68">
        <w:rPr>
          <w:sz w:val="24"/>
          <w:szCs w:val="24"/>
        </w:rPr>
        <w:t>содержащей:</w:t>
      </w:r>
    </w:p>
    <w:p w14:paraId="7BEC1F65" w14:textId="43A4EFD3" w:rsidR="0072570E" w:rsidRPr="00A64A68" w:rsidRDefault="00A87915" w:rsidP="00503B14">
      <w:pPr>
        <w:numPr>
          <w:ilvl w:val="1"/>
          <w:numId w:val="4"/>
        </w:numPr>
        <w:tabs>
          <w:tab w:val="left" w:pos="1011"/>
        </w:tabs>
        <w:ind w:left="0"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сведения о видах, назначении и наименованиях планируемых для размещения</w:t>
      </w:r>
      <w:r w:rsidRPr="00A64A68">
        <w:rPr>
          <w:spacing w:val="1"/>
          <w:sz w:val="24"/>
          <w:szCs w:val="24"/>
        </w:rPr>
        <w:t xml:space="preserve"> </w:t>
      </w:r>
      <w:r w:rsidRPr="00A64A68">
        <w:rPr>
          <w:sz w:val="24"/>
          <w:szCs w:val="24"/>
        </w:rPr>
        <w:t xml:space="preserve">объектов местного значения поселения, их основные характеристики, их </w:t>
      </w:r>
      <w:r w:rsidR="00682EBB" w:rsidRPr="00A64A68">
        <w:rPr>
          <w:sz w:val="24"/>
          <w:szCs w:val="24"/>
        </w:rPr>
        <w:t>местоположение;</w:t>
      </w:r>
    </w:p>
    <w:p w14:paraId="2C7D6CCA" w14:textId="29915BE7" w:rsidR="0072570E" w:rsidRPr="00A64A68" w:rsidRDefault="00A87915" w:rsidP="00503B14">
      <w:pPr>
        <w:numPr>
          <w:ilvl w:val="1"/>
          <w:numId w:val="4"/>
        </w:numPr>
        <w:tabs>
          <w:tab w:val="left" w:pos="1011"/>
        </w:tabs>
        <w:ind w:left="0"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характеристики</w:t>
      </w:r>
      <w:r w:rsidRPr="00A64A68">
        <w:rPr>
          <w:spacing w:val="-6"/>
          <w:sz w:val="24"/>
          <w:szCs w:val="24"/>
        </w:rPr>
        <w:t xml:space="preserve"> </w:t>
      </w:r>
      <w:r w:rsidRPr="00A64A68">
        <w:rPr>
          <w:sz w:val="24"/>
          <w:szCs w:val="24"/>
        </w:rPr>
        <w:t>зон</w:t>
      </w:r>
      <w:r w:rsidRPr="00A64A68">
        <w:rPr>
          <w:spacing w:val="-3"/>
          <w:sz w:val="24"/>
          <w:szCs w:val="24"/>
        </w:rPr>
        <w:t xml:space="preserve"> </w:t>
      </w:r>
      <w:r w:rsidRPr="00A64A68">
        <w:rPr>
          <w:sz w:val="24"/>
          <w:szCs w:val="24"/>
        </w:rPr>
        <w:t>с</w:t>
      </w:r>
      <w:r w:rsidRPr="00A64A68">
        <w:rPr>
          <w:spacing w:val="-4"/>
          <w:sz w:val="24"/>
          <w:szCs w:val="24"/>
        </w:rPr>
        <w:t xml:space="preserve"> </w:t>
      </w:r>
      <w:r w:rsidRPr="00A64A68">
        <w:rPr>
          <w:sz w:val="24"/>
          <w:szCs w:val="24"/>
        </w:rPr>
        <w:t>особыми</w:t>
      </w:r>
      <w:r w:rsidRPr="00A64A68">
        <w:rPr>
          <w:spacing w:val="-3"/>
          <w:sz w:val="24"/>
          <w:szCs w:val="24"/>
        </w:rPr>
        <w:t xml:space="preserve"> </w:t>
      </w:r>
      <w:r w:rsidRPr="00A64A68">
        <w:rPr>
          <w:sz w:val="24"/>
          <w:szCs w:val="24"/>
        </w:rPr>
        <w:t>условиями</w:t>
      </w:r>
      <w:r w:rsidRPr="00A64A68">
        <w:rPr>
          <w:spacing w:val="-4"/>
          <w:sz w:val="24"/>
          <w:szCs w:val="24"/>
        </w:rPr>
        <w:t xml:space="preserve"> </w:t>
      </w:r>
      <w:r w:rsidRPr="00A64A68">
        <w:rPr>
          <w:sz w:val="24"/>
          <w:szCs w:val="24"/>
        </w:rPr>
        <w:t>использования</w:t>
      </w:r>
      <w:r w:rsidRPr="00A64A68">
        <w:rPr>
          <w:spacing w:val="-4"/>
          <w:sz w:val="24"/>
          <w:szCs w:val="24"/>
        </w:rPr>
        <w:t xml:space="preserve"> </w:t>
      </w:r>
      <w:r w:rsidRPr="00A64A68">
        <w:rPr>
          <w:sz w:val="24"/>
          <w:szCs w:val="24"/>
        </w:rPr>
        <w:t>территорий</w:t>
      </w:r>
      <w:r w:rsidR="00682EBB" w:rsidRPr="00A64A68">
        <w:rPr>
          <w:sz w:val="24"/>
          <w:szCs w:val="24"/>
        </w:rPr>
        <w:t>;</w:t>
      </w:r>
    </w:p>
    <w:p w14:paraId="62C3480A" w14:textId="02642465" w:rsidR="0072570E" w:rsidRPr="00A64A68" w:rsidRDefault="00A87915" w:rsidP="00503B14">
      <w:pPr>
        <w:numPr>
          <w:ilvl w:val="1"/>
          <w:numId w:val="4"/>
        </w:numPr>
        <w:tabs>
          <w:tab w:val="left" w:pos="1011"/>
        </w:tabs>
        <w:ind w:left="0"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 xml:space="preserve">параметры функциональных зон, а также сведения о планируемых для </w:t>
      </w:r>
      <w:r w:rsidR="00682EBB" w:rsidRPr="00A64A68">
        <w:rPr>
          <w:sz w:val="24"/>
          <w:szCs w:val="24"/>
        </w:rPr>
        <w:t>разме</w:t>
      </w:r>
      <w:r w:rsidRPr="00A64A68">
        <w:rPr>
          <w:sz w:val="24"/>
          <w:szCs w:val="24"/>
        </w:rPr>
        <w:t>щения в них объектах федерального значения, объектах регионального значения, объектах местного</w:t>
      </w:r>
      <w:r w:rsidRPr="00A64A68">
        <w:rPr>
          <w:spacing w:val="-1"/>
          <w:sz w:val="24"/>
          <w:szCs w:val="24"/>
        </w:rPr>
        <w:t xml:space="preserve"> </w:t>
      </w:r>
      <w:r w:rsidRPr="00A64A68">
        <w:rPr>
          <w:sz w:val="24"/>
          <w:szCs w:val="24"/>
        </w:rPr>
        <w:t>значения.</w:t>
      </w:r>
    </w:p>
    <w:p w14:paraId="78AF8C7C" w14:textId="495F42FB" w:rsidR="0072570E" w:rsidRPr="00A64A68" w:rsidRDefault="00A87915" w:rsidP="00503B14">
      <w:pPr>
        <w:ind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Территориальное планирование сельского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муниципального образования и решение вопросов местного значения, установленных Федеральным законом от 06.10.2003 № 131-ФЗ «Об общих принципах организации местного</w:t>
      </w:r>
      <w:r w:rsidRPr="00A64A68">
        <w:rPr>
          <w:spacing w:val="-72"/>
          <w:sz w:val="24"/>
          <w:szCs w:val="24"/>
        </w:rPr>
        <w:t xml:space="preserve"> </w:t>
      </w:r>
      <w:r w:rsidRPr="00A64A68">
        <w:rPr>
          <w:sz w:val="24"/>
          <w:szCs w:val="24"/>
        </w:rPr>
        <w:t>самоуправления</w:t>
      </w:r>
      <w:r w:rsidRPr="00A64A68">
        <w:rPr>
          <w:spacing w:val="-1"/>
          <w:sz w:val="24"/>
          <w:szCs w:val="24"/>
        </w:rPr>
        <w:t xml:space="preserve"> </w:t>
      </w:r>
      <w:r w:rsidRPr="00A64A68">
        <w:rPr>
          <w:sz w:val="24"/>
          <w:szCs w:val="24"/>
        </w:rPr>
        <w:t>в Российской</w:t>
      </w:r>
      <w:r w:rsidRPr="00A64A68">
        <w:rPr>
          <w:spacing w:val="-1"/>
          <w:sz w:val="24"/>
          <w:szCs w:val="24"/>
        </w:rPr>
        <w:t xml:space="preserve"> </w:t>
      </w:r>
      <w:r w:rsidRPr="00A64A68">
        <w:rPr>
          <w:sz w:val="24"/>
          <w:szCs w:val="24"/>
        </w:rPr>
        <w:t>Федерации».</w:t>
      </w:r>
    </w:p>
    <w:p w14:paraId="01AD5D9F" w14:textId="28131F09" w:rsidR="0072570E" w:rsidRPr="00A64A68" w:rsidRDefault="00A87915" w:rsidP="00503B14">
      <w:pPr>
        <w:ind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При подготовке генерального плана учтены социально-экономические, демографические</w:t>
      </w:r>
      <w:r w:rsidRPr="00A64A68">
        <w:rPr>
          <w:spacing w:val="-1"/>
          <w:sz w:val="24"/>
          <w:szCs w:val="24"/>
        </w:rPr>
        <w:t xml:space="preserve"> </w:t>
      </w:r>
      <w:r w:rsidRPr="00A64A68">
        <w:rPr>
          <w:sz w:val="24"/>
          <w:szCs w:val="24"/>
        </w:rPr>
        <w:t>и</w:t>
      </w:r>
      <w:r w:rsidRPr="00A64A68">
        <w:rPr>
          <w:spacing w:val="-2"/>
          <w:sz w:val="24"/>
          <w:szCs w:val="24"/>
        </w:rPr>
        <w:t xml:space="preserve"> </w:t>
      </w:r>
      <w:r w:rsidRPr="00A64A68">
        <w:rPr>
          <w:sz w:val="24"/>
          <w:szCs w:val="24"/>
        </w:rPr>
        <w:t>иные</w:t>
      </w:r>
      <w:r w:rsidRPr="00A64A68">
        <w:rPr>
          <w:spacing w:val="-1"/>
          <w:sz w:val="24"/>
          <w:szCs w:val="24"/>
        </w:rPr>
        <w:t xml:space="preserve"> </w:t>
      </w:r>
      <w:r w:rsidRPr="00A64A68">
        <w:rPr>
          <w:sz w:val="24"/>
          <w:szCs w:val="24"/>
        </w:rPr>
        <w:t>показатели</w:t>
      </w:r>
      <w:r w:rsidRPr="00A64A68">
        <w:rPr>
          <w:spacing w:val="-1"/>
          <w:sz w:val="24"/>
          <w:szCs w:val="24"/>
        </w:rPr>
        <w:t xml:space="preserve"> </w:t>
      </w:r>
      <w:r w:rsidRPr="00A64A68">
        <w:rPr>
          <w:sz w:val="24"/>
          <w:szCs w:val="24"/>
        </w:rPr>
        <w:t>развития</w:t>
      </w:r>
      <w:r w:rsidRPr="00A64A68">
        <w:rPr>
          <w:spacing w:val="-1"/>
          <w:sz w:val="24"/>
          <w:szCs w:val="24"/>
        </w:rPr>
        <w:t xml:space="preserve"> </w:t>
      </w:r>
      <w:r w:rsidRPr="00A64A68">
        <w:rPr>
          <w:sz w:val="24"/>
          <w:szCs w:val="24"/>
        </w:rPr>
        <w:t>муниципального</w:t>
      </w:r>
      <w:r w:rsidRPr="00A64A68">
        <w:rPr>
          <w:spacing w:val="-1"/>
          <w:sz w:val="24"/>
          <w:szCs w:val="24"/>
        </w:rPr>
        <w:t xml:space="preserve"> </w:t>
      </w:r>
      <w:r w:rsidRPr="00A64A68">
        <w:rPr>
          <w:sz w:val="24"/>
          <w:szCs w:val="24"/>
        </w:rPr>
        <w:t>образования.</w:t>
      </w:r>
    </w:p>
    <w:p w14:paraId="1BABC8F6" w14:textId="77777777" w:rsidR="00682EBB" w:rsidRPr="00A64A68" w:rsidRDefault="00682EBB" w:rsidP="00503B14">
      <w:pPr>
        <w:ind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Задачи</w:t>
      </w:r>
      <w:r w:rsidRPr="00A64A68">
        <w:rPr>
          <w:spacing w:val="-5"/>
          <w:sz w:val="24"/>
          <w:szCs w:val="24"/>
        </w:rPr>
        <w:t xml:space="preserve"> </w:t>
      </w:r>
      <w:r w:rsidRPr="00A64A68">
        <w:rPr>
          <w:sz w:val="24"/>
          <w:szCs w:val="24"/>
        </w:rPr>
        <w:t>корректировки</w:t>
      </w:r>
      <w:r w:rsidRPr="00A64A68">
        <w:rPr>
          <w:spacing w:val="-5"/>
          <w:sz w:val="24"/>
          <w:szCs w:val="24"/>
        </w:rPr>
        <w:t xml:space="preserve"> </w:t>
      </w:r>
      <w:r w:rsidRPr="00A64A68">
        <w:rPr>
          <w:sz w:val="24"/>
          <w:szCs w:val="24"/>
        </w:rPr>
        <w:t>Генерального</w:t>
      </w:r>
      <w:r w:rsidRPr="00A64A68">
        <w:rPr>
          <w:spacing w:val="-5"/>
          <w:sz w:val="24"/>
          <w:szCs w:val="24"/>
        </w:rPr>
        <w:t xml:space="preserve"> </w:t>
      </w:r>
      <w:r w:rsidRPr="00A64A68">
        <w:rPr>
          <w:sz w:val="24"/>
          <w:szCs w:val="24"/>
        </w:rPr>
        <w:t>плана:</w:t>
      </w:r>
    </w:p>
    <w:p w14:paraId="28493669" w14:textId="5281B3CF" w:rsidR="00682EBB" w:rsidRPr="00A64A68" w:rsidRDefault="00682EBB" w:rsidP="00503B14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приведение состава и содержания Генерального плана с</w:t>
      </w:r>
      <w:r w:rsidR="00A330DB" w:rsidRPr="00A64A68">
        <w:rPr>
          <w:sz w:val="24"/>
          <w:szCs w:val="24"/>
        </w:rPr>
        <w:t xml:space="preserve">ельского поселения </w:t>
      </w:r>
      <w:proofErr w:type="spellStart"/>
      <w:r w:rsidR="00A330DB" w:rsidRPr="00A64A68">
        <w:rPr>
          <w:sz w:val="24"/>
          <w:szCs w:val="24"/>
        </w:rPr>
        <w:t>сумона</w:t>
      </w:r>
      <w:proofErr w:type="spellEnd"/>
      <w:r w:rsidR="00A330DB" w:rsidRPr="00A64A68">
        <w:rPr>
          <w:sz w:val="24"/>
          <w:szCs w:val="24"/>
        </w:rPr>
        <w:t xml:space="preserve"> </w:t>
      </w:r>
      <w:r w:rsidR="00BA776B">
        <w:rPr>
          <w:sz w:val="24"/>
          <w:szCs w:val="24"/>
        </w:rPr>
        <w:t>Хадын</w:t>
      </w:r>
      <w:r w:rsidRPr="00A64A68">
        <w:rPr>
          <w:sz w:val="24"/>
          <w:szCs w:val="24"/>
        </w:rPr>
        <w:t xml:space="preserve"> в соответствие с требованиями действующего законодательства, в том числе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Министерства экономического развития Российской Федерации от 09.01.2018 № 10, и др.;</w:t>
      </w:r>
    </w:p>
    <w:p w14:paraId="1BB91C59" w14:textId="77777777" w:rsidR="00682EBB" w:rsidRPr="00A64A68" w:rsidRDefault="00682EBB" w:rsidP="00503B14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уточнение и изменение функционального назначения территорий с учетом: сведений Единого государственного реестра недвижимости (далее также – ЕГРН), существующего землепользования, планируемых к размещению объектов капитального строительства федерального, регионального и местного значения, предложений физических и юридических лиц, органов местного самоуправления, органов исполнительной власти Республики Тыва;</w:t>
      </w:r>
    </w:p>
    <w:p w14:paraId="27813506" w14:textId="124308C0" w:rsidR="00682EBB" w:rsidRPr="00A64A68" w:rsidRDefault="00682EBB" w:rsidP="00503B14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обеспечение размещения объектов социальной, коммунальной и транспортной инфраструкту</w:t>
      </w:r>
      <w:r w:rsidR="00503B14">
        <w:rPr>
          <w:sz w:val="24"/>
          <w:szCs w:val="24"/>
        </w:rPr>
        <w:t xml:space="preserve">р, защиты территории от чрезвычайных ситуаций </w:t>
      </w:r>
      <w:r w:rsidRPr="00A64A68">
        <w:rPr>
          <w:sz w:val="24"/>
          <w:szCs w:val="24"/>
        </w:rPr>
        <w:t>природного и</w:t>
      </w:r>
      <w:r w:rsidRPr="00A64A68">
        <w:rPr>
          <w:spacing w:val="-6"/>
          <w:sz w:val="24"/>
          <w:szCs w:val="24"/>
        </w:rPr>
        <w:t xml:space="preserve"> </w:t>
      </w:r>
      <w:r w:rsidRPr="00A64A68">
        <w:rPr>
          <w:sz w:val="24"/>
          <w:szCs w:val="24"/>
        </w:rPr>
        <w:t>техногенного</w:t>
      </w:r>
      <w:r w:rsidRPr="00A64A68">
        <w:rPr>
          <w:spacing w:val="-15"/>
          <w:sz w:val="24"/>
          <w:szCs w:val="24"/>
        </w:rPr>
        <w:t xml:space="preserve"> </w:t>
      </w:r>
      <w:r w:rsidRPr="00A64A68">
        <w:rPr>
          <w:sz w:val="24"/>
          <w:szCs w:val="24"/>
        </w:rPr>
        <w:t>характера,</w:t>
      </w:r>
      <w:r w:rsidRPr="00A64A68">
        <w:rPr>
          <w:spacing w:val="-17"/>
          <w:sz w:val="24"/>
          <w:szCs w:val="24"/>
        </w:rPr>
        <w:t xml:space="preserve"> </w:t>
      </w:r>
      <w:r w:rsidRPr="00A64A68">
        <w:rPr>
          <w:sz w:val="24"/>
          <w:szCs w:val="24"/>
        </w:rPr>
        <w:t>гражданской</w:t>
      </w:r>
      <w:r w:rsidRPr="00A64A68">
        <w:rPr>
          <w:spacing w:val="-15"/>
          <w:sz w:val="24"/>
          <w:szCs w:val="24"/>
        </w:rPr>
        <w:t xml:space="preserve"> </w:t>
      </w:r>
      <w:r w:rsidRPr="00A64A68">
        <w:rPr>
          <w:sz w:val="24"/>
          <w:szCs w:val="24"/>
        </w:rPr>
        <w:t>обороны</w:t>
      </w:r>
      <w:r w:rsidRPr="00A64A68">
        <w:rPr>
          <w:spacing w:val="-15"/>
          <w:sz w:val="24"/>
          <w:szCs w:val="24"/>
        </w:rPr>
        <w:t xml:space="preserve"> </w:t>
      </w:r>
      <w:r w:rsidRPr="00A64A68">
        <w:rPr>
          <w:sz w:val="24"/>
          <w:szCs w:val="24"/>
        </w:rPr>
        <w:t>и</w:t>
      </w:r>
      <w:r w:rsidRPr="00A64A68">
        <w:rPr>
          <w:spacing w:val="-14"/>
          <w:sz w:val="24"/>
          <w:szCs w:val="24"/>
        </w:rPr>
        <w:t xml:space="preserve"> </w:t>
      </w:r>
      <w:r w:rsidRPr="00A64A68">
        <w:rPr>
          <w:sz w:val="24"/>
          <w:szCs w:val="24"/>
        </w:rPr>
        <w:t>обеспечение</w:t>
      </w:r>
      <w:r w:rsidRPr="00A64A68">
        <w:rPr>
          <w:spacing w:val="-13"/>
          <w:sz w:val="24"/>
          <w:szCs w:val="24"/>
        </w:rPr>
        <w:t xml:space="preserve"> </w:t>
      </w:r>
      <w:r w:rsidRPr="00A64A68">
        <w:rPr>
          <w:sz w:val="24"/>
          <w:szCs w:val="24"/>
        </w:rPr>
        <w:t>пожарной</w:t>
      </w:r>
      <w:r w:rsidRPr="00A64A68">
        <w:rPr>
          <w:spacing w:val="-15"/>
          <w:sz w:val="24"/>
          <w:szCs w:val="24"/>
        </w:rPr>
        <w:t xml:space="preserve"> </w:t>
      </w:r>
      <w:r w:rsidRPr="00A64A68">
        <w:rPr>
          <w:sz w:val="24"/>
          <w:szCs w:val="24"/>
        </w:rPr>
        <w:t>безопасности, соответствующих напра</w:t>
      </w:r>
      <w:r w:rsidR="00A330DB" w:rsidRPr="00A64A68">
        <w:rPr>
          <w:sz w:val="24"/>
          <w:szCs w:val="24"/>
        </w:rPr>
        <w:t xml:space="preserve">влениям развития </w:t>
      </w:r>
      <w:r w:rsidR="00EC5EA0">
        <w:rPr>
          <w:sz w:val="24"/>
          <w:szCs w:val="24"/>
        </w:rPr>
        <w:t xml:space="preserve">с. </w:t>
      </w:r>
      <w:r w:rsidR="00BA776B">
        <w:rPr>
          <w:sz w:val="24"/>
          <w:szCs w:val="24"/>
        </w:rPr>
        <w:t>Хадын</w:t>
      </w:r>
    </w:p>
    <w:p w14:paraId="22DBE93B" w14:textId="77777777" w:rsidR="00682EBB" w:rsidRPr="00A64A68" w:rsidRDefault="00682EBB" w:rsidP="00503B14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изменение границ населенных пунктов, границ сельского поселения (в случае выявления необходимости) и внесение сведений о таких изменениях в Единый государственный реестр недвижимости;</w:t>
      </w:r>
    </w:p>
    <w:p w14:paraId="698F478C" w14:textId="40FA3975" w:rsidR="00682EBB" w:rsidRPr="00A64A68" w:rsidRDefault="00682EBB" w:rsidP="00503B14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обеспечение синхронизации решений Генерального плана и документов территориального планирования Р</w:t>
      </w:r>
      <w:r w:rsidR="00A330DB" w:rsidRPr="00A64A68">
        <w:rPr>
          <w:sz w:val="24"/>
          <w:szCs w:val="24"/>
        </w:rPr>
        <w:t xml:space="preserve">оссийской Федерации, СТП </w:t>
      </w:r>
      <w:r w:rsidR="00BA776B">
        <w:rPr>
          <w:sz w:val="24"/>
          <w:szCs w:val="24"/>
        </w:rPr>
        <w:t>Пий-</w:t>
      </w:r>
      <w:proofErr w:type="spellStart"/>
      <w:r w:rsidR="00BA776B">
        <w:rPr>
          <w:sz w:val="24"/>
          <w:szCs w:val="24"/>
        </w:rPr>
        <w:t>Хемского</w:t>
      </w:r>
      <w:proofErr w:type="spellEnd"/>
      <w:r w:rsidRPr="00A64A68">
        <w:rPr>
          <w:sz w:val="24"/>
          <w:szCs w:val="24"/>
        </w:rPr>
        <w:t xml:space="preserve"> </w:t>
      </w:r>
      <w:proofErr w:type="spellStart"/>
      <w:r w:rsidRPr="00A64A68">
        <w:rPr>
          <w:sz w:val="24"/>
          <w:szCs w:val="24"/>
        </w:rPr>
        <w:t>кожууна</w:t>
      </w:r>
      <w:proofErr w:type="spellEnd"/>
      <w:r w:rsidRPr="00A64A68">
        <w:rPr>
          <w:sz w:val="24"/>
          <w:szCs w:val="24"/>
        </w:rPr>
        <w:t xml:space="preserve"> Республики Тыва, проекта внесения изменений в Правила землепользования и застройки сельского поселения</w:t>
      </w:r>
      <w:r w:rsidR="00434AEF">
        <w:rPr>
          <w:sz w:val="24"/>
          <w:szCs w:val="24"/>
        </w:rPr>
        <w:t xml:space="preserve"> </w:t>
      </w:r>
      <w:proofErr w:type="spellStart"/>
      <w:r w:rsidR="00434AEF">
        <w:rPr>
          <w:sz w:val="24"/>
          <w:szCs w:val="24"/>
        </w:rPr>
        <w:t>сумона</w:t>
      </w:r>
      <w:proofErr w:type="spellEnd"/>
      <w:r w:rsidR="00434AEF">
        <w:rPr>
          <w:sz w:val="24"/>
          <w:szCs w:val="24"/>
        </w:rPr>
        <w:t xml:space="preserve"> </w:t>
      </w:r>
      <w:r w:rsidR="00BA776B">
        <w:rPr>
          <w:sz w:val="24"/>
          <w:szCs w:val="24"/>
        </w:rPr>
        <w:t>Хадын</w:t>
      </w:r>
      <w:r w:rsidRPr="00A64A68">
        <w:rPr>
          <w:sz w:val="24"/>
          <w:szCs w:val="24"/>
        </w:rPr>
        <w:t>;</w:t>
      </w:r>
    </w:p>
    <w:p w14:paraId="38B8B684" w14:textId="3ED9A10A" w:rsidR="00682EBB" w:rsidRPr="00A64A68" w:rsidRDefault="00682EBB" w:rsidP="00503B14">
      <w:pPr>
        <w:numPr>
          <w:ilvl w:val="0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 xml:space="preserve">уточнение местоположения планируемых к размещению объектов местного значения муниципального района, предусмотренных СТП </w:t>
      </w:r>
      <w:r w:rsidR="00BA776B">
        <w:rPr>
          <w:sz w:val="24"/>
          <w:szCs w:val="24"/>
        </w:rPr>
        <w:t>Пий-</w:t>
      </w:r>
      <w:proofErr w:type="spellStart"/>
      <w:r w:rsidR="00BA776B">
        <w:rPr>
          <w:sz w:val="24"/>
          <w:szCs w:val="24"/>
        </w:rPr>
        <w:t>Хемского</w:t>
      </w:r>
      <w:proofErr w:type="spellEnd"/>
      <w:r w:rsidRPr="00A64A68">
        <w:rPr>
          <w:sz w:val="24"/>
          <w:szCs w:val="24"/>
        </w:rPr>
        <w:t xml:space="preserve"> </w:t>
      </w:r>
      <w:proofErr w:type="spellStart"/>
      <w:r w:rsidRPr="00A64A68">
        <w:rPr>
          <w:sz w:val="24"/>
          <w:szCs w:val="24"/>
        </w:rPr>
        <w:t>кожууна</w:t>
      </w:r>
      <w:proofErr w:type="spellEnd"/>
      <w:r w:rsidRPr="00A64A68">
        <w:rPr>
          <w:sz w:val="24"/>
          <w:szCs w:val="24"/>
        </w:rPr>
        <w:t>, а также государственными и муниципальными программами, предусматривающими развитие инфраструктуры на территории сельского поселения.</w:t>
      </w:r>
    </w:p>
    <w:p w14:paraId="61013062" w14:textId="2E41A48A" w:rsidR="0072570E" w:rsidRPr="00A64A68" w:rsidRDefault="00A87915" w:rsidP="00503B14">
      <w:pPr>
        <w:tabs>
          <w:tab w:val="left" w:pos="851"/>
          <w:tab w:val="left" w:pos="907"/>
        </w:tabs>
        <w:ind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lastRenderedPageBreak/>
        <w:t>Генеральный</w:t>
      </w:r>
      <w:r w:rsidRPr="00A64A68">
        <w:rPr>
          <w:spacing w:val="-7"/>
          <w:sz w:val="24"/>
          <w:szCs w:val="24"/>
        </w:rPr>
        <w:t xml:space="preserve"> </w:t>
      </w:r>
      <w:r w:rsidRPr="00A64A68">
        <w:rPr>
          <w:sz w:val="24"/>
          <w:szCs w:val="24"/>
        </w:rPr>
        <w:t>план</w:t>
      </w:r>
      <w:r w:rsidRPr="00A64A68">
        <w:rPr>
          <w:spacing w:val="-7"/>
          <w:sz w:val="24"/>
          <w:szCs w:val="24"/>
        </w:rPr>
        <w:t xml:space="preserve"> </w:t>
      </w:r>
      <w:r w:rsidRPr="00A64A68">
        <w:rPr>
          <w:sz w:val="24"/>
          <w:szCs w:val="24"/>
        </w:rPr>
        <w:t>устанавливает:</w:t>
      </w:r>
    </w:p>
    <w:p w14:paraId="7C773586" w14:textId="2982303E" w:rsidR="00790602" w:rsidRPr="00A64A68" w:rsidRDefault="00790602" w:rsidP="00503B14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границы с</w:t>
      </w:r>
      <w:r w:rsidR="00A330DB" w:rsidRPr="00A64A68">
        <w:rPr>
          <w:sz w:val="24"/>
          <w:szCs w:val="24"/>
        </w:rPr>
        <w:t xml:space="preserve">ельского поселения </w:t>
      </w:r>
      <w:proofErr w:type="spellStart"/>
      <w:r w:rsidR="00A330DB" w:rsidRPr="00A64A68">
        <w:rPr>
          <w:sz w:val="24"/>
          <w:szCs w:val="24"/>
        </w:rPr>
        <w:t>сумона</w:t>
      </w:r>
      <w:proofErr w:type="spellEnd"/>
      <w:r w:rsidR="00A330DB" w:rsidRPr="00A64A68">
        <w:rPr>
          <w:sz w:val="24"/>
          <w:szCs w:val="24"/>
        </w:rPr>
        <w:t xml:space="preserve"> </w:t>
      </w:r>
      <w:r w:rsidR="00BA776B">
        <w:rPr>
          <w:sz w:val="24"/>
          <w:szCs w:val="24"/>
        </w:rPr>
        <w:t>Хадын</w:t>
      </w:r>
      <w:r w:rsidRPr="00A64A68">
        <w:rPr>
          <w:sz w:val="24"/>
          <w:szCs w:val="24"/>
        </w:rPr>
        <w:t>;</w:t>
      </w:r>
    </w:p>
    <w:p w14:paraId="05AA1B9D" w14:textId="3C436781" w:rsidR="0072570E" w:rsidRPr="00A64A68" w:rsidRDefault="00A87915" w:rsidP="00503B14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 xml:space="preserve">границы населенного пункта </w:t>
      </w:r>
      <w:r w:rsidR="00A330DB" w:rsidRPr="00A64A68">
        <w:rPr>
          <w:sz w:val="24"/>
          <w:szCs w:val="24"/>
        </w:rPr>
        <w:t>с.</w:t>
      </w:r>
      <w:r w:rsidR="004B6CF6">
        <w:rPr>
          <w:sz w:val="24"/>
          <w:szCs w:val="24"/>
        </w:rPr>
        <w:t xml:space="preserve"> </w:t>
      </w:r>
      <w:r w:rsidR="00BA776B">
        <w:rPr>
          <w:sz w:val="24"/>
          <w:szCs w:val="24"/>
        </w:rPr>
        <w:t>Хадын</w:t>
      </w:r>
      <w:r w:rsidRPr="00A64A68">
        <w:rPr>
          <w:sz w:val="24"/>
          <w:szCs w:val="24"/>
        </w:rPr>
        <w:t>, входящего в состав</w:t>
      </w:r>
      <w:r w:rsidRPr="00503B14">
        <w:rPr>
          <w:sz w:val="24"/>
          <w:szCs w:val="24"/>
        </w:rPr>
        <w:t xml:space="preserve"> </w:t>
      </w:r>
      <w:r w:rsidRPr="00A64A68">
        <w:rPr>
          <w:sz w:val="24"/>
          <w:szCs w:val="24"/>
        </w:rPr>
        <w:t>муниципального</w:t>
      </w:r>
      <w:r w:rsidRPr="00503B14">
        <w:rPr>
          <w:sz w:val="24"/>
          <w:szCs w:val="24"/>
        </w:rPr>
        <w:t xml:space="preserve"> </w:t>
      </w:r>
      <w:r w:rsidRPr="00A64A68">
        <w:rPr>
          <w:sz w:val="24"/>
          <w:szCs w:val="24"/>
        </w:rPr>
        <w:t>образования;</w:t>
      </w:r>
    </w:p>
    <w:p w14:paraId="69F1FABF" w14:textId="77777777" w:rsidR="0072570E" w:rsidRPr="00A64A68" w:rsidRDefault="00A87915" w:rsidP="00503B14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планируемые</w:t>
      </w:r>
      <w:r w:rsidRPr="00503B14">
        <w:rPr>
          <w:sz w:val="24"/>
          <w:szCs w:val="24"/>
        </w:rPr>
        <w:t xml:space="preserve"> </w:t>
      </w:r>
      <w:r w:rsidRPr="00A64A68">
        <w:rPr>
          <w:sz w:val="24"/>
          <w:szCs w:val="24"/>
        </w:rPr>
        <w:t>для</w:t>
      </w:r>
      <w:r w:rsidRPr="00503B14">
        <w:rPr>
          <w:sz w:val="24"/>
          <w:szCs w:val="24"/>
        </w:rPr>
        <w:t xml:space="preserve"> </w:t>
      </w:r>
      <w:r w:rsidRPr="00A64A68">
        <w:rPr>
          <w:sz w:val="24"/>
          <w:szCs w:val="24"/>
        </w:rPr>
        <w:t>размещения</w:t>
      </w:r>
      <w:r w:rsidRPr="00503B14">
        <w:rPr>
          <w:sz w:val="24"/>
          <w:szCs w:val="24"/>
        </w:rPr>
        <w:t xml:space="preserve"> </w:t>
      </w:r>
      <w:r w:rsidRPr="00A64A68">
        <w:rPr>
          <w:sz w:val="24"/>
          <w:szCs w:val="24"/>
        </w:rPr>
        <w:t>объекты</w:t>
      </w:r>
      <w:r w:rsidRPr="00503B14">
        <w:rPr>
          <w:sz w:val="24"/>
          <w:szCs w:val="24"/>
        </w:rPr>
        <w:t xml:space="preserve"> </w:t>
      </w:r>
      <w:r w:rsidRPr="00A64A68">
        <w:rPr>
          <w:sz w:val="24"/>
          <w:szCs w:val="24"/>
        </w:rPr>
        <w:t>местного</w:t>
      </w:r>
      <w:r w:rsidRPr="00503B14">
        <w:rPr>
          <w:sz w:val="24"/>
          <w:szCs w:val="24"/>
        </w:rPr>
        <w:t xml:space="preserve"> </w:t>
      </w:r>
      <w:r w:rsidRPr="00A64A68">
        <w:rPr>
          <w:sz w:val="24"/>
          <w:szCs w:val="24"/>
        </w:rPr>
        <w:t>значения</w:t>
      </w:r>
      <w:r w:rsidRPr="00503B14">
        <w:rPr>
          <w:sz w:val="24"/>
          <w:szCs w:val="24"/>
        </w:rPr>
        <w:t xml:space="preserve"> </w:t>
      </w:r>
      <w:r w:rsidRPr="00A64A68">
        <w:rPr>
          <w:sz w:val="24"/>
          <w:szCs w:val="24"/>
        </w:rPr>
        <w:t>поселения,</w:t>
      </w:r>
      <w:r w:rsidRPr="00503B14">
        <w:rPr>
          <w:sz w:val="24"/>
          <w:szCs w:val="24"/>
        </w:rPr>
        <w:t xml:space="preserve"> </w:t>
      </w:r>
      <w:r w:rsidRPr="00A64A68">
        <w:rPr>
          <w:sz w:val="24"/>
          <w:szCs w:val="24"/>
        </w:rPr>
        <w:t>определяющие характер развития сети транспортной, инженерной, социальной и иных</w:t>
      </w:r>
      <w:r w:rsidRPr="00503B14">
        <w:rPr>
          <w:sz w:val="24"/>
          <w:szCs w:val="24"/>
        </w:rPr>
        <w:t xml:space="preserve"> </w:t>
      </w:r>
      <w:r w:rsidRPr="00A64A68">
        <w:rPr>
          <w:sz w:val="24"/>
          <w:szCs w:val="24"/>
        </w:rPr>
        <w:t>инфраструктур;</w:t>
      </w:r>
    </w:p>
    <w:p w14:paraId="032D71BE" w14:textId="77777777" w:rsidR="0072570E" w:rsidRPr="00A64A68" w:rsidRDefault="00A87915" w:rsidP="00503B14">
      <w:pPr>
        <w:numPr>
          <w:ilvl w:val="0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функциональное</w:t>
      </w:r>
      <w:r w:rsidRPr="00503B14">
        <w:rPr>
          <w:sz w:val="24"/>
          <w:szCs w:val="24"/>
        </w:rPr>
        <w:t xml:space="preserve"> </w:t>
      </w:r>
      <w:r w:rsidRPr="00A64A68">
        <w:rPr>
          <w:sz w:val="24"/>
          <w:szCs w:val="24"/>
        </w:rPr>
        <w:t>зонирование</w:t>
      </w:r>
      <w:r w:rsidRPr="00503B14">
        <w:rPr>
          <w:sz w:val="24"/>
          <w:szCs w:val="24"/>
        </w:rPr>
        <w:t xml:space="preserve"> </w:t>
      </w:r>
      <w:r w:rsidRPr="00A64A68">
        <w:rPr>
          <w:sz w:val="24"/>
          <w:szCs w:val="24"/>
        </w:rPr>
        <w:t>территории сельского</w:t>
      </w:r>
      <w:r w:rsidRPr="00503B14">
        <w:rPr>
          <w:sz w:val="24"/>
          <w:szCs w:val="24"/>
        </w:rPr>
        <w:t xml:space="preserve"> </w:t>
      </w:r>
      <w:r w:rsidRPr="00A64A68">
        <w:rPr>
          <w:sz w:val="24"/>
          <w:szCs w:val="24"/>
        </w:rPr>
        <w:t>поселения.</w:t>
      </w:r>
    </w:p>
    <w:p w14:paraId="70950B37" w14:textId="400BA69F" w:rsidR="0072570E" w:rsidRPr="00A64A68" w:rsidRDefault="00A87915" w:rsidP="00503B14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 xml:space="preserve">К планируемым для размещения в Генеральном плане объектам местного значения поселения относятся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proofErr w:type="spellStart"/>
      <w:r w:rsidR="00790602" w:rsidRPr="00A64A68">
        <w:rPr>
          <w:sz w:val="24"/>
          <w:szCs w:val="24"/>
        </w:rPr>
        <w:t>с</w:t>
      </w:r>
      <w:r w:rsidR="00FB49C6" w:rsidRPr="00A64A68">
        <w:rPr>
          <w:sz w:val="24"/>
          <w:szCs w:val="24"/>
        </w:rPr>
        <w:t>умона</w:t>
      </w:r>
      <w:proofErr w:type="spellEnd"/>
      <w:r w:rsidR="00FB49C6" w:rsidRPr="00A64A68">
        <w:rPr>
          <w:sz w:val="24"/>
          <w:szCs w:val="24"/>
        </w:rPr>
        <w:t xml:space="preserve"> </w:t>
      </w:r>
      <w:r w:rsidR="00BA776B">
        <w:rPr>
          <w:sz w:val="24"/>
          <w:szCs w:val="24"/>
        </w:rPr>
        <w:t>Хадын</w:t>
      </w:r>
      <w:r w:rsidRPr="00A64A68">
        <w:rPr>
          <w:sz w:val="24"/>
          <w:szCs w:val="24"/>
        </w:rPr>
        <w:t xml:space="preserve"> полномочий по вопросам местного значения сельского поселения и в пределах переданных государственных полномочий в соответствии с федеральными</w:t>
      </w:r>
      <w:r w:rsidRPr="00A64A68">
        <w:rPr>
          <w:spacing w:val="1"/>
          <w:sz w:val="24"/>
          <w:szCs w:val="24"/>
        </w:rPr>
        <w:t xml:space="preserve"> </w:t>
      </w:r>
      <w:r w:rsidRPr="00A64A68">
        <w:rPr>
          <w:sz w:val="24"/>
          <w:szCs w:val="24"/>
        </w:rPr>
        <w:t>законами</w:t>
      </w:r>
      <w:r w:rsidR="0030117D" w:rsidRPr="00A64A68">
        <w:rPr>
          <w:sz w:val="24"/>
          <w:szCs w:val="24"/>
        </w:rPr>
        <w:t>.</w:t>
      </w:r>
    </w:p>
    <w:p w14:paraId="001BC73E" w14:textId="3236C96D" w:rsidR="0072570E" w:rsidRPr="00A64A68" w:rsidRDefault="00A87915" w:rsidP="00503B14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 xml:space="preserve">Генеральный план разработан на расчетный срок реализации – конец 2040 года. Проект внесения изменений в Генеральный план сельского поселения </w:t>
      </w:r>
      <w:proofErr w:type="spellStart"/>
      <w:r w:rsidR="00790602" w:rsidRPr="00A64A68">
        <w:rPr>
          <w:sz w:val="24"/>
          <w:szCs w:val="24"/>
        </w:rPr>
        <w:t>с</w:t>
      </w:r>
      <w:r w:rsidR="00FB49C6" w:rsidRPr="00A64A68">
        <w:rPr>
          <w:sz w:val="24"/>
          <w:szCs w:val="24"/>
        </w:rPr>
        <w:t>умона</w:t>
      </w:r>
      <w:proofErr w:type="spellEnd"/>
      <w:r w:rsidR="00FB49C6" w:rsidRPr="00A64A68">
        <w:rPr>
          <w:sz w:val="24"/>
          <w:szCs w:val="24"/>
        </w:rPr>
        <w:t xml:space="preserve"> </w:t>
      </w:r>
      <w:r w:rsidR="00BA776B">
        <w:rPr>
          <w:sz w:val="24"/>
          <w:szCs w:val="24"/>
        </w:rPr>
        <w:t>Хадын</w:t>
      </w:r>
      <w:r w:rsidR="00434AEF">
        <w:rPr>
          <w:sz w:val="24"/>
          <w:szCs w:val="24"/>
        </w:rPr>
        <w:t xml:space="preserve"> </w:t>
      </w:r>
      <w:r w:rsidR="00BA776B">
        <w:rPr>
          <w:sz w:val="24"/>
          <w:szCs w:val="24"/>
        </w:rPr>
        <w:t>Пий-</w:t>
      </w:r>
      <w:proofErr w:type="spellStart"/>
      <w:r w:rsidR="00BA776B">
        <w:rPr>
          <w:sz w:val="24"/>
          <w:szCs w:val="24"/>
        </w:rPr>
        <w:t>Хемского</w:t>
      </w:r>
      <w:proofErr w:type="spellEnd"/>
      <w:r w:rsidRPr="00A64A68">
        <w:rPr>
          <w:sz w:val="24"/>
          <w:szCs w:val="24"/>
        </w:rPr>
        <w:t xml:space="preserve"> района </w:t>
      </w:r>
      <w:r w:rsidR="00682EBB" w:rsidRPr="00A64A68">
        <w:rPr>
          <w:sz w:val="24"/>
          <w:szCs w:val="24"/>
        </w:rPr>
        <w:t>Республики Тыва</w:t>
      </w:r>
      <w:r w:rsidRPr="00A64A68">
        <w:rPr>
          <w:sz w:val="24"/>
          <w:szCs w:val="24"/>
        </w:rPr>
        <w:t xml:space="preserve"> разработан посредством подготовки Генерального плана в новой редакции.</w:t>
      </w:r>
    </w:p>
    <w:p w14:paraId="4C945AA0" w14:textId="77777777" w:rsidR="00790602" w:rsidRPr="00A64A68" w:rsidRDefault="00790602" w:rsidP="00503B14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В</w:t>
      </w:r>
      <w:r w:rsidRPr="00A64A68">
        <w:rPr>
          <w:spacing w:val="-5"/>
          <w:sz w:val="24"/>
          <w:szCs w:val="24"/>
        </w:rPr>
        <w:t xml:space="preserve"> </w:t>
      </w:r>
      <w:r w:rsidRPr="00A64A68">
        <w:rPr>
          <w:sz w:val="24"/>
          <w:szCs w:val="24"/>
        </w:rPr>
        <w:t>проекте</w:t>
      </w:r>
      <w:r w:rsidRPr="00A64A68">
        <w:rPr>
          <w:spacing w:val="-3"/>
          <w:sz w:val="24"/>
          <w:szCs w:val="24"/>
        </w:rPr>
        <w:t xml:space="preserve"> </w:t>
      </w:r>
      <w:r w:rsidRPr="00A64A68">
        <w:rPr>
          <w:sz w:val="24"/>
          <w:szCs w:val="24"/>
        </w:rPr>
        <w:t>Генерального</w:t>
      </w:r>
      <w:r w:rsidRPr="00A64A68">
        <w:rPr>
          <w:spacing w:val="-5"/>
          <w:sz w:val="24"/>
          <w:szCs w:val="24"/>
        </w:rPr>
        <w:t xml:space="preserve"> </w:t>
      </w:r>
      <w:r w:rsidRPr="00A64A68">
        <w:rPr>
          <w:sz w:val="24"/>
          <w:szCs w:val="24"/>
        </w:rPr>
        <w:t>плана</w:t>
      </w:r>
      <w:r w:rsidRPr="00A64A68">
        <w:rPr>
          <w:spacing w:val="-5"/>
          <w:sz w:val="24"/>
          <w:szCs w:val="24"/>
        </w:rPr>
        <w:t xml:space="preserve"> </w:t>
      </w:r>
      <w:r w:rsidRPr="00A64A68">
        <w:rPr>
          <w:sz w:val="24"/>
          <w:szCs w:val="24"/>
        </w:rPr>
        <w:t>приняты</w:t>
      </w:r>
      <w:r w:rsidRPr="00A64A68">
        <w:rPr>
          <w:spacing w:val="-5"/>
          <w:sz w:val="24"/>
          <w:szCs w:val="24"/>
        </w:rPr>
        <w:t xml:space="preserve"> </w:t>
      </w:r>
      <w:r w:rsidRPr="00A64A68">
        <w:rPr>
          <w:sz w:val="24"/>
          <w:szCs w:val="24"/>
        </w:rPr>
        <w:t>следующие</w:t>
      </w:r>
      <w:r w:rsidRPr="00A64A68">
        <w:rPr>
          <w:spacing w:val="-3"/>
          <w:sz w:val="24"/>
          <w:szCs w:val="24"/>
        </w:rPr>
        <w:t xml:space="preserve"> </w:t>
      </w:r>
      <w:r w:rsidRPr="00A64A68">
        <w:rPr>
          <w:sz w:val="24"/>
          <w:szCs w:val="24"/>
        </w:rPr>
        <w:t>проектные</w:t>
      </w:r>
      <w:r w:rsidRPr="00A64A68">
        <w:rPr>
          <w:spacing w:val="-4"/>
          <w:sz w:val="24"/>
          <w:szCs w:val="24"/>
        </w:rPr>
        <w:t xml:space="preserve"> </w:t>
      </w:r>
      <w:r w:rsidRPr="00A64A68">
        <w:rPr>
          <w:sz w:val="24"/>
          <w:szCs w:val="24"/>
        </w:rPr>
        <w:t>периоды:</w:t>
      </w:r>
    </w:p>
    <w:p w14:paraId="72658AD5" w14:textId="7B8F90F7" w:rsidR="00790602" w:rsidRPr="00A64A68" w:rsidRDefault="00790602" w:rsidP="00503B14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−</w:t>
      </w:r>
      <w:r w:rsidRPr="00A64A68">
        <w:rPr>
          <w:spacing w:val="24"/>
          <w:sz w:val="24"/>
          <w:szCs w:val="24"/>
        </w:rPr>
        <w:t xml:space="preserve"> </w:t>
      </w:r>
      <w:r w:rsidRPr="00A64A68">
        <w:rPr>
          <w:sz w:val="24"/>
          <w:szCs w:val="24"/>
        </w:rPr>
        <w:t>исходный</w:t>
      </w:r>
      <w:r w:rsidRPr="00A64A68">
        <w:rPr>
          <w:spacing w:val="-4"/>
          <w:sz w:val="24"/>
          <w:szCs w:val="24"/>
        </w:rPr>
        <w:t xml:space="preserve"> </w:t>
      </w:r>
      <w:r w:rsidRPr="00A64A68">
        <w:rPr>
          <w:sz w:val="24"/>
          <w:szCs w:val="24"/>
        </w:rPr>
        <w:t>год</w:t>
      </w:r>
      <w:r w:rsidRPr="00A64A68">
        <w:rPr>
          <w:spacing w:val="-3"/>
          <w:sz w:val="24"/>
          <w:szCs w:val="24"/>
        </w:rPr>
        <w:t xml:space="preserve"> </w:t>
      </w:r>
      <w:r w:rsidRPr="00A64A68">
        <w:rPr>
          <w:sz w:val="24"/>
          <w:szCs w:val="24"/>
        </w:rPr>
        <w:t>разработки</w:t>
      </w:r>
      <w:r w:rsidRPr="00A64A68">
        <w:rPr>
          <w:spacing w:val="-3"/>
          <w:sz w:val="24"/>
          <w:szCs w:val="24"/>
        </w:rPr>
        <w:t xml:space="preserve"> </w:t>
      </w:r>
      <w:r w:rsidRPr="00A64A68">
        <w:rPr>
          <w:sz w:val="24"/>
          <w:szCs w:val="24"/>
        </w:rPr>
        <w:t>Генерального</w:t>
      </w:r>
      <w:r w:rsidRPr="00A64A68">
        <w:rPr>
          <w:spacing w:val="-3"/>
          <w:sz w:val="24"/>
          <w:szCs w:val="24"/>
        </w:rPr>
        <w:t xml:space="preserve"> </w:t>
      </w:r>
      <w:r w:rsidRPr="00A64A68">
        <w:rPr>
          <w:sz w:val="24"/>
          <w:szCs w:val="24"/>
        </w:rPr>
        <w:t>плана –</w:t>
      </w:r>
      <w:r w:rsidRPr="00A64A68">
        <w:rPr>
          <w:spacing w:val="-2"/>
          <w:sz w:val="24"/>
          <w:szCs w:val="24"/>
        </w:rPr>
        <w:t xml:space="preserve"> </w:t>
      </w:r>
      <w:r w:rsidRPr="00A64A68">
        <w:rPr>
          <w:sz w:val="24"/>
          <w:szCs w:val="24"/>
        </w:rPr>
        <w:t>начало</w:t>
      </w:r>
      <w:r w:rsidRPr="00A64A68">
        <w:rPr>
          <w:spacing w:val="-3"/>
          <w:sz w:val="24"/>
          <w:szCs w:val="24"/>
        </w:rPr>
        <w:t xml:space="preserve"> </w:t>
      </w:r>
      <w:r w:rsidR="008213C3">
        <w:rPr>
          <w:sz w:val="24"/>
          <w:szCs w:val="24"/>
        </w:rPr>
        <w:t>2022</w:t>
      </w:r>
      <w:r w:rsidRPr="00A64A68">
        <w:rPr>
          <w:spacing w:val="-2"/>
          <w:sz w:val="24"/>
          <w:szCs w:val="24"/>
        </w:rPr>
        <w:t xml:space="preserve"> </w:t>
      </w:r>
      <w:r w:rsidRPr="00A64A68">
        <w:rPr>
          <w:sz w:val="24"/>
          <w:szCs w:val="24"/>
        </w:rPr>
        <w:t>года;</w:t>
      </w:r>
    </w:p>
    <w:p w14:paraId="3C8BFDFF" w14:textId="71C8FBED" w:rsidR="00790602" w:rsidRPr="00A64A68" w:rsidRDefault="00790602" w:rsidP="00503B14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A64A68">
        <w:rPr>
          <w:sz w:val="24"/>
          <w:szCs w:val="24"/>
        </w:rPr>
        <w:t>−</w:t>
      </w:r>
      <w:r w:rsidRPr="00A64A68">
        <w:rPr>
          <w:spacing w:val="22"/>
          <w:sz w:val="24"/>
          <w:szCs w:val="24"/>
        </w:rPr>
        <w:t xml:space="preserve"> </w:t>
      </w:r>
      <w:r w:rsidRPr="00A64A68">
        <w:rPr>
          <w:sz w:val="24"/>
          <w:szCs w:val="24"/>
        </w:rPr>
        <w:t>расчетный</w:t>
      </w:r>
      <w:r w:rsidRPr="00A64A68">
        <w:rPr>
          <w:spacing w:val="-3"/>
          <w:sz w:val="24"/>
          <w:szCs w:val="24"/>
        </w:rPr>
        <w:t xml:space="preserve"> </w:t>
      </w:r>
      <w:r w:rsidRPr="00A64A68">
        <w:rPr>
          <w:sz w:val="24"/>
          <w:szCs w:val="24"/>
        </w:rPr>
        <w:t>срок</w:t>
      </w:r>
      <w:r w:rsidRPr="00A64A68">
        <w:rPr>
          <w:spacing w:val="-1"/>
          <w:sz w:val="24"/>
          <w:szCs w:val="24"/>
        </w:rPr>
        <w:t xml:space="preserve"> </w:t>
      </w:r>
      <w:r w:rsidRPr="00A64A68">
        <w:rPr>
          <w:sz w:val="24"/>
          <w:szCs w:val="24"/>
        </w:rPr>
        <w:t>реализации</w:t>
      </w:r>
      <w:r w:rsidRPr="00A64A68">
        <w:rPr>
          <w:spacing w:val="-2"/>
          <w:sz w:val="24"/>
          <w:szCs w:val="24"/>
        </w:rPr>
        <w:t xml:space="preserve"> </w:t>
      </w:r>
      <w:r w:rsidRPr="00A64A68">
        <w:rPr>
          <w:sz w:val="24"/>
          <w:szCs w:val="24"/>
        </w:rPr>
        <w:t>Генерального</w:t>
      </w:r>
      <w:r w:rsidRPr="00A64A68">
        <w:rPr>
          <w:spacing w:val="-2"/>
          <w:sz w:val="24"/>
          <w:szCs w:val="24"/>
        </w:rPr>
        <w:t xml:space="preserve"> </w:t>
      </w:r>
      <w:r w:rsidRPr="00A64A68">
        <w:rPr>
          <w:sz w:val="24"/>
          <w:szCs w:val="24"/>
        </w:rPr>
        <w:t>плана</w:t>
      </w:r>
      <w:r w:rsidRPr="00A64A68">
        <w:rPr>
          <w:spacing w:val="-2"/>
          <w:sz w:val="24"/>
          <w:szCs w:val="24"/>
        </w:rPr>
        <w:t xml:space="preserve"> </w:t>
      </w:r>
      <w:r w:rsidRPr="00A64A68">
        <w:rPr>
          <w:sz w:val="24"/>
          <w:szCs w:val="24"/>
        </w:rPr>
        <w:t>–</w:t>
      </w:r>
      <w:r w:rsidRPr="00A64A68">
        <w:rPr>
          <w:spacing w:val="-3"/>
          <w:sz w:val="24"/>
          <w:szCs w:val="24"/>
        </w:rPr>
        <w:t xml:space="preserve"> </w:t>
      </w:r>
      <w:r w:rsidRPr="00A64A68">
        <w:rPr>
          <w:sz w:val="24"/>
          <w:szCs w:val="24"/>
        </w:rPr>
        <w:t>конец</w:t>
      </w:r>
      <w:r w:rsidRPr="00A64A68">
        <w:rPr>
          <w:spacing w:val="-4"/>
          <w:sz w:val="24"/>
          <w:szCs w:val="24"/>
        </w:rPr>
        <w:t xml:space="preserve"> </w:t>
      </w:r>
      <w:r w:rsidR="008213C3">
        <w:rPr>
          <w:sz w:val="24"/>
          <w:szCs w:val="24"/>
        </w:rPr>
        <w:t>2041</w:t>
      </w:r>
      <w:r w:rsidRPr="00A64A68">
        <w:rPr>
          <w:spacing w:val="-2"/>
          <w:sz w:val="24"/>
          <w:szCs w:val="24"/>
        </w:rPr>
        <w:t xml:space="preserve"> </w:t>
      </w:r>
      <w:r w:rsidRPr="00A64A68">
        <w:rPr>
          <w:sz w:val="24"/>
          <w:szCs w:val="24"/>
        </w:rPr>
        <w:t>года.</w:t>
      </w:r>
    </w:p>
    <w:p w14:paraId="7397FCB6" w14:textId="44FC6014" w:rsidR="0072570E" w:rsidRPr="00143671" w:rsidRDefault="00790602" w:rsidP="00143671">
      <w:pPr>
        <w:tabs>
          <w:tab w:val="left" w:pos="851"/>
        </w:tabs>
        <w:ind w:firstLine="851"/>
        <w:jc w:val="both"/>
        <w:rPr>
          <w:spacing w:val="1"/>
          <w:sz w:val="24"/>
          <w:szCs w:val="24"/>
        </w:rPr>
        <w:sectPr w:rsidR="0072570E" w:rsidRPr="00143671" w:rsidSect="00503B14">
          <w:pgSz w:w="11910" w:h="16840"/>
          <w:pgMar w:top="880" w:right="995" w:bottom="960" w:left="980" w:header="0" w:footer="633" w:gutter="0"/>
          <w:cols w:space="720"/>
        </w:sectPr>
      </w:pPr>
      <w:proofErr w:type="gramStart"/>
      <w:r w:rsidRPr="00A64A68">
        <w:rPr>
          <w:sz w:val="24"/>
          <w:szCs w:val="24"/>
        </w:rPr>
        <w:t>На</w:t>
      </w:r>
      <w:r w:rsidRPr="00A64A68">
        <w:rPr>
          <w:spacing w:val="1"/>
          <w:sz w:val="24"/>
          <w:szCs w:val="24"/>
        </w:rPr>
        <w:t xml:space="preserve"> </w:t>
      </w:r>
      <w:r w:rsidRPr="00A64A68">
        <w:rPr>
          <w:sz w:val="24"/>
          <w:szCs w:val="24"/>
        </w:rPr>
        <w:t>начало</w:t>
      </w:r>
      <w:r w:rsidRPr="00A64A68">
        <w:rPr>
          <w:spacing w:val="1"/>
          <w:sz w:val="24"/>
          <w:szCs w:val="24"/>
        </w:rPr>
        <w:t xml:space="preserve"> </w:t>
      </w:r>
      <w:r w:rsidRPr="00A64A68">
        <w:rPr>
          <w:sz w:val="24"/>
          <w:szCs w:val="24"/>
        </w:rPr>
        <w:t>2020</w:t>
      </w:r>
      <w:r w:rsidRPr="00A64A68">
        <w:rPr>
          <w:spacing w:val="1"/>
          <w:sz w:val="24"/>
          <w:szCs w:val="24"/>
        </w:rPr>
        <w:t xml:space="preserve"> </w:t>
      </w:r>
      <w:r w:rsidRPr="00A64A68">
        <w:rPr>
          <w:sz w:val="24"/>
          <w:szCs w:val="24"/>
        </w:rPr>
        <w:t>года</w:t>
      </w:r>
      <w:r w:rsidRPr="00A64A68">
        <w:rPr>
          <w:spacing w:val="1"/>
          <w:sz w:val="24"/>
          <w:szCs w:val="24"/>
        </w:rPr>
        <w:t xml:space="preserve"> </w:t>
      </w:r>
      <w:r w:rsidRPr="00A64A68">
        <w:rPr>
          <w:sz w:val="24"/>
          <w:szCs w:val="24"/>
        </w:rPr>
        <w:t>фактическая</w:t>
      </w:r>
      <w:r w:rsidRPr="00A64A68">
        <w:rPr>
          <w:spacing w:val="1"/>
          <w:sz w:val="24"/>
          <w:szCs w:val="24"/>
        </w:rPr>
        <w:t xml:space="preserve"> </w:t>
      </w:r>
      <w:r w:rsidRPr="00A64A68">
        <w:rPr>
          <w:sz w:val="24"/>
          <w:szCs w:val="24"/>
        </w:rPr>
        <w:t>численность</w:t>
      </w:r>
      <w:r w:rsidRPr="00A64A68">
        <w:rPr>
          <w:spacing w:val="1"/>
          <w:sz w:val="24"/>
          <w:szCs w:val="24"/>
        </w:rPr>
        <w:t xml:space="preserve"> </w:t>
      </w:r>
      <w:r w:rsidRPr="00A64A68">
        <w:rPr>
          <w:sz w:val="24"/>
          <w:szCs w:val="24"/>
        </w:rPr>
        <w:t>населения</w:t>
      </w:r>
      <w:r w:rsidRPr="00A64A68">
        <w:rPr>
          <w:spacing w:val="1"/>
          <w:sz w:val="24"/>
          <w:szCs w:val="24"/>
        </w:rPr>
        <w:t xml:space="preserve"> </w:t>
      </w:r>
      <w:r w:rsidRPr="00A64A68">
        <w:rPr>
          <w:sz w:val="24"/>
          <w:szCs w:val="24"/>
        </w:rPr>
        <w:t>сельского</w:t>
      </w:r>
      <w:r w:rsidRPr="00A64A68">
        <w:rPr>
          <w:spacing w:val="1"/>
          <w:sz w:val="24"/>
          <w:szCs w:val="24"/>
        </w:rPr>
        <w:t xml:space="preserve"> </w:t>
      </w:r>
      <w:r w:rsidRPr="00A64A68">
        <w:rPr>
          <w:sz w:val="24"/>
          <w:szCs w:val="24"/>
        </w:rPr>
        <w:t>поселен</w:t>
      </w:r>
      <w:r w:rsidR="00FB49C6" w:rsidRPr="00A64A68">
        <w:rPr>
          <w:sz w:val="24"/>
          <w:szCs w:val="24"/>
        </w:rPr>
        <w:t xml:space="preserve">ия </w:t>
      </w:r>
      <w:r w:rsidR="00BA776B">
        <w:rPr>
          <w:sz w:val="24"/>
          <w:szCs w:val="24"/>
        </w:rPr>
        <w:t>Хадын</w:t>
      </w:r>
      <w:r w:rsidRPr="00143671">
        <w:rPr>
          <w:spacing w:val="24"/>
          <w:sz w:val="24"/>
          <w:szCs w:val="24"/>
        </w:rPr>
        <w:t xml:space="preserve"> </w:t>
      </w:r>
      <w:r w:rsidR="00BA776B">
        <w:rPr>
          <w:sz w:val="24"/>
          <w:szCs w:val="24"/>
        </w:rPr>
        <w:t>Пий-</w:t>
      </w:r>
      <w:proofErr w:type="spellStart"/>
      <w:r w:rsidR="00BA776B">
        <w:rPr>
          <w:sz w:val="24"/>
          <w:szCs w:val="24"/>
        </w:rPr>
        <w:t>Хемского</w:t>
      </w:r>
      <w:proofErr w:type="spellEnd"/>
      <w:r w:rsidRPr="00143671">
        <w:rPr>
          <w:spacing w:val="24"/>
          <w:sz w:val="24"/>
          <w:szCs w:val="24"/>
        </w:rPr>
        <w:t xml:space="preserve"> </w:t>
      </w:r>
      <w:r w:rsidRPr="00143671">
        <w:rPr>
          <w:sz w:val="24"/>
          <w:szCs w:val="24"/>
        </w:rPr>
        <w:t>района</w:t>
      </w:r>
      <w:r w:rsidRPr="00143671">
        <w:rPr>
          <w:spacing w:val="23"/>
          <w:sz w:val="24"/>
          <w:szCs w:val="24"/>
        </w:rPr>
        <w:t xml:space="preserve"> </w:t>
      </w:r>
      <w:r w:rsidRPr="00143671">
        <w:rPr>
          <w:sz w:val="24"/>
          <w:szCs w:val="24"/>
        </w:rPr>
        <w:t xml:space="preserve">Республики Тыва </w:t>
      </w:r>
      <w:r w:rsidRPr="00143671">
        <w:rPr>
          <w:spacing w:val="23"/>
          <w:sz w:val="24"/>
          <w:szCs w:val="24"/>
        </w:rPr>
        <w:t>составила</w:t>
      </w:r>
      <w:r w:rsidR="00503B14" w:rsidRPr="00143671">
        <w:rPr>
          <w:sz w:val="24"/>
          <w:szCs w:val="24"/>
        </w:rPr>
        <w:t xml:space="preserve"> </w:t>
      </w:r>
      <w:r w:rsidR="008D584C">
        <w:rPr>
          <w:sz w:val="24"/>
          <w:szCs w:val="24"/>
        </w:rPr>
        <w:t>758</w:t>
      </w:r>
      <w:r w:rsidRPr="00143671">
        <w:rPr>
          <w:sz w:val="24"/>
          <w:szCs w:val="24"/>
        </w:rPr>
        <w:t xml:space="preserve"> человек, прогнозируемая численность на расчетный срок реализации</w:t>
      </w:r>
      <w:r w:rsidRPr="00143671">
        <w:rPr>
          <w:spacing w:val="1"/>
          <w:sz w:val="24"/>
          <w:szCs w:val="24"/>
        </w:rPr>
        <w:t xml:space="preserve"> </w:t>
      </w:r>
      <w:r w:rsidRPr="00143671">
        <w:rPr>
          <w:sz w:val="24"/>
          <w:szCs w:val="24"/>
        </w:rPr>
        <w:t>генерального</w:t>
      </w:r>
      <w:r w:rsidRPr="00143671">
        <w:rPr>
          <w:spacing w:val="-2"/>
          <w:sz w:val="24"/>
          <w:szCs w:val="24"/>
        </w:rPr>
        <w:t xml:space="preserve"> </w:t>
      </w:r>
      <w:r w:rsidRPr="00143671">
        <w:rPr>
          <w:sz w:val="24"/>
          <w:szCs w:val="24"/>
        </w:rPr>
        <w:t>плана</w:t>
      </w:r>
      <w:r w:rsidRPr="00143671">
        <w:rPr>
          <w:spacing w:val="1"/>
          <w:sz w:val="24"/>
          <w:szCs w:val="24"/>
        </w:rPr>
        <w:t xml:space="preserve"> </w:t>
      </w:r>
      <w:r w:rsidRPr="00143671">
        <w:rPr>
          <w:sz w:val="24"/>
          <w:szCs w:val="24"/>
        </w:rPr>
        <w:t>конец</w:t>
      </w:r>
      <w:r w:rsidR="00010649" w:rsidRPr="00143671">
        <w:rPr>
          <w:spacing w:val="-2"/>
          <w:sz w:val="24"/>
          <w:szCs w:val="24"/>
        </w:rPr>
        <w:t xml:space="preserve"> </w:t>
      </w:r>
      <w:r w:rsidRPr="00143671">
        <w:rPr>
          <w:sz w:val="24"/>
          <w:szCs w:val="24"/>
        </w:rPr>
        <w:t>204</w:t>
      </w:r>
      <w:r w:rsidR="008213C3" w:rsidRPr="00143671">
        <w:rPr>
          <w:sz w:val="24"/>
          <w:szCs w:val="24"/>
        </w:rPr>
        <w:t>1</w:t>
      </w:r>
      <w:r w:rsidR="0001506A" w:rsidRPr="00143671">
        <w:rPr>
          <w:sz w:val="24"/>
          <w:szCs w:val="24"/>
        </w:rPr>
        <w:t xml:space="preserve"> </w:t>
      </w:r>
      <w:r w:rsidRPr="00143671">
        <w:rPr>
          <w:sz w:val="24"/>
          <w:szCs w:val="24"/>
        </w:rPr>
        <w:t>года)</w:t>
      </w:r>
      <w:r w:rsidR="0001506A" w:rsidRPr="00143671">
        <w:rPr>
          <w:spacing w:val="-2"/>
          <w:sz w:val="24"/>
          <w:szCs w:val="24"/>
        </w:rPr>
        <w:t xml:space="preserve"> </w:t>
      </w:r>
      <w:r w:rsidRPr="00143671">
        <w:rPr>
          <w:sz w:val="24"/>
          <w:szCs w:val="24"/>
        </w:rPr>
        <w:t>составит</w:t>
      </w:r>
      <w:r w:rsidRPr="00143671">
        <w:rPr>
          <w:spacing w:val="-1"/>
          <w:sz w:val="24"/>
          <w:szCs w:val="24"/>
        </w:rPr>
        <w:t xml:space="preserve"> </w:t>
      </w:r>
      <w:r w:rsidR="008D584C">
        <w:rPr>
          <w:sz w:val="24"/>
          <w:szCs w:val="24"/>
        </w:rPr>
        <w:t>853</w:t>
      </w:r>
      <w:r w:rsidR="0001506A" w:rsidRPr="00143671">
        <w:rPr>
          <w:sz w:val="24"/>
          <w:szCs w:val="24"/>
        </w:rPr>
        <w:t xml:space="preserve"> </w:t>
      </w:r>
      <w:r w:rsidRPr="00143671">
        <w:rPr>
          <w:sz w:val="24"/>
          <w:szCs w:val="24"/>
        </w:rPr>
        <w:t>человек.</w:t>
      </w:r>
      <w:proofErr w:type="gramEnd"/>
    </w:p>
    <w:p w14:paraId="328746BE" w14:textId="0AB1A405" w:rsidR="008C4660" w:rsidRDefault="008C4660"/>
    <w:p w14:paraId="1DBA87A1" w14:textId="41C1C5CB" w:rsidR="00896E72" w:rsidRDefault="00896E72" w:rsidP="00503B14">
      <w:pPr>
        <w:pStyle w:val="1"/>
        <w:numPr>
          <w:ilvl w:val="0"/>
          <w:numId w:val="4"/>
        </w:numPr>
        <w:tabs>
          <w:tab w:val="left" w:pos="142"/>
        </w:tabs>
        <w:ind w:left="0" w:right="230" w:firstLine="851"/>
        <w:jc w:val="both"/>
      </w:pPr>
      <w:bookmarkStart w:id="3" w:name="_Toc85813241"/>
      <w:bookmarkStart w:id="4" w:name="_Toc92977933"/>
      <w:r>
        <w:t>СВЕДЕНИЯ О ВИДАХ, НАЗНАЧЕНИИ И НАИМЕНОВАНИЯХ</w:t>
      </w:r>
      <w:r w:rsidR="00AA74E3">
        <w:t>,</w:t>
      </w:r>
      <w:r w:rsidR="003052DF">
        <w:t xml:space="preserve"> ПЛАНИРУЕМЫХ ДЛЯ РАЗМЕЩЕНИЯ ОБЪ</w:t>
      </w:r>
      <w:r>
        <w:t>ЕКТОВ МЕСТНОГО ЗНАЧЕНИЯ ПОСЕЛЕНИЯ, ИХ ОСНОВН</w:t>
      </w:r>
      <w:r w:rsidR="003052DF">
        <w:t>ЫЕ ХАРАКТЕРИСТИКИ, ИХ МЕСТОПОЛО</w:t>
      </w:r>
      <w:r>
        <w:t>ЖЕНИЕ</w:t>
      </w:r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3333"/>
        <w:gridCol w:w="3196"/>
        <w:gridCol w:w="2163"/>
        <w:gridCol w:w="2728"/>
        <w:gridCol w:w="2157"/>
      </w:tblGrid>
      <w:tr w:rsidR="008C4660" w:rsidRPr="001C70BD" w14:paraId="1974C83E" w14:textId="77777777" w:rsidTr="007D791E">
        <w:trPr>
          <w:trHeight w:val="20"/>
          <w:tblHeader/>
        </w:trPr>
        <w:tc>
          <w:tcPr>
            <w:tcW w:w="625" w:type="pct"/>
            <w:vAlign w:val="center"/>
          </w:tcPr>
          <w:p w14:paraId="0F508FCC" w14:textId="77777777" w:rsidR="008C4660" w:rsidRPr="0021162A" w:rsidRDefault="008C4660" w:rsidP="00FB49C6">
            <w:pPr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74" w:type="pct"/>
            <w:vAlign w:val="center"/>
          </w:tcPr>
          <w:p w14:paraId="20A942B4" w14:textId="77777777" w:rsidR="008C4660" w:rsidRPr="0021162A" w:rsidRDefault="008C4660" w:rsidP="00FB49C6">
            <w:pPr>
              <w:ind w:left="37"/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Виды, назначение и наименование объектов, местоположение</w:t>
            </w:r>
          </w:p>
        </w:tc>
        <w:tc>
          <w:tcPr>
            <w:tcW w:w="1030" w:type="pct"/>
            <w:vAlign w:val="center"/>
          </w:tcPr>
          <w:p w14:paraId="1870B2B5" w14:textId="77777777" w:rsidR="008C4660" w:rsidRPr="0021162A" w:rsidRDefault="008C4660" w:rsidP="00FB49C6">
            <w:pPr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Тип и описание мероприятия</w:t>
            </w:r>
          </w:p>
        </w:tc>
        <w:tc>
          <w:tcPr>
            <w:tcW w:w="697" w:type="pct"/>
            <w:vAlign w:val="center"/>
          </w:tcPr>
          <w:p w14:paraId="36848FE3" w14:textId="77777777" w:rsidR="008C4660" w:rsidRPr="0021162A" w:rsidRDefault="008C4660" w:rsidP="00FB49C6">
            <w:pPr>
              <w:ind w:left="30"/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879" w:type="pct"/>
            <w:vAlign w:val="center"/>
          </w:tcPr>
          <w:p w14:paraId="1690D1E8" w14:textId="77777777" w:rsidR="008C4660" w:rsidRPr="0021162A" w:rsidRDefault="008C4660" w:rsidP="00FB49C6">
            <w:pPr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695" w:type="pct"/>
            <w:vAlign w:val="center"/>
          </w:tcPr>
          <w:p w14:paraId="4CD16DF9" w14:textId="77777777" w:rsidR="008C4660" w:rsidRPr="0021162A" w:rsidRDefault="008C4660" w:rsidP="00FB49C6">
            <w:pPr>
              <w:ind w:left="30"/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Основание для размещения</w:t>
            </w:r>
          </w:p>
        </w:tc>
      </w:tr>
      <w:tr w:rsidR="008C4660" w:rsidRPr="001C70BD" w14:paraId="268C4C55" w14:textId="77777777" w:rsidTr="00FB49C6">
        <w:trPr>
          <w:trHeight w:val="20"/>
        </w:trPr>
        <w:tc>
          <w:tcPr>
            <w:tcW w:w="5000" w:type="pct"/>
            <w:gridSpan w:val="6"/>
            <w:vAlign w:val="center"/>
          </w:tcPr>
          <w:p w14:paraId="3032C3BF" w14:textId="77777777" w:rsidR="008C4660" w:rsidRPr="0021162A" w:rsidRDefault="008C4660" w:rsidP="00FB49C6">
            <w:pPr>
              <w:adjustRightInd w:val="0"/>
              <w:ind w:left="30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ОБЪЕКТЫ ИНЖЕНЕРНОЙ ИНФРАСТРУКТУРЫ</w:t>
            </w:r>
          </w:p>
        </w:tc>
      </w:tr>
      <w:tr w:rsidR="008C4660" w:rsidRPr="001C70BD" w14:paraId="4832DA19" w14:textId="77777777" w:rsidTr="00FB49C6">
        <w:trPr>
          <w:trHeight w:val="20"/>
        </w:trPr>
        <w:tc>
          <w:tcPr>
            <w:tcW w:w="5000" w:type="pct"/>
            <w:gridSpan w:val="6"/>
          </w:tcPr>
          <w:p w14:paraId="6F591977" w14:textId="77777777" w:rsidR="008C4660" w:rsidRPr="0021162A" w:rsidRDefault="008C4660" w:rsidP="00FB49C6">
            <w:pPr>
              <w:adjustRightInd w:val="0"/>
              <w:ind w:left="30"/>
              <w:jc w:val="both"/>
              <w:rPr>
                <w:sz w:val="20"/>
                <w:szCs w:val="20"/>
              </w:rPr>
            </w:pPr>
            <w:r w:rsidRPr="0021162A">
              <w:rPr>
                <w:b/>
                <w:bCs/>
                <w:iCs/>
                <w:sz w:val="20"/>
                <w:szCs w:val="20"/>
              </w:rPr>
              <w:t>Водоснабжение</w:t>
            </w:r>
          </w:p>
        </w:tc>
      </w:tr>
      <w:tr w:rsidR="00BA776B" w:rsidRPr="0011373B" w14:paraId="1E8A9BB6" w14:textId="77777777" w:rsidTr="007D791E">
        <w:trPr>
          <w:trHeight w:val="20"/>
        </w:trPr>
        <w:tc>
          <w:tcPr>
            <w:tcW w:w="625" w:type="pct"/>
          </w:tcPr>
          <w:p w14:paraId="4FABBE52" w14:textId="2BB20E9A" w:rsidR="00BA776B" w:rsidRPr="0021162A" w:rsidRDefault="00BA776B" w:rsidP="00FB49C6">
            <w:pPr>
              <w:jc w:val="center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1</w:t>
            </w:r>
          </w:p>
          <w:p w14:paraId="0AB1286F" w14:textId="77777777" w:rsidR="00BA776B" w:rsidRPr="0021162A" w:rsidRDefault="00BA776B" w:rsidP="00FB49C6">
            <w:pPr>
              <w:jc w:val="center"/>
              <w:rPr>
                <w:sz w:val="20"/>
                <w:szCs w:val="20"/>
              </w:rPr>
            </w:pPr>
          </w:p>
          <w:p w14:paraId="4968D93B" w14:textId="77777777" w:rsidR="00BA776B" w:rsidRPr="0021162A" w:rsidRDefault="00BA776B" w:rsidP="00FB49C6">
            <w:pPr>
              <w:jc w:val="center"/>
              <w:rPr>
                <w:sz w:val="20"/>
                <w:szCs w:val="20"/>
              </w:rPr>
            </w:pPr>
          </w:p>
          <w:p w14:paraId="616ADB29" w14:textId="77777777" w:rsidR="00BA776B" w:rsidRPr="0021162A" w:rsidRDefault="00BA776B" w:rsidP="00BD3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14:paraId="003A5F05" w14:textId="0AA1707E" w:rsidR="00BA776B" w:rsidRPr="0021162A" w:rsidRDefault="00C64488" w:rsidP="005E54D3">
            <w:pPr>
              <w:adjustRightInd w:val="0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  <w:r w:rsidR="00BA776B" w:rsidRPr="0021162A">
              <w:rPr>
                <w:sz w:val="20"/>
                <w:szCs w:val="20"/>
              </w:rPr>
              <w:t xml:space="preserve"> водозаборных сооружений.</w:t>
            </w:r>
          </w:p>
          <w:p w14:paraId="0676825C" w14:textId="2421FFAE" w:rsidR="00BA776B" w:rsidRPr="0021162A" w:rsidRDefault="00BA776B" w:rsidP="008C1279">
            <w:pPr>
              <w:widowControl/>
              <w:adjustRightInd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  <w:p w14:paraId="6D9ECEC4" w14:textId="2134ED0B" w:rsidR="00BA776B" w:rsidRPr="0021162A" w:rsidRDefault="00BA776B" w:rsidP="002A70ED">
            <w:pPr>
              <w:widowControl/>
              <w:adjustRightInd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pct"/>
          </w:tcPr>
          <w:p w14:paraId="23ED75D7" w14:textId="7CEC4CD6" w:rsidR="00BA776B" w:rsidRPr="0021162A" w:rsidRDefault="00C64488" w:rsidP="008C1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  <w:p w14:paraId="7D97B3BC" w14:textId="1898F41F" w:rsidR="00BA776B" w:rsidRPr="0021162A" w:rsidRDefault="00BA776B" w:rsidP="005E54D3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14:paraId="1806748B" w14:textId="77777777" w:rsidR="00BA776B" w:rsidRPr="0021162A" w:rsidRDefault="00BA776B" w:rsidP="008C1279">
            <w:pPr>
              <w:adjustRightInd w:val="0"/>
              <w:ind w:left="3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 xml:space="preserve">Количество </w:t>
            </w:r>
          </w:p>
          <w:p w14:paraId="4AB1C958" w14:textId="77777777" w:rsidR="00BA776B" w:rsidRPr="0021162A" w:rsidRDefault="00BA776B" w:rsidP="008C1279">
            <w:pPr>
              <w:adjustRightInd w:val="0"/>
              <w:ind w:left="3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 xml:space="preserve"> </w:t>
            </w:r>
          </w:p>
          <w:p w14:paraId="117CACA2" w14:textId="09985D2C" w:rsidR="00BA776B" w:rsidRPr="0021162A" w:rsidRDefault="00BA776B" w:rsidP="00C36006">
            <w:pPr>
              <w:pStyle w:val="a7"/>
              <w:widowControl/>
              <w:numPr>
                <w:ilvl w:val="0"/>
                <w:numId w:val="7"/>
              </w:numPr>
              <w:adjustRightInd w:val="0"/>
              <w:spacing w:befor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1162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162A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21162A">
              <w:rPr>
                <w:sz w:val="20"/>
                <w:szCs w:val="20"/>
              </w:rPr>
              <w:t>;</w:t>
            </w:r>
          </w:p>
          <w:p w14:paraId="33966B8F" w14:textId="77777777" w:rsidR="00BA776B" w:rsidRPr="0021162A" w:rsidRDefault="00BA776B" w:rsidP="00FB49C6">
            <w:pPr>
              <w:adjustRightInd w:val="0"/>
              <w:ind w:left="30"/>
              <w:rPr>
                <w:sz w:val="20"/>
                <w:szCs w:val="20"/>
              </w:rPr>
            </w:pPr>
          </w:p>
          <w:p w14:paraId="561D0573" w14:textId="3C86EBEE" w:rsidR="00BA776B" w:rsidRPr="0021162A" w:rsidRDefault="00BA776B" w:rsidP="00100025">
            <w:pPr>
              <w:widowControl/>
              <w:adjustRightInd w:val="0"/>
              <w:ind w:left="45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</w:tcPr>
          <w:p w14:paraId="08D3CB1D" w14:textId="1C3B32F6" w:rsidR="00BA776B" w:rsidRPr="0021162A" w:rsidRDefault="00BA776B" w:rsidP="00FB49C6">
            <w:pPr>
              <w:adjustRightInd w:val="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 xml:space="preserve">Возникновение </w:t>
            </w:r>
            <w:r w:rsidRPr="0021162A">
              <w:rPr>
                <w:b/>
                <w:sz w:val="20"/>
                <w:szCs w:val="20"/>
              </w:rPr>
              <w:t>1-го пояса зоны санитарной охраны источников водоснабжения</w:t>
            </w:r>
            <w:r w:rsidRPr="0021162A">
              <w:rPr>
                <w:sz w:val="20"/>
                <w:szCs w:val="20"/>
              </w:rPr>
              <w:t xml:space="preserve"> (50 м), после ввода в эксплуатацию планируемых скважин, согласно СанПиН 2.1.4.1110-02 «Зоны санитарной охраны источников водоснабжения и водопроводов питьевого назначения» от 14.03.2002. Границы 2 и 3 поясов устанавливаются в отдельном техническом проекте</w:t>
            </w:r>
          </w:p>
        </w:tc>
        <w:tc>
          <w:tcPr>
            <w:tcW w:w="695" w:type="pct"/>
            <w:vMerge w:val="restart"/>
          </w:tcPr>
          <w:p w14:paraId="0B860BB4" w14:textId="77777777" w:rsidR="00BA776B" w:rsidRPr="0021162A" w:rsidRDefault="00BA776B" w:rsidP="00BA776B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1. Указания из документов территориального планирования муниципальных образований муниципального района «</w:t>
            </w:r>
            <w:r>
              <w:rPr>
                <w:sz w:val="20"/>
                <w:szCs w:val="20"/>
              </w:rPr>
              <w:t>Пий-</w:t>
            </w:r>
            <w:proofErr w:type="spellStart"/>
            <w:r>
              <w:rPr>
                <w:sz w:val="20"/>
                <w:szCs w:val="20"/>
              </w:rPr>
              <w:t>Хемский</w:t>
            </w:r>
            <w:proofErr w:type="spellEnd"/>
            <w:r w:rsidRPr="0021162A">
              <w:rPr>
                <w:sz w:val="20"/>
                <w:szCs w:val="20"/>
              </w:rPr>
              <w:t xml:space="preserve"> </w:t>
            </w:r>
            <w:proofErr w:type="spellStart"/>
            <w:r w:rsidRPr="0021162A">
              <w:rPr>
                <w:sz w:val="20"/>
                <w:szCs w:val="20"/>
              </w:rPr>
              <w:t>кожуун</w:t>
            </w:r>
            <w:proofErr w:type="spellEnd"/>
            <w:r w:rsidRPr="0021162A">
              <w:rPr>
                <w:sz w:val="20"/>
                <w:szCs w:val="20"/>
              </w:rPr>
              <w:t xml:space="preserve"> Республики Тыва» **</w:t>
            </w:r>
          </w:p>
          <w:p w14:paraId="307BA0EE" w14:textId="77777777" w:rsidR="00BA776B" w:rsidRPr="0021162A" w:rsidRDefault="00BA776B" w:rsidP="00BA776B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2. Указание из документов территориального планирования Республики Тыва.</w:t>
            </w:r>
          </w:p>
          <w:p w14:paraId="5BE29568" w14:textId="11D98834" w:rsidR="00BA776B" w:rsidRPr="0021162A" w:rsidRDefault="00BA776B" w:rsidP="00BA776B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3. Анализ существующего состояния</w:t>
            </w:r>
          </w:p>
        </w:tc>
      </w:tr>
      <w:tr w:rsidR="00BA776B" w:rsidRPr="0011373B" w14:paraId="786C3100" w14:textId="77777777" w:rsidTr="007D791E">
        <w:trPr>
          <w:trHeight w:val="20"/>
        </w:trPr>
        <w:tc>
          <w:tcPr>
            <w:tcW w:w="625" w:type="pct"/>
          </w:tcPr>
          <w:p w14:paraId="6B9A00D3" w14:textId="24CB7C70" w:rsidR="00BA776B" w:rsidRDefault="00BA776B" w:rsidP="00FB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14:paraId="0E1EA228" w14:textId="460F046C" w:rsidR="00BA776B" w:rsidRDefault="00BA776B" w:rsidP="00916B9C">
            <w:pPr>
              <w:rPr>
                <w:rFonts w:ascii="Arial" w:hAnsi="Arial" w:cs="Arial"/>
              </w:rPr>
            </w:pPr>
            <w:r w:rsidRPr="00916B9C">
              <w:rPr>
                <w:sz w:val="20"/>
                <w:szCs w:val="20"/>
              </w:rPr>
              <w:t>Строительство пожарного водоема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30" w:type="pct"/>
          </w:tcPr>
          <w:p w14:paraId="483F839D" w14:textId="25AA4D09" w:rsidR="00BA776B" w:rsidRDefault="00BA776B" w:rsidP="00F62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Новое строительство</w:t>
            </w:r>
          </w:p>
        </w:tc>
        <w:tc>
          <w:tcPr>
            <w:tcW w:w="697" w:type="pct"/>
          </w:tcPr>
          <w:p w14:paraId="47A908E2" w14:textId="115A13AF" w:rsidR="00BA776B" w:rsidRPr="001C346B" w:rsidRDefault="00BA776B" w:rsidP="001C346B">
            <w:pPr>
              <w:widowControl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3AC6A0B1" w14:textId="16ECCD78" w:rsidR="00BA776B" w:rsidRPr="0021162A" w:rsidRDefault="00BA776B" w:rsidP="00F62DF6">
            <w:pPr>
              <w:rPr>
                <w:sz w:val="20"/>
                <w:szCs w:val="20"/>
              </w:rPr>
            </w:pPr>
            <w:r w:rsidRPr="00916B9C">
              <w:rPr>
                <w:sz w:val="20"/>
                <w:szCs w:val="20"/>
              </w:rPr>
              <w:t>Радиус обслуживания – 100-200 м.</w:t>
            </w:r>
          </w:p>
        </w:tc>
        <w:tc>
          <w:tcPr>
            <w:tcW w:w="695" w:type="pct"/>
            <w:vMerge/>
          </w:tcPr>
          <w:p w14:paraId="710F70ED" w14:textId="5553D102" w:rsidR="00BA776B" w:rsidRPr="0021162A" w:rsidRDefault="00BA776B" w:rsidP="00BA776B">
            <w:pPr>
              <w:rPr>
                <w:sz w:val="20"/>
                <w:szCs w:val="20"/>
              </w:rPr>
            </w:pPr>
          </w:p>
        </w:tc>
      </w:tr>
      <w:tr w:rsidR="008C4660" w:rsidRPr="001C70BD" w14:paraId="72F57C1A" w14:textId="77777777" w:rsidTr="00FB49C6">
        <w:trPr>
          <w:trHeight w:val="20"/>
        </w:trPr>
        <w:tc>
          <w:tcPr>
            <w:tcW w:w="5000" w:type="pct"/>
            <w:gridSpan w:val="6"/>
          </w:tcPr>
          <w:p w14:paraId="77E3A31D" w14:textId="77777777" w:rsidR="008C4660" w:rsidRPr="0021162A" w:rsidRDefault="008C4660" w:rsidP="00FB49C6">
            <w:pPr>
              <w:adjustRightInd w:val="0"/>
              <w:ind w:left="30"/>
              <w:jc w:val="both"/>
              <w:rPr>
                <w:sz w:val="20"/>
                <w:szCs w:val="20"/>
              </w:rPr>
            </w:pPr>
            <w:r w:rsidRPr="0021162A">
              <w:rPr>
                <w:b/>
                <w:bCs/>
                <w:iCs/>
                <w:sz w:val="20"/>
                <w:szCs w:val="20"/>
              </w:rPr>
              <w:t>Водоотведение</w:t>
            </w:r>
          </w:p>
        </w:tc>
      </w:tr>
      <w:tr w:rsidR="000C574A" w:rsidRPr="0011373B" w14:paraId="606E2E3D" w14:textId="77777777" w:rsidTr="007D791E">
        <w:trPr>
          <w:trHeight w:val="20"/>
        </w:trPr>
        <w:tc>
          <w:tcPr>
            <w:tcW w:w="625" w:type="pct"/>
            <w:shd w:val="clear" w:color="auto" w:fill="auto"/>
          </w:tcPr>
          <w:p w14:paraId="4E2B6192" w14:textId="064A0C07" w:rsidR="000C574A" w:rsidRPr="0021162A" w:rsidRDefault="000C574A" w:rsidP="0021162A">
            <w:pPr>
              <w:jc w:val="center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1</w:t>
            </w:r>
          </w:p>
        </w:tc>
        <w:tc>
          <w:tcPr>
            <w:tcW w:w="1074" w:type="pct"/>
            <w:shd w:val="clear" w:color="auto" w:fill="auto"/>
          </w:tcPr>
          <w:p w14:paraId="263AA816" w14:textId="1F3CEB97" w:rsidR="000C574A" w:rsidRPr="00292098" w:rsidRDefault="000C574A" w:rsidP="00292098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Строительство локальных очистных сооружений</w:t>
            </w:r>
            <w:r>
              <w:rPr>
                <w:sz w:val="20"/>
                <w:szCs w:val="20"/>
              </w:rPr>
              <w:t xml:space="preserve"> животноводческих комплексов.</w:t>
            </w:r>
          </w:p>
        </w:tc>
        <w:tc>
          <w:tcPr>
            <w:tcW w:w="1030" w:type="pct"/>
            <w:shd w:val="clear" w:color="auto" w:fill="auto"/>
          </w:tcPr>
          <w:p w14:paraId="3A1F4B46" w14:textId="14D50D51" w:rsidR="000C574A" w:rsidRPr="0021162A" w:rsidRDefault="000C574A" w:rsidP="00D83F61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Новое строительство</w:t>
            </w:r>
          </w:p>
          <w:p w14:paraId="0CDBE3CF" w14:textId="3D49250D" w:rsidR="000C574A" w:rsidRPr="0021162A" w:rsidRDefault="000C574A" w:rsidP="003965F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14:paraId="2472E615" w14:textId="7F693C89" w:rsidR="000C574A" w:rsidRPr="0021162A" w:rsidRDefault="000C574A" w:rsidP="00D83F61">
            <w:pPr>
              <w:adjustRightIn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Количество:</w:t>
            </w:r>
          </w:p>
          <w:p w14:paraId="1E3EAF04" w14:textId="0B32B225" w:rsidR="000C574A" w:rsidRPr="0021162A" w:rsidRDefault="000C574A" w:rsidP="00C36006">
            <w:pPr>
              <w:pStyle w:val="a7"/>
              <w:widowControl/>
              <w:numPr>
                <w:ilvl w:val="0"/>
                <w:numId w:val="7"/>
              </w:numPr>
              <w:adjustRightInd w:val="0"/>
              <w:spacing w:before="0"/>
              <w:contextualSpacing/>
              <w:jc w:val="left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1 ед.</w:t>
            </w:r>
          </w:p>
          <w:p w14:paraId="3D618F09" w14:textId="4E767B1A" w:rsidR="000C574A" w:rsidRPr="0021162A" w:rsidRDefault="000C574A" w:rsidP="00D83F61">
            <w:pPr>
              <w:adjustRightInd w:val="0"/>
              <w:ind w:left="30"/>
              <w:rPr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14:paraId="62B92548" w14:textId="19D9B2A1" w:rsidR="000C574A" w:rsidRPr="0021162A" w:rsidRDefault="000C574A" w:rsidP="00011751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 xml:space="preserve">Размер </w:t>
            </w:r>
            <w:r w:rsidRPr="00011751">
              <w:rPr>
                <w:sz w:val="20"/>
                <w:szCs w:val="20"/>
              </w:rPr>
              <w:t>санитарно-защитной зоны</w:t>
            </w:r>
            <w:r w:rsidRPr="0021162A">
              <w:rPr>
                <w:sz w:val="20"/>
                <w:szCs w:val="20"/>
              </w:rPr>
              <w:t xml:space="preserve"> принимается в соответствии с </w:t>
            </w:r>
            <w:r w:rsidRPr="00011751">
              <w:rPr>
                <w:sz w:val="20"/>
                <w:szCs w:val="20"/>
              </w:rPr>
              <w:t xml:space="preserve">СанПиН </w:t>
            </w:r>
            <w:r w:rsidRPr="00011751">
              <w:rPr>
                <w:sz w:val="20"/>
                <w:szCs w:val="20"/>
              </w:rPr>
              <w:lastRenderedPageBreak/>
              <w:t>2.2.1 / 2.1.1.1200</w:t>
            </w:r>
          </w:p>
        </w:tc>
        <w:tc>
          <w:tcPr>
            <w:tcW w:w="695" w:type="pct"/>
            <w:shd w:val="clear" w:color="auto" w:fill="auto"/>
          </w:tcPr>
          <w:p w14:paraId="7B5D85B2" w14:textId="159C7261" w:rsidR="000C574A" w:rsidRPr="0021162A" w:rsidRDefault="000C574A" w:rsidP="000C574A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lastRenderedPageBreak/>
              <w:t xml:space="preserve">1. Указания из документов территориального планирования </w:t>
            </w:r>
            <w:r w:rsidRPr="0021162A">
              <w:rPr>
                <w:sz w:val="20"/>
                <w:szCs w:val="20"/>
              </w:rPr>
              <w:lastRenderedPageBreak/>
              <w:t>муниципальных образований муниципального района «</w:t>
            </w:r>
            <w:r w:rsidR="00BA776B">
              <w:rPr>
                <w:sz w:val="20"/>
                <w:szCs w:val="20"/>
              </w:rPr>
              <w:t>Пий-</w:t>
            </w:r>
            <w:proofErr w:type="spellStart"/>
            <w:r w:rsidR="00BA776B">
              <w:rPr>
                <w:sz w:val="20"/>
                <w:szCs w:val="20"/>
              </w:rPr>
              <w:t>Хемский</w:t>
            </w:r>
            <w:proofErr w:type="spellEnd"/>
            <w:r w:rsidRPr="0021162A">
              <w:rPr>
                <w:sz w:val="20"/>
                <w:szCs w:val="20"/>
              </w:rPr>
              <w:t xml:space="preserve"> </w:t>
            </w:r>
            <w:proofErr w:type="spellStart"/>
            <w:r w:rsidRPr="0021162A">
              <w:rPr>
                <w:sz w:val="20"/>
                <w:szCs w:val="20"/>
              </w:rPr>
              <w:t>кожуун</w:t>
            </w:r>
            <w:proofErr w:type="spellEnd"/>
            <w:r w:rsidRPr="0021162A">
              <w:rPr>
                <w:sz w:val="20"/>
                <w:szCs w:val="20"/>
              </w:rPr>
              <w:t xml:space="preserve"> Республики Тыва» **</w:t>
            </w:r>
          </w:p>
          <w:p w14:paraId="4DDEED02" w14:textId="77777777" w:rsidR="000C574A" w:rsidRPr="0021162A" w:rsidRDefault="000C574A" w:rsidP="000C574A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2. Указание из документов территориального планирования Республики Тыва.</w:t>
            </w:r>
          </w:p>
          <w:p w14:paraId="7E5D6810" w14:textId="7C373C91" w:rsidR="000C574A" w:rsidRPr="00011751" w:rsidRDefault="000C574A" w:rsidP="000C574A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3. Анализ существующего состояния</w:t>
            </w:r>
          </w:p>
        </w:tc>
      </w:tr>
      <w:tr w:rsidR="001C346B" w:rsidRPr="00062ED2" w14:paraId="6870B74C" w14:textId="77777777" w:rsidTr="00FB49C6">
        <w:trPr>
          <w:trHeight w:val="20"/>
        </w:trPr>
        <w:tc>
          <w:tcPr>
            <w:tcW w:w="5000" w:type="pct"/>
            <w:gridSpan w:val="6"/>
          </w:tcPr>
          <w:p w14:paraId="49F21DDE" w14:textId="77777777" w:rsidR="001C346B" w:rsidRPr="0021162A" w:rsidRDefault="001C346B" w:rsidP="001C346B">
            <w:pPr>
              <w:adjustRightInd w:val="0"/>
              <w:ind w:left="30"/>
              <w:jc w:val="both"/>
              <w:rPr>
                <w:sz w:val="20"/>
                <w:szCs w:val="20"/>
              </w:rPr>
            </w:pPr>
            <w:r w:rsidRPr="0021162A">
              <w:rPr>
                <w:b/>
                <w:bCs/>
                <w:iCs/>
                <w:sz w:val="20"/>
                <w:szCs w:val="20"/>
              </w:rPr>
              <w:lastRenderedPageBreak/>
              <w:t>Электроснабжение</w:t>
            </w:r>
          </w:p>
        </w:tc>
      </w:tr>
      <w:tr w:rsidR="00BA776B" w:rsidRPr="00062ED2" w14:paraId="1DEB6E0F" w14:textId="77777777" w:rsidTr="00BA776B">
        <w:trPr>
          <w:trHeight w:val="561"/>
        </w:trPr>
        <w:tc>
          <w:tcPr>
            <w:tcW w:w="625" w:type="pct"/>
          </w:tcPr>
          <w:p w14:paraId="61FA8879" w14:textId="1DB846ED" w:rsidR="00BA776B" w:rsidRPr="001C346B" w:rsidRDefault="009B4E82" w:rsidP="001C3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4" w:type="pct"/>
          </w:tcPr>
          <w:p w14:paraId="19CDA5D7" w14:textId="01845054" w:rsidR="00BA776B" w:rsidRDefault="00BA776B" w:rsidP="001C346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существующих трансформаторных подстанций</w:t>
            </w:r>
          </w:p>
          <w:p w14:paraId="63526511" w14:textId="67D2B744" w:rsidR="00BA776B" w:rsidRPr="001C346B" w:rsidRDefault="00BA776B" w:rsidP="00A21882">
            <w:pPr>
              <w:pStyle w:val="aff1"/>
              <w:ind w:firstLine="459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14:paraId="6AFC3895" w14:textId="0A42A456" w:rsidR="00BA776B" w:rsidRPr="001C346B" w:rsidRDefault="00BA776B" w:rsidP="001C346B">
            <w:pPr>
              <w:rPr>
                <w:sz w:val="20"/>
                <w:szCs w:val="20"/>
              </w:rPr>
            </w:pPr>
            <w:r w:rsidRPr="001C346B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697" w:type="pct"/>
          </w:tcPr>
          <w:p w14:paraId="69138C2F" w14:textId="43AA350B" w:rsidR="00BA776B" w:rsidRPr="001C346B" w:rsidRDefault="00BA776B" w:rsidP="001C346B">
            <w:pPr>
              <w:adjustRightInd w:val="0"/>
              <w:ind w:left="30"/>
              <w:rPr>
                <w:sz w:val="20"/>
                <w:szCs w:val="20"/>
              </w:rPr>
            </w:pPr>
            <w:r w:rsidRPr="00A21882">
              <w:rPr>
                <w:rFonts w:eastAsia="Times New Roman"/>
                <w:sz w:val="20"/>
                <w:szCs w:val="20"/>
              </w:rPr>
              <w:t xml:space="preserve">Количество и мощность трансформаторных подстанций уточняется на дальнейших стадиях проектирования. </w:t>
            </w:r>
          </w:p>
        </w:tc>
        <w:tc>
          <w:tcPr>
            <w:tcW w:w="879" w:type="pct"/>
          </w:tcPr>
          <w:p w14:paraId="2DF5E22F" w14:textId="3DFB9711" w:rsidR="00BA776B" w:rsidRPr="001C346B" w:rsidRDefault="009B4E82" w:rsidP="001C346B">
            <w:pPr>
              <w:adjustRightInd w:val="0"/>
              <w:rPr>
                <w:sz w:val="20"/>
                <w:szCs w:val="20"/>
              </w:rPr>
            </w:pPr>
            <w:r w:rsidRPr="001C346B">
              <w:rPr>
                <w:sz w:val="20"/>
                <w:szCs w:val="20"/>
              </w:rPr>
              <w:t>Размер охранных зон устанавливается в соответствии с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695" w:type="pct"/>
          </w:tcPr>
          <w:p w14:paraId="5BB0AFD1" w14:textId="77777777" w:rsidR="009B4E82" w:rsidRPr="0021162A" w:rsidRDefault="009B4E82" w:rsidP="009B4E82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1. Указания из документов территориального планирования муниципальных образований муниципального района «</w:t>
            </w:r>
            <w:r>
              <w:rPr>
                <w:sz w:val="20"/>
                <w:szCs w:val="20"/>
              </w:rPr>
              <w:t>Пий-</w:t>
            </w:r>
            <w:proofErr w:type="spellStart"/>
            <w:r>
              <w:rPr>
                <w:sz w:val="20"/>
                <w:szCs w:val="20"/>
              </w:rPr>
              <w:t>Хемский</w:t>
            </w:r>
            <w:proofErr w:type="spellEnd"/>
            <w:r w:rsidRPr="0021162A">
              <w:rPr>
                <w:sz w:val="20"/>
                <w:szCs w:val="20"/>
              </w:rPr>
              <w:t xml:space="preserve"> </w:t>
            </w:r>
            <w:proofErr w:type="spellStart"/>
            <w:r w:rsidRPr="0021162A">
              <w:rPr>
                <w:sz w:val="20"/>
                <w:szCs w:val="20"/>
              </w:rPr>
              <w:t>кожуун</w:t>
            </w:r>
            <w:proofErr w:type="spellEnd"/>
            <w:r w:rsidRPr="0021162A">
              <w:rPr>
                <w:sz w:val="20"/>
                <w:szCs w:val="20"/>
              </w:rPr>
              <w:t xml:space="preserve"> Республики Тыва» **</w:t>
            </w:r>
          </w:p>
          <w:p w14:paraId="2455D6F8" w14:textId="77777777" w:rsidR="009B4E82" w:rsidRPr="0021162A" w:rsidRDefault="009B4E82" w:rsidP="009B4E82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2. Указание из документов территориального планирования Республики Тыва.</w:t>
            </w:r>
          </w:p>
          <w:p w14:paraId="0C24AD1B" w14:textId="77777777" w:rsidR="009B4E82" w:rsidRDefault="009B4E82" w:rsidP="009B4E82">
            <w:pPr>
              <w:adjustRightInd w:val="0"/>
              <w:ind w:left="3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lastRenderedPageBreak/>
              <w:t>3. Анализ существующего состояния</w:t>
            </w:r>
          </w:p>
          <w:p w14:paraId="4CF2E942" w14:textId="111365EF" w:rsidR="00BA776B" w:rsidRPr="001C346B" w:rsidRDefault="00BA776B" w:rsidP="001C346B">
            <w:pPr>
              <w:rPr>
                <w:sz w:val="20"/>
                <w:szCs w:val="20"/>
              </w:rPr>
            </w:pPr>
          </w:p>
        </w:tc>
      </w:tr>
      <w:tr w:rsidR="00BA776B" w:rsidRPr="00787B4F" w14:paraId="2C80E99E" w14:textId="77777777" w:rsidTr="00FB49C6">
        <w:trPr>
          <w:trHeight w:val="20"/>
        </w:trPr>
        <w:tc>
          <w:tcPr>
            <w:tcW w:w="5000" w:type="pct"/>
            <w:gridSpan w:val="6"/>
          </w:tcPr>
          <w:p w14:paraId="1754D520" w14:textId="77777777" w:rsidR="00BA776B" w:rsidRPr="0021162A" w:rsidRDefault="00BA776B" w:rsidP="001C346B">
            <w:pPr>
              <w:adjustRightInd w:val="0"/>
              <w:ind w:left="30"/>
              <w:jc w:val="both"/>
              <w:rPr>
                <w:sz w:val="20"/>
                <w:szCs w:val="20"/>
              </w:rPr>
            </w:pPr>
            <w:r w:rsidRPr="0021162A">
              <w:rPr>
                <w:b/>
                <w:bCs/>
                <w:iCs/>
                <w:sz w:val="20"/>
                <w:szCs w:val="20"/>
              </w:rPr>
              <w:lastRenderedPageBreak/>
              <w:t>Теплоснабжение</w:t>
            </w:r>
          </w:p>
        </w:tc>
      </w:tr>
      <w:tr w:rsidR="00BA776B" w:rsidRPr="00550813" w14:paraId="4A9D8FC9" w14:textId="77777777" w:rsidTr="007D791E">
        <w:trPr>
          <w:trHeight w:val="20"/>
        </w:trPr>
        <w:tc>
          <w:tcPr>
            <w:tcW w:w="625" w:type="pct"/>
          </w:tcPr>
          <w:p w14:paraId="37905A08" w14:textId="338B66C5" w:rsidR="00BA776B" w:rsidRPr="0021162A" w:rsidRDefault="00BA776B" w:rsidP="001C346B">
            <w:pPr>
              <w:jc w:val="center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1</w:t>
            </w:r>
          </w:p>
        </w:tc>
        <w:tc>
          <w:tcPr>
            <w:tcW w:w="1074" w:type="pct"/>
          </w:tcPr>
          <w:p w14:paraId="258C6B8C" w14:textId="77777777" w:rsidR="00BA776B" w:rsidRPr="0021162A" w:rsidRDefault="00BA776B" w:rsidP="001C346B">
            <w:pPr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21162A">
              <w:rPr>
                <w:bCs/>
                <w:iCs/>
                <w:sz w:val="20"/>
                <w:szCs w:val="20"/>
              </w:rPr>
              <w:t xml:space="preserve">Центральная котельная </w:t>
            </w:r>
          </w:p>
          <w:p w14:paraId="5D2ADEB0" w14:textId="0D11EAE2" w:rsidR="00BA776B" w:rsidRPr="0021162A" w:rsidRDefault="00BA776B" w:rsidP="00A21882">
            <w:pPr>
              <w:pStyle w:val="aff1"/>
              <w:ind w:firstLine="459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30" w:type="pct"/>
          </w:tcPr>
          <w:p w14:paraId="50ADEC4A" w14:textId="718B6C5C" w:rsidR="00BA776B" w:rsidRPr="0021162A" w:rsidRDefault="00BA776B" w:rsidP="001C346B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 xml:space="preserve">Новое строительство </w:t>
            </w:r>
          </w:p>
        </w:tc>
        <w:tc>
          <w:tcPr>
            <w:tcW w:w="697" w:type="pct"/>
          </w:tcPr>
          <w:p w14:paraId="37BD8264" w14:textId="77777777" w:rsidR="00BA776B" w:rsidRPr="0021162A" w:rsidRDefault="00BA776B" w:rsidP="001C346B">
            <w:pPr>
              <w:adjustRightInd w:val="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Количество - 1 шт.</w:t>
            </w:r>
          </w:p>
          <w:p w14:paraId="3B4EB15E" w14:textId="1A4EB2AB" w:rsidR="00BA776B" w:rsidRPr="0021162A" w:rsidRDefault="00BA776B" w:rsidP="00A2188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79" w:type="pct"/>
            <w:vMerge w:val="restart"/>
          </w:tcPr>
          <w:p w14:paraId="54F73EDC" w14:textId="5AF15271" w:rsidR="00BA776B" w:rsidRPr="0021162A" w:rsidRDefault="00BA776B" w:rsidP="001C346B">
            <w:pPr>
              <w:adjustRightInd w:val="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Размер санитарно-защитной зоны принимается в соответствии с СанПиН 2.2.1/2.1.1.1200-03 «Санитарно-защитные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695" w:type="pct"/>
            <w:vMerge w:val="restart"/>
          </w:tcPr>
          <w:p w14:paraId="6483A75E" w14:textId="7FD78239" w:rsidR="00BA776B" w:rsidRPr="0021162A" w:rsidRDefault="00BA776B" w:rsidP="001C346B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1. Указания из документов территориального планирования муниципальных образований муниципального района «</w:t>
            </w:r>
            <w:r>
              <w:rPr>
                <w:sz w:val="20"/>
                <w:szCs w:val="20"/>
              </w:rPr>
              <w:t>Пий-</w:t>
            </w:r>
            <w:proofErr w:type="spellStart"/>
            <w:r>
              <w:rPr>
                <w:sz w:val="20"/>
                <w:szCs w:val="20"/>
              </w:rPr>
              <w:t>Хемский</w:t>
            </w:r>
            <w:proofErr w:type="spellEnd"/>
            <w:r w:rsidRPr="0021162A">
              <w:rPr>
                <w:sz w:val="20"/>
                <w:szCs w:val="20"/>
              </w:rPr>
              <w:t xml:space="preserve"> </w:t>
            </w:r>
            <w:proofErr w:type="spellStart"/>
            <w:r w:rsidRPr="0021162A">
              <w:rPr>
                <w:sz w:val="20"/>
                <w:szCs w:val="20"/>
              </w:rPr>
              <w:t>кожуун</w:t>
            </w:r>
            <w:proofErr w:type="spellEnd"/>
            <w:r w:rsidRPr="0021162A">
              <w:rPr>
                <w:sz w:val="20"/>
                <w:szCs w:val="20"/>
              </w:rPr>
              <w:t xml:space="preserve"> Республики Тыва» **</w:t>
            </w:r>
          </w:p>
          <w:p w14:paraId="2C33645A" w14:textId="2A347AF2" w:rsidR="00BA776B" w:rsidRPr="0021162A" w:rsidRDefault="00BA776B" w:rsidP="001C346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1162A">
              <w:rPr>
                <w:sz w:val="20"/>
                <w:szCs w:val="20"/>
              </w:rPr>
              <w:t>. Анализ существующего состояния</w:t>
            </w:r>
          </w:p>
        </w:tc>
      </w:tr>
      <w:tr w:rsidR="00BA776B" w:rsidRPr="00550813" w14:paraId="5C84E9F7" w14:textId="77777777" w:rsidTr="007D791E">
        <w:trPr>
          <w:trHeight w:val="20"/>
        </w:trPr>
        <w:tc>
          <w:tcPr>
            <w:tcW w:w="625" w:type="pct"/>
          </w:tcPr>
          <w:p w14:paraId="6B2A6308" w14:textId="7399E01C" w:rsidR="00BA776B" w:rsidRPr="0021162A" w:rsidRDefault="00BA776B" w:rsidP="001C3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14:paraId="542623F7" w14:textId="39E82E98" w:rsidR="00BA776B" w:rsidRPr="0021162A" w:rsidRDefault="00BA776B" w:rsidP="001C346B">
            <w:pPr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Реконструкция существующих котельных</w:t>
            </w:r>
          </w:p>
        </w:tc>
        <w:tc>
          <w:tcPr>
            <w:tcW w:w="1030" w:type="pct"/>
          </w:tcPr>
          <w:p w14:paraId="563E9086" w14:textId="75EED7AF" w:rsidR="00BA776B" w:rsidRPr="0021162A" w:rsidRDefault="00BA776B" w:rsidP="001C3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697" w:type="pct"/>
          </w:tcPr>
          <w:p w14:paraId="2A21B4F9" w14:textId="77777777" w:rsidR="00BA776B" w:rsidRPr="009B4E82" w:rsidRDefault="00BA776B" w:rsidP="001C346B">
            <w:pPr>
              <w:adjustRightInd w:val="0"/>
              <w:jc w:val="both"/>
              <w:rPr>
                <w:sz w:val="20"/>
                <w:szCs w:val="20"/>
              </w:rPr>
            </w:pPr>
            <w:r w:rsidRPr="009B4E82">
              <w:rPr>
                <w:sz w:val="20"/>
                <w:szCs w:val="20"/>
              </w:rPr>
              <w:t>Количество:</w:t>
            </w:r>
          </w:p>
          <w:p w14:paraId="393B3DB2" w14:textId="687AC52A" w:rsidR="00BA776B" w:rsidRPr="0021162A" w:rsidRDefault="009B4E82" w:rsidP="00DC7533">
            <w:pPr>
              <w:adjustRightInd w:val="0"/>
              <w:jc w:val="center"/>
              <w:rPr>
                <w:sz w:val="20"/>
                <w:szCs w:val="20"/>
              </w:rPr>
            </w:pPr>
            <w:r w:rsidRPr="009B4E82">
              <w:rPr>
                <w:sz w:val="20"/>
                <w:szCs w:val="20"/>
              </w:rPr>
              <w:t>- 3</w:t>
            </w:r>
            <w:r w:rsidR="00BA776B" w:rsidRPr="009B4E82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879" w:type="pct"/>
            <w:vMerge/>
          </w:tcPr>
          <w:p w14:paraId="30BAA769" w14:textId="77777777" w:rsidR="00BA776B" w:rsidRPr="0021162A" w:rsidRDefault="00BA776B" w:rsidP="001C346B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14:paraId="03B54782" w14:textId="77777777" w:rsidR="00BA776B" w:rsidRPr="0021162A" w:rsidRDefault="00BA776B" w:rsidP="001C346B">
            <w:pPr>
              <w:rPr>
                <w:sz w:val="20"/>
                <w:szCs w:val="20"/>
              </w:rPr>
            </w:pPr>
          </w:p>
        </w:tc>
      </w:tr>
      <w:tr w:rsidR="00BA776B" w:rsidRPr="00550813" w14:paraId="4A397C6C" w14:textId="77777777" w:rsidTr="007D791E">
        <w:trPr>
          <w:trHeight w:val="20"/>
        </w:trPr>
        <w:tc>
          <w:tcPr>
            <w:tcW w:w="625" w:type="pct"/>
          </w:tcPr>
          <w:p w14:paraId="28B796A1" w14:textId="71378722" w:rsidR="00BA776B" w:rsidRPr="0021162A" w:rsidRDefault="00BA776B" w:rsidP="001C3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4" w:type="pct"/>
          </w:tcPr>
          <w:p w14:paraId="0EE70991" w14:textId="528F5F46" w:rsidR="00BA776B" w:rsidRPr="0021162A" w:rsidRDefault="00BA776B" w:rsidP="00A21882">
            <w:pPr>
              <w:adjustRightInd w:val="0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21162A">
              <w:rPr>
                <w:bCs/>
                <w:iCs/>
                <w:sz w:val="20"/>
                <w:szCs w:val="20"/>
              </w:rPr>
              <w:t>Теп</w:t>
            </w:r>
            <w:r>
              <w:rPr>
                <w:bCs/>
                <w:iCs/>
                <w:sz w:val="20"/>
                <w:szCs w:val="20"/>
              </w:rPr>
              <w:t>ловые сети</w:t>
            </w:r>
            <w:r w:rsidRPr="0021162A">
              <w:rPr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0" w:type="pct"/>
          </w:tcPr>
          <w:p w14:paraId="5066BEEA" w14:textId="56ABFAFA" w:rsidR="00BA776B" w:rsidRPr="0021162A" w:rsidRDefault="00BA776B" w:rsidP="001C346B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697" w:type="pct"/>
          </w:tcPr>
          <w:p w14:paraId="10B6FC8A" w14:textId="74BBFBE1" w:rsidR="00BA776B" w:rsidRPr="0021162A" w:rsidRDefault="00BA776B" w:rsidP="001C346B">
            <w:pPr>
              <w:adjustRightInd w:val="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Протяженность устанавливается на дальнейших стадиях проектирования.</w:t>
            </w:r>
          </w:p>
        </w:tc>
        <w:tc>
          <w:tcPr>
            <w:tcW w:w="879" w:type="pct"/>
          </w:tcPr>
          <w:p w14:paraId="5702F254" w14:textId="52474DF9" w:rsidR="00BA776B" w:rsidRPr="0021162A" w:rsidRDefault="00BA776B" w:rsidP="001C346B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Размер охранной зоны принимается в соответствии с Приказ Минстроя РФ от 17.08.1992 № 197 «О типовых правилах охраны коммунальных тепловых».</w:t>
            </w:r>
          </w:p>
        </w:tc>
        <w:tc>
          <w:tcPr>
            <w:tcW w:w="695" w:type="pct"/>
            <w:vMerge/>
          </w:tcPr>
          <w:p w14:paraId="47455778" w14:textId="0813B6FB" w:rsidR="00BA776B" w:rsidRPr="0021162A" w:rsidRDefault="00BA776B" w:rsidP="001C346B">
            <w:pPr>
              <w:adjustRightInd w:val="0"/>
              <w:rPr>
                <w:sz w:val="20"/>
                <w:szCs w:val="20"/>
              </w:rPr>
            </w:pPr>
          </w:p>
        </w:tc>
      </w:tr>
      <w:tr w:rsidR="00BA776B" w:rsidRPr="001C70BD" w14:paraId="7EC2F587" w14:textId="77777777" w:rsidTr="00FB49C6">
        <w:trPr>
          <w:trHeight w:val="20"/>
        </w:trPr>
        <w:tc>
          <w:tcPr>
            <w:tcW w:w="5000" w:type="pct"/>
            <w:gridSpan w:val="6"/>
            <w:vAlign w:val="center"/>
          </w:tcPr>
          <w:p w14:paraId="1A670F4E" w14:textId="77777777" w:rsidR="00BA776B" w:rsidRPr="0021162A" w:rsidRDefault="00BA776B" w:rsidP="001C346B">
            <w:pPr>
              <w:adjustRightInd w:val="0"/>
              <w:ind w:left="30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 xml:space="preserve">ОБЪЕКТЫ СОЦИАЛЬНОГО И КУЛЬТУРНО-БЫТОВОГО ОБСЛУЖИВАНИЯ </w:t>
            </w:r>
          </w:p>
        </w:tc>
      </w:tr>
      <w:tr w:rsidR="00BA776B" w:rsidRPr="001C70BD" w14:paraId="275C5D5C" w14:textId="77777777" w:rsidTr="00FB49C6">
        <w:trPr>
          <w:trHeight w:val="20"/>
        </w:trPr>
        <w:tc>
          <w:tcPr>
            <w:tcW w:w="5000" w:type="pct"/>
            <w:gridSpan w:val="6"/>
          </w:tcPr>
          <w:p w14:paraId="18524637" w14:textId="3FAD0C0C" w:rsidR="00BA776B" w:rsidRPr="0021162A" w:rsidRDefault="00BA776B" w:rsidP="001C346B">
            <w:pPr>
              <w:adjustRightInd w:val="0"/>
              <w:ind w:left="30"/>
              <w:jc w:val="both"/>
              <w:rPr>
                <w:sz w:val="20"/>
                <w:szCs w:val="20"/>
              </w:rPr>
            </w:pPr>
            <w:r w:rsidRPr="009B4E82">
              <w:rPr>
                <w:b/>
                <w:bCs/>
                <w:sz w:val="20"/>
                <w:szCs w:val="20"/>
              </w:rPr>
              <w:t>Образовательного назначения</w:t>
            </w:r>
          </w:p>
        </w:tc>
      </w:tr>
      <w:tr w:rsidR="00BA776B" w:rsidRPr="001C70BD" w14:paraId="7999BBFD" w14:textId="77777777" w:rsidTr="007D791E">
        <w:trPr>
          <w:trHeight w:val="20"/>
        </w:trPr>
        <w:tc>
          <w:tcPr>
            <w:tcW w:w="625" w:type="pct"/>
            <w:vAlign w:val="center"/>
          </w:tcPr>
          <w:p w14:paraId="58282D13" w14:textId="73FFA617" w:rsidR="00BA776B" w:rsidRPr="0021162A" w:rsidRDefault="009B4E82" w:rsidP="001C34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74" w:type="pct"/>
          </w:tcPr>
          <w:p w14:paraId="18560945" w14:textId="20369D74" w:rsidR="00BA776B" w:rsidRPr="0021162A" w:rsidRDefault="00BA776B" w:rsidP="001C346B">
            <w:pPr>
              <w:adjustRightInd w:val="0"/>
              <w:ind w:left="3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Реконструкция детского сада «Солнышко»</w:t>
            </w:r>
          </w:p>
        </w:tc>
        <w:tc>
          <w:tcPr>
            <w:tcW w:w="1030" w:type="pct"/>
          </w:tcPr>
          <w:p w14:paraId="37AE6DF7" w14:textId="2D985273" w:rsidR="00BA776B" w:rsidRPr="0021162A" w:rsidRDefault="00BA776B" w:rsidP="009A27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697" w:type="pct"/>
          </w:tcPr>
          <w:p w14:paraId="39BD64AA" w14:textId="0267973E" w:rsidR="00BA776B" w:rsidRPr="0021162A" w:rsidRDefault="00BA776B" w:rsidP="001C346B">
            <w:pPr>
              <w:adjustRightIn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мест - 50</w:t>
            </w:r>
          </w:p>
        </w:tc>
        <w:tc>
          <w:tcPr>
            <w:tcW w:w="879" w:type="pct"/>
            <w:vAlign w:val="center"/>
          </w:tcPr>
          <w:p w14:paraId="31CB8F9F" w14:textId="5CE9B83C" w:rsidR="00BA776B" w:rsidRPr="0021162A" w:rsidRDefault="00BA776B" w:rsidP="001C346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5" w:type="pct"/>
          </w:tcPr>
          <w:p w14:paraId="695193A3" w14:textId="233A6464" w:rsidR="00BA776B" w:rsidRDefault="009B4E82" w:rsidP="009A2730">
            <w:pPr>
              <w:adjustRightInd w:val="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Анализ существующего состояния</w:t>
            </w:r>
          </w:p>
        </w:tc>
      </w:tr>
      <w:tr w:rsidR="009B4E82" w:rsidRPr="001C70BD" w14:paraId="44C8E9AC" w14:textId="77777777" w:rsidTr="009B4E82">
        <w:trPr>
          <w:trHeight w:val="20"/>
        </w:trPr>
        <w:tc>
          <w:tcPr>
            <w:tcW w:w="5000" w:type="pct"/>
            <w:gridSpan w:val="6"/>
          </w:tcPr>
          <w:p w14:paraId="16D6AD74" w14:textId="5CFE0E64" w:rsidR="009B4E82" w:rsidRPr="0021162A" w:rsidRDefault="009B4E82" w:rsidP="009A2730">
            <w:pPr>
              <w:adjustRightInd w:val="0"/>
              <w:rPr>
                <w:sz w:val="20"/>
                <w:szCs w:val="20"/>
              </w:rPr>
            </w:pPr>
            <w:r w:rsidRPr="00023B6B">
              <w:rPr>
                <w:rFonts w:ascii="Arial" w:hAnsi="Arial" w:cs="Arial"/>
                <w:b/>
                <w:sz w:val="20"/>
                <w:szCs w:val="20"/>
              </w:rPr>
              <w:t>Обособленное структурное подразделение медицинской организации, оказывающей первичную медико-санитарную помощь</w:t>
            </w:r>
          </w:p>
        </w:tc>
      </w:tr>
      <w:tr w:rsidR="009B4E82" w:rsidRPr="001C70BD" w14:paraId="6E334088" w14:textId="77777777" w:rsidTr="009B4E82">
        <w:trPr>
          <w:trHeight w:val="20"/>
        </w:trPr>
        <w:tc>
          <w:tcPr>
            <w:tcW w:w="625" w:type="pct"/>
          </w:tcPr>
          <w:p w14:paraId="486F31AB" w14:textId="5B0891D0" w:rsidR="009B4E82" w:rsidRDefault="009B4E82" w:rsidP="001C34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74" w:type="pct"/>
          </w:tcPr>
          <w:p w14:paraId="6CD1490E" w14:textId="72CECD39" w:rsidR="009B4E82" w:rsidRDefault="009B4E82" w:rsidP="001C346B">
            <w:pPr>
              <w:adjustRightInd w:val="0"/>
              <w:ind w:left="37"/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030" w:type="pct"/>
          </w:tcPr>
          <w:p w14:paraId="02A3FCCC" w14:textId="77777777" w:rsidR="009B4E82" w:rsidRPr="001C70BD" w:rsidRDefault="009B4E82" w:rsidP="009B4E82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825BF9A" w14:textId="77777777" w:rsidR="009B4E82" w:rsidRPr="001C70BD" w:rsidRDefault="009B4E82" w:rsidP="009B4E82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устанавливается генеральным планом поселения </w:t>
            </w: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(населенного пункта)</w:t>
            </w:r>
          </w:p>
          <w:p w14:paraId="0B345835" w14:textId="77777777" w:rsidR="009B4E82" w:rsidRDefault="009B4E82" w:rsidP="009B4E82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33EC996B" w14:textId="77777777" w:rsidR="009B4E82" w:rsidRDefault="009B4E82" w:rsidP="009A27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14:paraId="7228AAE3" w14:textId="77777777" w:rsidR="009B4E82" w:rsidRDefault="009B4E82" w:rsidP="009B4E82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Площадь земельного участка – по заданию на проектирование</w:t>
            </w:r>
          </w:p>
          <w:p w14:paraId="1D30CB2A" w14:textId="77777777" w:rsidR="009B4E82" w:rsidRDefault="009B4E82" w:rsidP="009B4E82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3EED81B" w14:textId="77777777" w:rsidR="009B4E82" w:rsidRDefault="009B4E82" w:rsidP="009B4E82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объектов: </w:t>
            </w:r>
          </w:p>
          <w:p w14:paraId="16C6771D" w14:textId="2CE57973" w:rsidR="009B4E82" w:rsidRDefault="009B4E82" w:rsidP="001C346B">
            <w:pPr>
              <w:adjustRightInd w:val="0"/>
              <w:ind w:left="3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879" w:type="pct"/>
          </w:tcPr>
          <w:p w14:paraId="56D453D3" w14:textId="7A70EB25" w:rsidR="009B4E82" w:rsidRDefault="009B4E82" w:rsidP="001C346B">
            <w:pPr>
              <w:adjustRightIn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695" w:type="pct"/>
          </w:tcPr>
          <w:p w14:paraId="2AA099A6" w14:textId="58F9D763" w:rsidR="009B4E82" w:rsidRPr="0021162A" w:rsidRDefault="009B4E82" w:rsidP="009A2730">
            <w:pPr>
              <w:adjustRightIn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состояния.</w:t>
            </w:r>
          </w:p>
        </w:tc>
      </w:tr>
      <w:tr w:rsidR="009B4E82" w:rsidRPr="001C70BD" w14:paraId="6A4CC911" w14:textId="77777777" w:rsidTr="009A2730">
        <w:trPr>
          <w:trHeight w:val="20"/>
        </w:trPr>
        <w:tc>
          <w:tcPr>
            <w:tcW w:w="5000" w:type="pct"/>
            <w:gridSpan w:val="6"/>
            <w:vAlign w:val="center"/>
          </w:tcPr>
          <w:p w14:paraId="5FA57A2C" w14:textId="718F754C" w:rsidR="009B4E82" w:rsidRPr="0021162A" w:rsidRDefault="009B4E82" w:rsidP="000273AC">
            <w:pPr>
              <w:adjustRightInd w:val="0"/>
              <w:ind w:left="30"/>
              <w:jc w:val="both"/>
              <w:rPr>
                <w:b/>
                <w:sz w:val="20"/>
                <w:szCs w:val="20"/>
              </w:rPr>
            </w:pPr>
            <w:r w:rsidRPr="000273AC">
              <w:rPr>
                <w:b/>
                <w:bCs/>
                <w:sz w:val="20"/>
                <w:szCs w:val="20"/>
              </w:rPr>
              <w:lastRenderedPageBreak/>
              <w:t>Спортивного назначения</w:t>
            </w:r>
          </w:p>
        </w:tc>
      </w:tr>
      <w:tr w:rsidR="009B4E82" w:rsidRPr="001C70BD" w14:paraId="7D73A354" w14:textId="77777777" w:rsidTr="007D791E">
        <w:trPr>
          <w:trHeight w:val="20"/>
        </w:trPr>
        <w:tc>
          <w:tcPr>
            <w:tcW w:w="625" w:type="pct"/>
            <w:vAlign w:val="center"/>
          </w:tcPr>
          <w:p w14:paraId="1ECA7E46" w14:textId="47F0C3E3" w:rsidR="009B4E82" w:rsidRPr="0021162A" w:rsidRDefault="009B4E82" w:rsidP="001C346B">
            <w:pPr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1162A">
              <w:rPr>
                <w:sz w:val="20"/>
                <w:szCs w:val="20"/>
              </w:rPr>
              <w:t>1</w:t>
            </w:r>
          </w:p>
        </w:tc>
        <w:tc>
          <w:tcPr>
            <w:tcW w:w="1074" w:type="pct"/>
          </w:tcPr>
          <w:p w14:paraId="595B08E3" w14:textId="57248324" w:rsidR="009B4E82" w:rsidRPr="00BD03DB" w:rsidRDefault="009B4E82" w:rsidP="00BD03DB">
            <w:pPr>
              <w:adjustRightInd w:val="0"/>
              <w:ind w:left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030" w:type="pct"/>
          </w:tcPr>
          <w:p w14:paraId="5B14A8EE" w14:textId="2F15184E" w:rsidR="009B4E82" w:rsidRPr="0021162A" w:rsidRDefault="009B4E82" w:rsidP="001C346B">
            <w:pPr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Новое строительство</w:t>
            </w:r>
            <w:r>
              <w:rPr>
                <w:sz w:val="20"/>
                <w:szCs w:val="20"/>
              </w:rPr>
              <w:t>.</w:t>
            </w:r>
          </w:p>
          <w:p w14:paraId="1470D4EB" w14:textId="7AB1CB55" w:rsidR="009B4E82" w:rsidRPr="0021162A" w:rsidRDefault="009B4E82" w:rsidP="001C346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7" w:type="pct"/>
          </w:tcPr>
          <w:p w14:paraId="47A4F6CA" w14:textId="526BA18D" w:rsidR="009B4E82" w:rsidRPr="0021162A" w:rsidRDefault="009B4E82" w:rsidP="00283ACB">
            <w:pPr>
              <w:widowControl/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83ACB">
              <w:rPr>
                <w:sz w:val="20"/>
                <w:szCs w:val="20"/>
              </w:rPr>
              <w:t>Площадь земельного участка – 250 м</w:t>
            </w:r>
            <w:proofErr w:type="gramStart"/>
            <w:r w:rsidRPr="00283AC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79" w:type="pct"/>
            <w:vAlign w:val="center"/>
          </w:tcPr>
          <w:p w14:paraId="1E9C7ECC" w14:textId="1712705A" w:rsidR="009B4E82" w:rsidRPr="0021162A" w:rsidRDefault="009B4E82" w:rsidP="001C346B">
            <w:pPr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5" w:type="pct"/>
          </w:tcPr>
          <w:p w14:paraId="74B922A9" w14:textId="38876C17" w:rsidR="009B4E82" w:rsidRPr="0021162A" w:rsidRDefault="009B4E82" w:rsidP="001C346B">
            <w:pPr>
              <w:adjustRightInd w:val="0"/>
              <w:rPr>
                <w:sz w:val="20"/>
                <w:szCs w:val="20"/>
                <w:highlight w:val="yellow"/>
              </w:rPr>
            </w:pPr>
            <w:r w:rsidRPr="0021162A">
              <w:rPr>
                <w:sz w:val="20"/>
                <w:szCs w:val="20"/>
              </w:rPr>
              <w:t>Указания из документов территориального планирования муниципальных образований муниципального района «</w:t>
            </w:r>
            <w:r>
              <w:rPr>
                <w:sz w:val="20"/>
                <w:szCs w:val="20"/>
              </w:rPr>
              <w:t>Пий-</w:t>
            </w:r>
            <w:proofErr w:type="spellStart"/>
            <w:r>
              <w:rPr>
                <w:sz w:val="20"/>
                <w:szCs w:val="20"/>
              </w:rPr>
              <w:t>Хемский</w:t>
            </w:r>
            <w:proofErr w:type="spellEnd"/>
            <w:r w:rsidRPr="0021162A">
              <w:rPr>
                <w:sz w:val="20"/>
                <w:szCs w:val="20"/>
              </w:rPr>
              <w:t xml:space="preserve"> </w:t>
            </w:r>
            <w:proofErr w:type="spellStart"/>
            <w:r w:rsidRPr="0021162A">
              <w:rPr>
                <w:sz w:val="20"/>
                <w:szCs w:val="20"/>
              </w:rPr>
              <w:t>кожуун</w:t>
            </w:r>
            <w:proofErr w:type="spellEnd"/>
            <w:r w:rsidRPr="0021162A">
              <w:rPr>
                <w:sz w:val="20"/>
                <w:szCs w:val="20"/>
              </w:rPr>
              <w:t xml:space="preserve"> Республики Тыва» **</w:t>
            </w:r>
          </w:p>
        </w:tc>
      </w:tr>
      <w:tr w:rsidR="009B4E82" w:rsidRPr="001C70BD" w14:paraId="0E2EAD72" w14:textId="77777777" w:rsidTr="007D791E">
        <w:trPr>
          <w:trHeight w:val="20"/>
        </w:trPr>
        <w:tc>
          <w:tcPr>
            <w:tcW w:w="625" w:type="pct"/>
            <w:vAlign w:val="center"/>
          </w:tcPr>
          <w:p w14:paraId="60FBCC56" w14:textId="25917AAB" w:rsidR="009B4E82" w:rsidRDefault="009B4E82" w:rsidP="001C346B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</w:tcPr>
          <w:p w14:paraId="36DAE37F" w14:textId="5294C887" w:rsidR="009B4E82" w:rsidRDefault="009B4E82" w:rsidP="001C346B">
            <w:pPr>
              <w:adjustRightInd w:val="0"/>
              <w:ind w:left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спортивное сооружение</w:t>
            </w:r>
          </w:p>
        </w:tc>
        <w:tc>
          <w:tcPr>
            <w:tcW w:w="1030" w:type="pct"/>
          </w:tcPr>
          <w:p w14:paraId="06565A54" w14:textId="388F597D" w:rsidR="009B4E82" w:rsidRDefault="009B4E82" w:rsidP="001C3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697" w:type="pct"/>
          </w:tcPr>
          <w:p w14:paraId="0B545154" w14:textId="77777777" w:rsidR="009B4E82" w:rsidRDefault="009B4E82" w:rsidP="003B53D2">
            <w:pPr>
              <w:adjustRightIn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14:paraId="39D3FE2A" w14:textId="740777D1" w:rsidR="009B4E82" w:rsidRPr="003B53D2" w:rsidRDefault="009B4E82" w:rsidP="003B53D2">
            <w:pPr>
              <w:adjustRightIn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ед.</w:t>
            </w:r>
          </w:p>
        </w:tc>
        <w:tc>
          <w:tcPr>
            <w:tcW w:w="879" w:type="pct"/>
            <w:vAlign w:val="center"/>
          </w:tcPr>
          <w:p w14:paraId="14CA6D33" w14:textId="6959220D" w:rsidR="009B4E82" w:rsidRDefault="009B4E82" w:rsidP="001C346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5" w:type="pct"/>
          </w:tcPr>
          <w:p w14:paraId="34CBEC22" w14:textId="42056F5F" w:rsidR="009B4E82" w:rsidRPr="003B53D2" w:rsidRDefault="009B4E82" w:rsidP="001C346B">
            <w:pPr>
              <w:adjustRightInd w:val="0"/>
              <w:rPr>
                <w:sz w:val="20"/>
                <w:szCs w:val="20"/>
              </w:rPr>
            </w:pPr>
            <w:r w:rsidRPr="003B53D2">
              <w:rPr>
                <w:sz w:val="20"/>
                <w:szCs w:val="20"/>
              </w:rPr>
              <w:t>Анализ существующего состояния</w:t>
            </w:r>
          </w:p>
        </w:tc>
      </w:tr>
      <w:tr w:rsidR="009B4E82" w:rsidRPr="001C70BD" w14:paraId="41825A66" w14:textId="77777777" w:rsidTr="003B53D2">
        <w:trPr>
          <w:trHeight w:val="20"/>
        </w:trPr>
        <w:tc>
          <w:tcPr>
            <w:tcW w:w="5000" w:type="pct"/>
            <w:gridSpan w:val="6"/>
            <w:vAlign w:val="center"/>
          </w:tcPr>
          <w:p w14:paraId="2E2E4E66" w14:textId="6E0F9938" w:rsidR="009B4E82" w:rsidRPr="00283ACB" w:rsidRDefault="009B4E82" w:rsidP="003B53D2">
            <w:pPr>
              <w:adjustRightInd w:val="0"/>
              <w:rPr>
                <w:b/>
                <w:sz w:val="20"/>
                <w:szCs w:val="20"/>
                <w:highlight w:val="yellow"/>
              </w:rPr>
            </w:pPr>
            <w:r w:rsidRPr="009B4E82">
              <w:rPr>
                <w:b/>
                <w:sz w:val="20"/>
                <w:szCs w:val="20"/>
              </w:rPr>
              <w:t>Культурно-досуговое назначение</w:t>
            </w:r>
          </w:p>
        </w:tc>
      </w:tr>
      <w:tr w:rsidR="009B4E82" w:rsidRPr="001C70BD" w14:paraId="7814DD16" w14:textId="77777777" w:rsidTr="007D791E">
        <w:trPr>
          <w:trHeight w:val="20"/>
        </w:trPr>
        <w:tc>
          <w:tcPr>
            <w:tcW w:w="625" w:type="pct"/>
            <w:vAlign w:val="center"/>
          </w:tcPr>
          <w:p w14:paraId="71612F56" w14:textId="7B8B726C" w:rsidR="009B4E82" w:rsidRPr="0021162A" w:rsidRDefault="009B4E82" w:rsidP="001C346B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1</w:t>
            </w:r>
          </w:p>
        </w:tc>
        <w:tc>
          <w:tcPr>
            <w:tcW w:w="1074" w:type="pct"/>
          </w:tcPr>
          <w:p w14:paraId="374E5B55" w14:textId="573534D7" w:rsidR="009B4E82" w:rsidRDefault="009B4E82" w:rsidP="001C346B">
            <w:pPr>
              <w:adjustRightInd w:val="0"/>
              <w:ind w:left="37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Сельский дом культуры.</w:t>
            </w:r>
          </w:p>
          <w:p w14:paraId="3861FB9E" w14:textId="35CA688C" w:rsidR="009B4E82" w:rsidRPr="00733DD6" w:rsidRDefault="009B4E82" w:rsidP="00733DD6">
            <w:pPr>
              <w:adjustRightInd w:val="0"/>
              <w:ind w:left="37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30" w:type="pct"/>
          </w:tcPr>
          <w:p w14:paraId="1ED952E3" w14:textId="103C36A8" w:rsidR="009B4E82" w:rsidRPr="00733DD6" w:rsidRDefault="009B4E82" w:rsidP="00074285">
            <w:pPr>
              <w:jc w:val="both"/>
              <w:rPr>
                <w:sz w:val="20"/>
                <w:szCs w:val="20"/>
              </w:rPr>
            </w:pPr>
            <w:r w:rsidRPr="00733DD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Новое строительство</w:t>
            </w:r>
            <w:r w:rsidRPr="00733DD6">
              <w:rPr>
                <w:sz w:val="20"/>
                <w:szCs w:val="20"/>
              </w:rPr>
              <w:t>;</w:t>
            </w:r>
          </w:p>
          <w:p w14:paraId="21FE9C2A" w14:textId="229CD146" w:rsidR="009B4E82" w:rsidRPr="00074285" w:rsidRDefault="009B4E82" w:rsidP="00074285">
            <w:pPr>
              <w:jc w:val="both"/>
              <w:rPr>
                <w:rFonts w:ascii="Arial" w:hAnsi="Arial" w:cs="Arial"/>
              </w:rPr>
            </w:pPr>
            <w:r w:rsidRPr="00733DD6">
              <w:rPr>
                <w:sz w:val="20"/>
                <w:szCs w:val="20"/>
              </w:rPr>
              <w:t>2.В границах существующего земельного участка (с расширением существующего земельного участка за счет прилегающей территории, свободной от прав третьих лиц).</w:t>
            </w:r>
          </w:p>
        </w:tc>
        <w:tc>
          <w:tcPr>
            <w:tcW w:w="697" w:type="pct"/>
          </w:tcPr>
          <w:p w14:paraId="3FB9C0D6" w14:textId="2574B624" w:rsidR="009B4E82" w:rsidRPr="0021162A" w:rsidRDefault="009B4E82" w:rsidP="001C346B">
            <w:pPr>
              <w:widowControl/>
              <w:numPr>
                <w:ilvl w:val="0"/>
                <w:numId w:val="21"/>
              </w:numPr>
              <w:tabs>
                <w:tab w:val="left" w:pos="455"/>
              </w:tabs>
              <w:adjustRightInd w:val="0"/>
              <w:ind w:left="172" w:firstLine="142"/>
              <w:rPr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14:paraId="5427B9D1" w14:textId="61E51B75" w:rsidR="009B4E82" w:rsidRPr="0021162A" w:rsidRDefault="009B4E82" w:rsidP="001C346B">
            <w:pPr>
              <w:adjustRightInd w:val="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-</w:t>
            </w:r>
          </w:p>
        </w:tc>
        <w:tc>
          <w:tcPr>
            <w:tcW w:w="695" w:type="pct"/>
          </w:tcPr>
          <w:p w14:paraId="13106C3B" w14:textId="3B24ECD4" w:rsidR="009B4E82" w:rsidRPr="0021162A" w:rsidRDefault="009B4E82" w:rsidP="001C346B">
            <w:pPr>
              <w:adjustRightInd w:val="0"/>
              <w:rPr>
                <w:sz w:val="20"/>
                <w:szCs w:val="20"/>
              </w:rPr>
            </w:pPr>
            <w:r w:rsidRPr="003B53D2">
              <w:rPr>
                <w:sz w:val="20"/>
                <w:szCs w:val="20"/>
              </w:rPr>
              <w:t>Анализ существующего состояния</w:t>
            </w:r>
          </w:p>
        </w:tc>
      </w:tr>
      <w:tr w:rsidR="009B4E82" w:rsidRPr="001C70BD" w14:paraId="4899D2AC" w14:textId="77777777" w:rsidTr="004A0E7A">
        <w:trPr>
          <w:trHeight w:val="20"/>
        </w:trPr>
        <w:tc>
          <w:tcPr>
            <w:tcW w:w="5000" w:type="pct"/>
            <w:gridSpan w:val="6"/>
          </w:tcPr>
          <w:p w14:paraId="356D992B" w14:textId="2983E797" w:rsidR="009B4E82" w:rsidRDefault="009B4E82" w:rsidP="001C346B">
            <w:pPr>
              <w:adjustRightInd w:val="0"/>
              <w:rPr>
                <w:rFonts w:ascii="Arial" w:hAnsi="Arial" w:cs="Arial"/>
                <w:sz w:val="20"/>
              </w:rPr>
            </w:pPr>
            <w:r w:rsidRPr="007D13D1">
              <w:rPr>
                <w:rFonts w:ascii="Arial" w:hAnsi="Arial" w:cs="Arial"/>
                <w:b/>
                <w:sz w:val="20"/>
              </w:rPr>
              <w:t>Пожарное депо</w:t>
            </w:r>
          </w:p>
        </w:tc>
      </w:tr>
      <w:tr w:rsidR="009B4E82" w:rsidRPr="001C70BD" w14:paraId="39666FF3" w14:textId="77777777" w:rsidTr="007D791E">
        <w:trPr>
          <w:trHeight w:val="20"/>
        </w:trPr>
        <w:tc>
          <w:tcPr>
            <w:tcW w:w="625" w:type="pct"/>
          </w:tcPr>
          <w:p w14:paraId="3C7553D6" w14:textId="77B435D4" w:rsidR="009B4E82" w:rsidRDefault="009B4E82" w:rsidP="001C346B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4" w:type="pct"/>
          </w:tcPr>
          <w:p w14:paraId="7C1E06E4" w14:textId="5782005F" w:rsidR="009B4E82" w:rsidRDefault="009B4E82" w:rsidP="001C34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Пожарное депо</w:t>
            </w:r>
          </w:p>
        </w:tc>
        <w:tc>
          <w:tcPr>
            <w:tcW w:w="1030" w:type="pct"/>
          </w:tcPr>
          <w:p w14:paraId="31552E2E" w14:textId="77777777" w:rsidR="009B4E82" w:rsidRPr="001C70BD" w:rsidRDefault="009B4E82" w:rsidP="00856099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2BD9633E" w14:textId="77777777" w:rsidR="009B4E82" w:rsidRPr="001C70BD" w:rsidRDefault="009B4E82" w:rsidP="00856099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</w:t>
            </w: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устанавливается генеральным планом поселения (населенного пункта)</w:t>
            </w:r>
          </w:p>
          <w:p w14:paraId="4DC114C5" w14:textId="77777777" w:rsidR="009B4E82" w:rsidRDefault="009B4E82" w:rsidP="00856099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26FB43FA" w14:textId="77777777" w:rsidR="009B4E82" w:rsidRPr="001C70BD" w:rsidRDefault="009B4E82" w:rsidP="008560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03469BD7" w14:textId="77777777" w:rsidR="009B4E82" w:rsidRPr="000350B0" w:rsidRDefault="009B4E82" w:rsidP="00856099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lastRenderedPageBreak/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106B9E12" w14:textId="77777777" w:rsidR="009B4E82" w:rsidRPr="000350B0" w:rsidRDefault="009B4E82" w:rsidP="00856099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14:paraId="0B9BE0A0" w14:textId="6EB2ABF9" w:rsidR="009B4E82" w:rsidRDefault="009B4E82" w:rsidP="001C34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Санитарно-эпидемиологические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правила и нормативы СанПиН 2.2.1/2.1.1.1200-03 «Санитарно-защитные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695" w:type="pct"/>
          </w:tcPr>
          <w:p w14:paraId="7605038F" w14:textId="57D41F27" w:rsidR="009B4E82" w:rsidRDefault="009B4E82" w:rsidP="001C346B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Анализ существующего </w:t>
            </w:r>
            <w:r>
              <w:rPr>
                <w:rFonts w:ascii="Arial" w:hAnsi="Arial" w:cs="Arial"/>
                <w:sz w:val="20"/>
              </w:rPr>
              <w:lastRenderedPageBreak/>
              <w:t>состояния</w:t>
            </w:r>
          </w:p>
        </w:tc>
      </w:tr>
      <w:tr w:rsidR="009B4E82" w:rsidRPr="001C70BD" w14:paraId="4CDE4D38" w14:textId="77777777" w:rsidTr="004A0E7A">
        <w:trPr>
          <w:trHeight w:val="20"/>
        </w:trPr>
        <w:tc>
          <w:tcPr>
            <w:tcW w:w="5000" w:type="pct"/>
            <w:gridSpan w:val="6"/>
          </w:tcPr>
          <w:p w14:paraId="3A4D91C7" w14:textId="5D1F77A5" w:rsidR="009B4E82" w:rsidRPr="004A0E7A" w:rsidRDefault="009B4E82" w:rsidP="001C346B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A0E7A">
              <w:rPr>
                <w:rFonts w:ascii="Arial" w:hAnsi="Arial" w:cs="Arial"/>
                <w:b/>
                <w:sz w:val="20"/>
                <w:szCs w:val="20"/>
              </w:rPr>
              <w:lastRenderedPageBreak/>
              <w:t>Администрация</w:t>
            </w:r>
          </w:p>
        </w:tc>
      </w:tr>
      <w:tr w:rsidR="009B4E82" w:rsidRPr="001C70BD" w14:paraId="0BDC253F" w14:textId="77777777" w:rsidTr="007D791E">
        <w:trPr>
          <w:trHeight w:val="20"/>
        </w:trPr>
        <w:tc>
          <w:tcPr>
            <w:tcW w:w="625" w:type="pct"/>
          </w:tcPr>
          <w:p w14:paraId="1C1EABFA" w14:textId="5C37419E" w:rsidR="009B4E82" w:rsidRDefault="009B4E82" w:rsidP="001C346B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74" w:type="pct"/>
          </w:tcPr>
          <w:p w14:paraId="5FB863D2" w14:textId="4EDD3AA4" w:rsidR="009B4E82" w:rsidRDefault="009B4E82" w:rsidP="009B4E82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Административное здание </w:t>
            </w:r>
          </w:p>
        </w:tc>
        <w:tc>
          <w:tcPr>
            <w:tcW w:w="1030" w:type="pct"/>
          </w:tcPr>
          <w:p w14:paraId="2C02FCBC" w14:textId="77777777" w:rsidR="009B4E82" w:rsidRPr="001C70BD" w:rsidRDefault="009B4E82" w:rsidP="009B4E82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9A66FE6" w14:textId="77777777" w:rsidR="009B4E82" w:rsidRPr="001C70BD" w:rsidRDefault="009B4E82" w:rsidP="009B4E82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511F757D" w14:textId="77777777" w:rsidR="009B4E82" w:rsidRDefault="009B4E82" w:rsidP="009B4E82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3FDA4C80" w14:textId="77777777" w:rsidR="009B4E82" w:rsidRPr="001C70BD" w:rsidRDefault="009B4E82" w:rsidP="008560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4B019677" w14:textId="77777777" w:rsidR="009B4E82" w:rsidRDefault="009B4E82" w:rsidP="004A0E7A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объектов: </w:t>
            </w:r>
          </w:p>
          <w:p w14:paraId="34B5A2D7" w14:textId="16F61FBC" w:rsidR="009B4E82" w:rsidRDefault="009B4E82" w:rsidP="004A0E7A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879" w:type="pct"/>
          </w:tcPr>
          <w:p w14:paraId="3734F1DD" w14:textId="7B2C343A" w:rsidR="009B4E82" w:rsidRDefault="009B4E82" w:rsidP="001C34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pct"/>
          </w:tcPr>
          <w:p w14:paraId="052F8A60" w14:textId="33143884" w:rsidR="009B4E82" w:rsidRDefault="009B4E82" w:rsidP="001C34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состояния.</w:t>
            </w:r>
          </w:p>
        </w:tc>
      </w:tr>
      <w:tr w:rsidR="009B4E82" w:rsidRPr="001C70BD" w14:paraId="43ABDE6F" w14:textId="77777777" w:rsidTr="007D791E">
        <w:trPr>
          <w:trHeight w:val="20"/>
        </w:trPr>
        <w:tc>
          <w:tcPr>
            <w:tcW w:w="5000" w:type="pct"/>
            <w:gridSpan w:val="6"/>
            <w:vAlign w:val="center"/>
          </w:tcPr>
          <w:p w14:paraId="3F29DA63" w14:textId="0480674D" w:rsidR="009B4E82" w:rsidRPr="0021162A" w:rsidRDefault="009B4E82" w:rsidP="005302D4">
            <w:pPr>
              <w:adjustRightIn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ОБЪЕКТЫ УТИЛИЗАЦИИ И ПЕРЕРАБОТКИ БЫТОВЫХ И ПРОМЫШЛЕННЫХ ОТХОДОВ</w:t>
            </w:r>
          </w:p>
        </w:tc>
      </w:tr>
      <w:tr w:rsidR="009B4E82" w:rsidRPr="001C70BD" w14:paraId="28D7A91C" w14:textId="77777777" w:rsidTr="007D791E">
        <w:trPr>
          <w:trHeight w:val="20"/>
        </w:trPr>
        <w:tc>
          <w:tcPr>
            <w:tcW w:w="625" w:type="pct"/>
            <w:vAlign w:val="center"/>
          </w:tcPr>
          <w:p w14:paraId="28432FF8" w14:textId="69655070" w:rsidR="009B4E82" w:rsidRPr="0021162A" w:rsidRDefault="009B4E82" w:rsidP="001C346B">
            <w:pPr>
              <w:adjustRightInd w:val="0"/>
              <w:jc w:val="center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1</w:t>
            </w:r>
          </w:p>
        </w:tc>
        <w:tc>
          <w:tcPr>
            <w:tcW w:w="1074" w:type="pct"/>
          </w:tcPr>
          <w:p w14:paraId="2DF6FD51" w14:textId="115182FC" w:rsidR="009B4E82" w:rsidRPr="0021162A" w:rsidRDefault="009B4E82" w:rsidP="001C346B">
            <w:pPr>
              <w:adjustRightInd w:val="0"/>
              <w:ind w:left="37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Полигон твердых бытовых отходов </w:t>
            </w:r>
          </w:p>
          <w:p w14:paraId="34940972" w14:textId="77777777" w:rsidR="009B4E82" w:rsidRPr="0021162A" w:rsidRDefault="009B4E82" w:rsidP="007D791E">
            <w:pPr>
              <w:widowControl/>
              <w:adjustRightInd w:val="0"/>
              <w:ind w:left="75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30" w:type="pct"/>
          </w:tcPr>
          <w:p w14:paraId="2E3B37C7" w14:textId="49CB7490" w:rsidR="009B4E82" w:rsidRPr="0021162A" w:rsidRDefault="009B4E82" w:rsidP="005302D4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697" w:type="pct"/>
            <w:vAlign w:val="center"/>
          </w:tcPr>
          <w:p w14:paraId="30D78D35" w14:textId="27024C18" w:rsidR="009B4E82" w:rsidRPr="0021162A" w:rsidRDefault="009B4E82" w:rsidP="001C346B">
            <w:pPr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3,5 га</w:t>
            </w:r>
          </w:p>
        </w:tc>
        <w:tc>
          <w:tcPr>
            <w:tcW w:w="879" w:type="pct"/>
            <w:vAlign w:val="center"/>
          </w:tcPr>
          <w:p w14:paraId="585101C5" w14:textId="65CF98DB" w:rsidR="009B4E82" w:rsidRPr="0021162A" w:rsidRDefault="009B4E82" w:rsidP="001C346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Санитарно-защитная зона -500м.</w:t>
            </w:r>
          </w:p>
        </w:tc>
        <w:tc>
          <w:tcPr>
            <w:tcW w:w="695" w:type="pct"/>
          </w:tcPr>
          <w:p w14:paraId="36BDC267" w14:textId="18BC77ED" w:rsidR="009B4E82" w:rsidRPr="0021162A" w:rsidRDefault="007D13D1" w:rsidP="001C346B">
            <w:pPr>
              <w:adjustRightInd w:val="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Указания из документов территориального планирования муниципальных образований муниципального района «</w:t>
            </w:r>
            <w:r>
              <w:rPr>
                <w:sz w:val="20"/>
                <w:szCs w:val="20"/>
              </w:rPr>
              <w:t>Пий-</w:t>
            </w:r>
            <w:proofErr w:type="spellStart"/>
            <w:r>
              <w:rPr>
                <w:sz w:val="20"/>
                <w:szCs w:val="20"/>
              </w:rPr>
              <w:t>Хемский</w:t>
            </w:r>
            <w:proofErr w:type="spellEnd"/>
            <w:r w:rsidRPr="0021162A">
              <w:rPr>
                <w:sz w:val="20"/>
                <w:szCs w:val="20"/>
              </w:rPr>
              <w:t xml:space="preserve"> </w:t>
            </w:r>
            <w:proofErr w:type="spellStart"/>
            <w:r w:rsidRPr="0021162A">
              <w:rPr>
                <w:sz w:val="20"/>
                <w:szCs w:val="20"/>
              </w:rPr>
              <w:t>кожуун</w:t>
            </w:r>
            <w:proofErr w:type="spellEnd"/>
            <w:r w:rsidRPr="0021162A">
              <w:rPr>
                <w:sz w:val="20"/>
                <w:szCs w:val="20"/>
              </w:rPr>
              <w:t xml:space="preserve"> Республики Тыва» **</w:t>
            </w:r>
            <w:r w:rsidR="009B4E82" w:rsidRPr="007D791E">
              <w:rPr>
                <w:sz w:val="20"/>
                <w:szCs w:val="20"/>
              </w:rPr>
              <w:t>.</w:t>
            </w:r>
          </w:p>
        </w:tc>
      </w:tr>
      <w:tr w:rsidR="009B4E82" w:rsidRPr="001C70BD" w14:paraId="34AA8C30" w14:textId="77777777" w:rsidTr="00FB49C6">
        <w:trPr>
          <w:trHeight w:val="20"/>
        </w:trPr>
        <w:tc>
          <w:tcPr>
            <w:tcW w:w="5000" w:type="pct"/>
            <w:gridSpan w:val="6"/>
          </w:tcPr>
          <w:p w14:paraId="2EBC4927" w14:textId="77777777" w:rsidR="009B4E82" w:rsidRPr="00551B7C" w:rsidRDefault="009B4E82" w:rsidP="001C346B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  <w:r w:rsidRPr="00551B7C">
              <w:rPr>
                <w:rFonts w:ascii="Arial" w:hAnsi="Arial" w:cs="Arial"/>
                <w:sz w:val="20"/>
              </w:rPr>
              <w:t xml:space="preserve">Примечания: </w:t>
            </w:r>
          </w:p>
          <w:p w14:paraId="084F287A" w14:textId="0E28483E" w:rsidR="009B4E82" w:rsidRPr="00551B7C" w:rsidRDefault="009B4E82" w:rsidP="001C346B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  <w:r w:rsidRPr="00551B7C">
              <w:rPr>
                <w:rFonts w:ascii="Arial" w:hAnsi="Arial" w:cs="Arial"/>
                <w:sz w:val="20"/>
              </w:rPr>
              <w:t xml:space="preserve">* Местоположение планируемых для размещения объектов капитального строительства </w:t>
            </w:r>
            <w:r>
              <w:rPr>
                <w:rFonts w:ascii="Arial" w:hAnsi="Arial" w:cs="Arial"/>
                <w:sz w:val="20"/>
              </w:rPr>
              <w:t xml:space="preserve">сельского поселения </w:t>
            </w:r>
            <w:proofErr w:type="spellStart"/>
            <w:r>
              <w:rPr>
                <w:rFonts w:ascii="Arial" w:hAnsi="Arial" w:cs="Arial"/>
                <w:sz w:val="20"/>
              </w:rPr>
              <w:t>сумона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Хадын Пий-</w:t>
            </w:r>
            <w:proofErr w:type="spellStart"/>
            <w:r>
              <w:rPr>
                <w:rFonts w:ascii="Arial" w:hAnsi="Arial" w:cs="Arial"/>
                <w:sz w:val="20"/>
              </w:rPr>
              <w:t>Хемского</w:t>
            </w:r>
            <w:proofErr w:type="spellEnd"/>
            <w:r w:rsidRPr="00551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51B7C">
              <w:rPr>
                <w:rFonts w:ascii="Arial" w:hAnsi="Arial" w:cs="Arial"/>
                <w:sz w:val="20"/>
              </w:rPr>
              <w:t>кожуун</w:t>
            </w:r>
            <w:r>
              <w:rPr>
                <w:rFonts w:ascii="Arial" w:hAnsi="Arial" w:cs="Arial"/>
                <w:sz w:val="20"/>
              </w:rPr>
              <w:t>а</w:t>
            </w:r>
            <w:proofErr w:type="spellEnd"/>
            <w:r w:rsidRPr="00551B7C">
              <w:rPr>
                <w:rFonts w:ascii="Arial" w:hAnsi="Arial" w:cs="Arial"/>
                <w:sz w:val="20"/>
              </w:rPr>
              <w:t xml:space="preserve"> Республики Тыва отображено на Карте 1. Карта планируемого размещения объектов местного значения:</w:t>
            </w:r>
          </w:p>
          <w:p w14:paraId="5FD0727C" w14:textId="77777777" w:rsidR="009B4E82" w:rsidRPr="00551B7C" w:rsidRDefault="009B4E82" w:rsidP="001C346B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  <w:r w:rsidRPr="00551B7C">
              <w:rPr>
                <w:rFonts w:ascii="Arial" w:hAnsi="Arial" w:cs="Arial"/>
                <w:sz w:val="20"/>
              </w:rPr>
              <w:t xml:space="preserve">          1) на указанной карте отображено местоположение планируемого размещения объектов капитального строительства местного значения, расположенных </w:t>
            </w:r>
            <w:r w:rsidRPr="00551B7C">
              <w:rPr>
                <w:rFonts w:ascii="Arial" w:hAnsi="Arial" w:cs="Arial"/>
                <w:sz w:val="20"/>
              </w:rPr>
              <w:lastRenderedPageBreak/>
              <w:t>за границами населенных пунктов, для размещения которых статьей 49 Земельного кодекса Российской Федерации допускается изъятие земельных участков для муниципальных нужд;</w:t>
            </w:r>
          </w:p>
          <w:p w14:paraId="2474ECBB" w14:textId="79C887B4" w:rsidR="009B4E82" w:rsidRPr="00FE7A9E" w:rsidRDefault="009B4E82" w:rsidP="00FE7A9E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  <w:r w:rsidRPr="00551B7C">
              <w:rPr>
                <w:rFonts w:ascii="Arial" w:hAnsi="Arial" w:cs="Arial"/>
                <w:sz w:val="20"/>
              </w:rPr>
              <w:t xml:space="preserve">          </w:t>
            </w:r>
            <w:r w:rsidRPr="00FE7A9E">
              <w:rPr>
                <w:rFonts w:ascii="Arial" w:hAnsi="Arial" w:cs="Arial"/>
                <w:sz w:val="20"/>
              </w:rPr>
              <w:t>2) размещение иных объектов капитального строительства местного значения, в том числе, расположенных в границах населенных пунктов, указаны на карте в виде условных значков, «привязанных» к соответствующим населенным пунктам или территориям.</w:t>
            </w:r>
          </w:p>
        </w:tc>
      </w:tr>
    </w:tbl>
    <w:p w14:paraId="57263923" w14:textId="77777777" w:rsidR="0021162A" w:rsidRDefault="0021162A" w:rsidP="0021162A">
      <w:pPr>
        <w:pStyle w:val="1"/>
        <w:tabs>
          <w:tab w:val="left" w:pos="585"/>
          <w:tab w:val="left" w:pos="586"/>
        </w:tabs>
        <w:spacing w:before="76"/>
        <w:ind w:left="585" w:firstLine="0"/>
      </w:pPr>
    </w:p>
    <w:p w14:paraId="4ED50CCF" w14:textId="77777777" w:rsidR="0021162A" w:rsidRDefault="0021162A">
      <w:pPr>
        <w:rPr>
          <w:b/>
          <w:bCs/>
          <w:sz w:val="28"/>
          <w:szCs w:val="28"/>
        </w:rPr>
      </w:pPr>
      <w:r>
        <w:br w:type="page"/>
      </w:r>
    </w:p>
    <w:p w14:paraId="206A5AEF" w14:textId="706ADE0A" w:rsidR="005E72AD" w:rsidRPr="00896E72" w:rsidRDefault="005E72AD" w:rsidP="0021162A">
      <w:pPr>
        <w:pStyle w:val="1"/>
        <w:numPr>
          <w:ilvl w:val="0"/>
          <w:numId w:val="4"/>
        </w:numPr>
        <w:tabs>
          <w:tab w:val="left" w:pos="426"/>
        </w:tabs>
        <w:spacing w:before="76"/>
        <w:ind w:left="0" w:firstLine="851"/>
      </w:pPr>
      <w:bookmarkStart w:id="5" w:name="_Toc92977934"/>
      <w:r>
        <w:lastRenderedPageBreak/>
        <w:t>ХАРАКТЕРИСТИКИ</w:t>
      </w:r>
      <w:r w:rsidRPr="00896E72">
        <w:t xml:space="preserve"> </w:t>
      </w:r>
      <w:r>
        <w:t>ЗОН</w:t>
      </w:r>
      <w:r w:rsidRPr="00896E72">
        <w:t xml:space="preserve"> </w:t>
      </w:r>
      <w:r>
        <w:t>С</w:t>
      </w:r>
      <w:r w:rsidRPr="00896E72">
        <w:t xml:space="preserve"> </w:t>
      </w:r>
      <w:r>
        <w:t>ОСОБЫМИ</w:t>
      </w:r>
      <w:r w:rsidRPr="00896E72">
        <w:t xml:space="preserve"> </w:t>
      </w:r>
      <w:r>
        <w:t>УСЛОВИЯМИ</w:t>
      </w:r>
      <w:r w:rsidRPr="00896E72">
        <w:t xml:space="preserve"> </w:t>
      </w:r>
      <w:r>
        <w:t>ИСПОЛЬЗОВАНИЯ</w:t>
      </w:r>
      <w:r w:rsidRPr="00896E72">
        <w:t xml:space="preserve"> </w:t>
      </w:r>
      <w:r>
        <w:t>ТЕРРИТОРИЙ</w:t>
      </w:r>
      <w:bookmarkEnd w:id="5"/>
    </w:p>
    <w:p w14:paraId="2B2F4789" w14:textId="77777777" w:rsidR="005E72AD" w:rsidRDefault="005E72AD" w:rsidP="005E72AD">
      <w:pPr>
        <w:pStyle w:val="a5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5E72AD" w:rsidRPr="0021162A" w14:paraId="37F2459E" w14:textId="77777777" w:rsidTr="00F62DF6">
        <w:trPr>
          <w:trHeight w:val="1310"/>
        </w:trPr>
        <w:tc>
          <w:tcPr>
            <w:tcW w:w="590" w:type="dxa"/>
            <w:tcBorders>
              <w:bottom w:val="double" w:sz="4" w:space="0" w:color="000000"/>
            </w:tcBorders>
          </w:tcPr>
          <w:p w14:paraId="4FD81BE6" w14:textId="77777777" w:rsidR="005E72AD" w:rsidRPr="0021162A" w:rsidRDefault="005E72AD" w:rsidP="00F62DF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30B32B2F" w14:textId="77777777" w:rsidR="005E72AD" w:rsidRPr="0021162A" w:rsidRDefault="005E72AD" w:rsidP="00F62DF6">
            <w:pPr>
              <w:pStyle w:val="TableParagraph"/>
              <w:spacing w:before="168"/>
              <w:ind w:left="127" w:right="99" w:firstLine="57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№</w:t>
            </w:r>
            <w:r w:rsidRPr="0021162A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21162A">
              <w:rPr>
                <w:b/>
                <w:spacing w:val="-1"/>
                <w:sz w:val="20"/>
                <w:szCs w:val="20"/>
              </w:rPr>
              <w:t>п</w:t>
            </w:r>
            <w:proofErr w:type="gramEnd"/>
            <w:r w:rsidRPr="0021162A">
              <w:rPr>
                <w:b/>
                <w:spacing w:val="-1"/>
                <w:sz w:val="20"/>
                <w:szCs w:val="20"/>
              </w:rPr>
              <w:t>/п</w:t>
            </w:r>
          </w:p>
        </w:tc>
        <w:tc>
          <w:tcPr>
            <w:tcW w:w="2441" w:type="dxa"/>
            <w:tcBorders>
              <w:bottom w:val="double" w:sz="4" w:space="0" w:color="000000"/>
            </w:tcBorders>
          </w:tcPr>
          <w:p w14:paraId="648C81BD" w14:textId="77777777" w:rsidR="005E72AD" w:rsidRPr="0021162A" w:rsidRDefault="005E72AD" w:rsidP="00F62DF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7D5A1D6D" w14:textId="77777777" w:rsidR="005E72AD" w:rsidRPr="0021162A" w:rsidRDefault="005E72AD" w:rsidP="00F62DF6">
            <w:pPr>
              <w:pStyle w:val="TableParagraph"/>
              <w:ind w:left="216" w:right="200" w:hanging="2"/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Вид зоны с особыми</w:t>
            </w:r>
            <w:r w:rsidRPr="0021162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условиями</w:t>
            </w:r>
            <w:r w:rsidRPr="0021162A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1162A">
              <w:rPr>
                <w:b/>
                <w:sz w:val="20"/>
                <w:szCs w:val="20"/>
              </w:rPr>
              <w:t>использ</w:t>
            </w:r>
            <w:proofErr w:type="gramStart"/>
            <w:r w:rsidRPr="0021162A">
              <w:rPr>
                <w:b/>
                <w:sz w:val="20"/>
                <w:szCs w:val="20"/>
              </w:rPr>
              <w:t>о</w:t>
            </w:r>
            <w:proofErr w:type="spellEnd"/>
            <w:r w:rsidRPr="0021162A">
              <w:rPr>
                <w:b/>
                <w:sz w:val="20"/>
                <w:szCs w:val="20"/>
              </w:rPr>
              <w:t>-</w:t>
            </w:r>
            <w:proofErr w:type="gramEnd"/>
            <w:r w:rsidRPr="0021162A">
              <w:rPr>
                <w:b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21162A">
              <w:rPr>
                <w:b/>
                <w:sz w:val="20"/>
                <w:szCs w:val="20"/>
              </w:rPr>
              <w:t>вания</w:t>
            </w:r>
            <w:proofErr w:type="spellEnd"/>
            <w:r w:rsidRPr="002116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территорий</w:t>
            </w:r>
          </w:p>
        </w:tc>
        <w:tc>
          <w:tcPr>
            <w:tcW w:w="8987" w:type="dxa"/>
            <w:tcBorders>
              <w:bottom w:val="double" w:sz="4" w:space="0" w:color="000000"/>
            </w:tcBorders>
          </w:tcPr>
          <w:p w14:paraId="0527E2C6" w14:textId="77777777" w:rsidR="005E72AD" w:rsidRPr="0021162A" w:rsidRDefault="005E72AD" w:rsidP="00F62DF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633894A" w14:textId="77777777" w:rsidR="005E72AD" w:rsidRPr="0021162A" w:rsidRDefault="005E72AD" w:rsidP="00F62DF6">
            <w:pPr>
              <w:pStyle w:val="TableParagraph"/>
              <w:spacing w:before="168"/>
              <w:ind w:left="3068" w:right="2568" w:hanging="473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Режим использования или ограничения</w:t>
            </w:r>
            <w:r w:rsidRPr="0021162A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на</w:t>
            </w:r>
            <w:r w:rsidRPr="002116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использование территории</w:t>
            </w:r>
          </w:p>
        </w:tc>
        <w:tc>
          <w:tcPr>
            <w:tcW w:w="3053" w:type="dxa"/>
            <w:tcBorders>
              <w:bottom w:val="double" w:sz="4" w:space="0" w:color="000000"/>
            </w:tcBorders>
          </w:tcPr>
          <w:p w14:paraId="6226C109" w14:textId="77777777" w:rsidR="005E72AD" w:rsidRPr="0021162A" w:rsidRDefault="005E72AD" w:rsidP="00F62DF6">
            <w:pPr>
              <w:pStyle w:val="TableParagraph"/>
              <w:ind w:left="170" w:right="161"/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Нормативно-правовой документ, устанавливающий режим использования или</w:t>
            </w:r>
            <w:r w:rsidRPr="0021162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ограничения на использование территории</w:t>
            </w:r>
          </w:p>
          <w:p w14:paraId="03C8585B" w14:textId="77777777" w:rsidR="005E72AD" w:rsidRPr="0021162A" w:rsidRDefault="005E72AD" w:rsidP="00F62DF6">
            <w:pPr>
              <w:pStyle w:val="TableParagraph"/>
              <w:spacing w:line="204" w:lineRule="exact"/>
              <w:ind w:left="167" w:right="161"/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для</w:t>
            </w:r>
            <w:r w:rsidRPr="002116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каждого</w:t>
            </w:r>
            <w:r w:rsidRPr="002116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вида</w:t>
            </w:r>
            <w:r w:rsidRPr="002116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зон</w:t>
            </w:r>
          </w:p>
        </w:tc>
      </w:tr>
      <w:tr w:rsidR="005E72AD" w:rsidRPr="0021162A" w14:paraId="1CF02BF9" w14:textId="77777777" w:rsidTr="00F62DF6">
        <w:trPr>
          <w:trHeight w:val="223"/>
        </w:trPr>
        <w:tc>
          <w:tcPr>
            <w:tcW w:w="590" w:type="dxa"/>
            <w:tcBorders>
              <w:top w:val="double" w:sz="4" w:space="0" w:color="000000"/>
            </w:tcBorders>
          </w:tcPr>
          <w:p w14:paraId="64659ED4" w14:textId="77777777" w:rsidR="005E72AD" w:rsidRPr="0021162A" w:rsidRDefault="005E72AD" w:rsidP="00F62DF6">
            <w:pPr>
              <w:pStyle w:val="TableParagraph"/>
              <w:spacing w:before="7" w:line="19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41" w:type="dxa"/>
            <w:tcBorders>
              <w:top w:val="double" w:sz="4" w:space="0" w:color="000000"/>
            </w:tcBorders>
          </w:tcPr>
          <w:p w14:paraId="298B2274" w14:textId="77777777" w:rsidR="005E72AD" w:rsidRPr="0021162A" w:rsidRDefault="005E72AD" w:rsidP="00F62DF6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87" w:type="dxa"/>
            <w:tcBorders>
              <w:top w:val="double" w:sz="4" w:space="0" w:color="000000"/>
            </w:tcBorders>
          </w:tcPr>
          <w:p w14:paraId="59B58425" w14:textId="77777777" w:rsidR="005E72AD" w:rsidRPr="0021162A" w:rsidRDefault="005E72AD" w:rsidP="00F62DF6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53" w:type="dxa"/>
            <w:tcBorders>
              <w:top w:val="double" w:sz="4" w:space="0" w:color="000000"/>
            </w:tcBorders>
          </w:tcPr>
          <w:p w14:paraId="239B6EA3" w14:textId="77777777" w:rsidR="005E72AD" w:rsidRPr="0021162A" w:rsidRDefault="005E72AD" w:rsidP="00F62DF6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4</w:t>
            </w:r>
          </w:p>
        </w:tc>
      </w:tr>
      <w:tr w:rsidR="005E72AD" w:rsidRPr="0021162A" w14:paraId="0FA8085F" w14:textId="77777777" w:rsidTr="00F62DF6">
        <w:trPr>
          <w:trHeight w:val="223"/>
        </w:trPr>
        <w:tc>
          <w:tcPr>
            <w:tcW w:w="590" w:type="dxa"/>
          </w:tcPr>
          <w:p w14:paraId="44D3B13E" w14:textId="77777777" w:rsidR="005E72AD" w:rsidRPr="0021162A" w:rsidRDefault="005E72AD" w:rsidP="00F62DF6">
            <w:pPr>
              <w:pStyle w:val="TableParagraph"/>
              <w:spacing w:before="7" w:line="196" w:lineRule="exact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</w:tcPr>
          <w:p w14:paraId="2123EEA5" w14:textId="56F43415" w:rsidR="005E72AD" w:rsidRPr="0021162A" w:rsidRDefault="005E72AD" w:rsidP="001D1576">
            <w:pPr>
              <w:pStyle w:val="TableParagraph"/>
              <w:ind w:left="111" w:right="185"/>
              <w:rPr>
                <w:b/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Охранные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зоны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объектов</w:t>
            </w:r>
            <w:r w:rsidRPr="0021162A">
              <w:rPr>
                <w:spacing w:val="-5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электросетевого</w:t>
            </w:r>
            <w:r w:rsidR="001D1576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хозяйства</w:t>
            </w:r>
          </w:p>
        </w:tc>
        <w:tc>
          <w:tcPr>
            <w:tcW w:w="8987" w:type="dxa"/>
          </w:tcPr>
          <w:p w14:paraId="7A86F8FE" w14:textId="77777777" w:rsidR="005E72AD" w:rsidRPr="0021162A" w:rsidRDefault="005E72AD" w:rsidP="00F62DF6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В охранных зонах запрещается осуществлять любые действия, которые могут нарушить безопасную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работу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объектов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электросетевого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хозяйства,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том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числе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привести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повреждению</w:t>
            </w:r>
            <w:r w:rsidRPr="0021162A">
              <w:rPr>
                <w:spacing w:val="5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или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уничтожению, и (или) повлечь причинение вреда жизни, здоровью граждан и имуществу физических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или юридических лиц, а также повлечь нанесение экологического ущерба и возникновение пожаров, 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том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числе:</w:t>
            </w:r>
          </w:p>
          <w:p w14:paraId="270B2C4D" w14:textId="77777777" w:rsidR="005E72AD" w:rsidRPr="0021162A" w:rsidRDefault="005E72AD" w:rsidP="00F62DF6">
            <w:pPr>
              <w:pStyle w:val="TableParagraph"/>
              <w:spacing w:before="1"/>
              <w:ind w:right="102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а)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набрасывать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на провода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 опоры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воздушных линий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электропередачи посторонние предметы,</w:t>
            </w:r>
            <w:r w:rsidRPr="0021162A">
              <w:rPr>
                <w:spacing w:val="5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а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также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подниматься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на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опоры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воздушных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линий электропередачи;</w:t>
            </w:r>
          </w:p>
          <w:p w14:paraId="72AF3B8B" w14:textId="77777777" w:rsidR="005E72AD" w:rsidRPr="0021162A" w:rsidRDefault="005E72AD" w:rsidP="00F62DF6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б)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размещать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любые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объекты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предметы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(материалы)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21162A">
              <w:rPr>
                <w:sz w:val="20"/>
                <w:szCs w:val="20"/>
              </w:rPr>
              <w:t>пределах</w:t>
            </w:r>
            <w:proofErr w:type="gramEnd"/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созданных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соответствии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требованиями нормативно-технических документов проходов и подъездов для доступа к объектам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электросетевого хозяйства, а также проводить любые работы и возводить сооружения, которые могут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препятствовать доступу к объектам электросетевого хозяйства, без создания необходимых для такого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доступа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проходов и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подъездов;</w:t>
            </w:r>
          </w:p>
          <w:p w14:paraId="478C3ED4" w14:textId="77777777" w:rsidR="005E72AD" w:rsidRPr="0021162A" w:rsidRDefault="005E72AD" w:rsidP="00F62DF6">
            <w:pPr>
              <w:pStyle w:val="TableParagraph"/>
              <w:spacing w:before="1"/>
              <w:ind w:right="97"/>
              <w:jc w:val="both"/>
              <w:rPr>
                <w:sz w:val="20"/>
                <w:szCs w:val="20"/>
              </w:rPr>
            </w:pPr>
            <w:proofErr w:type="gramStart"/>
            <w:r w:rsidRPr="0021162A">
              <w:rPr>
                <w:sz w:val="20"/>
                <w:szCs w:val="20"/>
              </w:rPr>
              <w:t>в) находиться в пределах огороженной территории и помещениях распределительных устройств 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подстанций,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открывать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двери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люки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распределительных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устройств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подстанций,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производить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переключения и подключения в электрических сетях (указанное требование не распространяется на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работников, занятых выполнением разрешенных в установленном порядке работ), разводить огонь 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пределах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вводных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распределительных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устройств,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подстанций,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воздушных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линий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электропередачи,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а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также в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 зонах кабельных</w:t>
            </w:r>
            <w:proofErr w:type="gramEnd"/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линий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электропередачи;</w:t>
            </w:r>
          </w:p>
          <w:p w14:paraId="6A532441" w14:textId="77777777" w:rsidR="005E72AD" w:rsidRPr="0021162A" w:rsidRDefault="005E72AD" w:rsidP="00F62DF6">
            <w:pPr>
              <w:pStyle w:val="TableParagraph"/>
              <w:spacing w:line="217" w:lineRule="exact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г)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размещать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свалки;</w:t>
            </w:r>
          </w:p>
          <w:p w14:paraId="12A2B845" w14:textId="77777777" w:rsidR="005E72AD" w:rsidRPr="0021162A" w:rsidRDefault="005E72AD" w:rsidP="00F62DF6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д) производить работы ударными механизмами, сбрасывать тяжести массой свыше 5 тонн, производить</w:t>
            </w:r>
            <w:r w:rsidRPr="0021162A">
              <w:rPr>
                <w:spacing w:val="-5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сброс и слив едких и коррозионных веществ и горюче-смазочных материалов (в охранных зонах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подземных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кабельных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линий</w:t>
            </w:r>
            <w:r w:rsidRPr="0021162A">
              <w:rPr>
                <w:spacing w:val="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электропередачи).</w:t>
            </w:r>
          </w:p>
          <w:p w14:paraId="0783DCB4" w14:textId="77777777" w:rsidR="005E72AD" w:rsidRPr="0021162A" w:rsidRDefault="005E72AD" w:rsidP="00F62DF6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9. В охранных зонах, установленных для объектов электросетевого хозяйства напряжением свыше 1000</w:t>
            </w:r>
            <w:r w:rsidRPr="0021162A">
              <w:rPr>
                <w:spacing w:val="-5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вольт, помимо действий, предусмотренных пунктом 8 Правил установления охранных зон объектов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электросетевого хозяйства и особых условий использования земельных участков, расположенных 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границах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таких зон,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запрещается:</w:t>
            </w:r>
          </w:p>
          <w:p w14:paraId="68B68A41" w14:textId="77777777" w:rsidR="005E72AD" w:rsidRPr="0021162A" w:rsidRDefault="005E72AD" w:rsidP="00F62DF6">
            <w:pPr>
              <w:pStyle w:val="TableParagraph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а)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складировать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или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размещать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хранилища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любых,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том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числе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горюче-смазочных,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материалов;</w:t>
            </w:r>
          </w:p>
          <w:p w14:paraId="3DE2C78A" w14:textId="77777777" w:rsidR="005E72AD" w:rsidRPr="0021162A" w:rsidRDefault="005E72AD" w:rsidP="00F62DF6">
            <w:pPr>
              <w:pStyle w:val="TableParagraph"/>
              <w:spacing w:before="1"/>
              <w:ind w:right="98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б) размещать детские и спортивные площадки, стадионы, рынки, торговые точки, полевые станы,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 xml:space="preserve">загоны для скота, гаражи и стоянки всех видов машин и механизмов, проводить </w:t>
            </w:r>
            <w:r w:rsidRPr="0021162A">
              <w:rPr>
                <w:sz w:val="20"/>
                <w:szCs w:val="20"/>
              </w:rPr>
              <w:lastRenderedPageBreak/>
              <w:t>любые мероприятия,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связанные с большим скоплением людей, не занятых выполнением разрешенных в установленном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порядке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работ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(в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зонах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воздушных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линий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электропередачи);</w:t>
            </w:r>
          </w:p>
          <w:p w14:paraId="400DD080" w14:textId="77777777" w:rsidR="005E72AD" w:rsidRPr="0021162A" w:rsidRDefault="005E72AD" w:rsidP="00F62DF6">
            <w:pPr>
              <w:pStyle w:val="TableParagraph"/>
              <w:ind w:right="103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в) использовать (запускать) любые летательные аппараты, в том числе воздушных змеев, спортивные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модели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летательных аппаратов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(в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 зонах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воздушных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линий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электропередачи);</w:t>
            </w:r>
          </w:p>
          <w:p w14:paraId="6D049065" w14:textId="77777777" w:rsidR="005E72AD" w:rsidRPr="0021162A" w:rsidRDefault="005E72AD" w:rsidP="00010649">
            <w:pPr>
              <w:pStyle w:val="TableParagraph"/>
              <w:ind w:right="103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г) бросать якоря с судов и осуществлять их проход с отданными якорями, цепями, лотами, волокушами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тралами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(в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зонах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подводных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кабельных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линий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электропередачи);</w:t>
            </w:r>
          </w:p>
          <w:p w14:paraId="738E99A2" w14:textId="77777777" w:rsidR="00010649" w:rsidRPr="0021162A" w:rsidRDefault="005E72AD" w:rsidP="00010649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д)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осуществлять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проход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судов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поднятыми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стрелами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кранов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других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механизмов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(в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</w:t>
            </w:r>
            <w:r w:rsidRPr="00010649"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зонах</w:t>
            </w:r>
            <w:r w:rsidR="00010649">
              <w:rPr>
                <w:sz w:val="20"/>
                <w:szCs w:val="20"/>
              </w:rPr>
              <w:t xml:space="preserve"> </w:t>
            </w:r>
            <w:r w:rsidR="00010649" w:rsidRPr="0021162A">
              <w:rPr>
                <w:sz w:val="20"/>
                <w:szCs w:val="20"/>
              </w:rPr>
              <w:t>воздушных</w:t>
            </w:r>
            <w:r w:rsidR="00010649" w:rsidRPr="0021162A">
              <w:rPr>
                <w:spacing w:val="-5"/>
                <w:sz w:val="20"/>
                <w:szCs w:val="20"/>
              </w:rPr>
              <w:t xml:space="preserve"> </w:t>
            </w:r>
            <w:r w:rsidR="00010649" w:rsidRPr="0021162A">
              <w:rPr>
                <w:sz w:val="20"/>
                <w:szCs w:val="20"/>
              </w:rPr>
              <w:t>линий</w:t>
            </w:r>
            <w:r w:rsidR="00010649" w:rsidRPr="0021162A">
              <w:rPr>
                <w:spacing w:val="-6"/>
                <w:sz w:val="20"/>
                <w:szCs w:val="20"/>
              </w:rPr>
              <w:t xml:space="preserve"> </w:t>
            </w:r>
            <w:r w:rsidR="00010649" w:rsidRPr="0021162A">
              <w:rPr>
                <w:sz w:val="20"/>
                <w:szCs w:val="20"/>
              </w:rPr>
              <w:t>электропередачи).</w:t>
            </w:r>
          </w:p>
          <w:p w14:paraId="40A8C859" w14:textId="77777777" w:rsidR="00010649" w:rsidRPr="0021162A" w:rsidRDefault="00010649" w:rsidP="00010649">
            <w:pPr>
              <w:pStyle w:val="TableParagraph"/>
              <w:ind w:right="10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пределах</w:t>
            </w:r>
            <w:r w:rsidRPr="0021162A">
              <w:rPr>
                <w:spacing w:val="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</w:t>
            </w:r>
            <w:r w:rsidRPr="0021162A">
              <w:rPr>
                <w:spacing w:val="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</w:t>
            </w:r>
            <w:r w:rsidRPr="0021162A">
              <w:rPr>
                <w:spacing w:val="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без</w:t>
            </w:r>
            <w:r w:rsidRPr="0021162A">
              <w:rPr>
                <w:spacing w:val="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письменного</w:t>
            </w:r>
            <w:r w:rsidRPr="0021162A">
              <w:rPr>
                <w:spacing w:val="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решения</w:t>
            </w:r>
            <w:r w:rsidRPr="0021162A">
              <w:rPr>
                <w:spacing w:val="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</w:t>
            </w:r>
            <w:r w:rsidRPr="0021162A">
              <w:rPr>
                <w:spacing w:val="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согласовании</w:t>
            </w:r>
            <w:r w:rsidRPr="0021162A">
              <w:rPr>
                <w:spacing w:val="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сетевых</w:t>
            </w:r>
            <w:r w:rsidRPr="0021162A">
              <w:rPr>
                <w:spacing w:val="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организаций</w:t>
            </w:r>
            <w:r w:rsidRPr="0021162A">
              <w:rPr>
                <w:spacing w:val="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юридическим</w:t>
            </w:r>
            <w:r w:rsidRPr="0021162A">
              <w:rPr>
                <w:spacing w:val="-5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физическим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лицам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запрещаются:</w:t>
            </w:r>
          </w:p>
          <w:p w14:paraId="261AD8C6" w14:textId="77777777" w:rsidR="00010649" w:rsidRPr="0021162A" w:rsidRDefault="00010649" w:rsidP="00010649">
            <w:pPr>
              <w:pStyle w:val="TableParagrap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а)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строительство,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капитальный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ремонт,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реконструкция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или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снос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зданий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сооружений;</w:t>
            </w:r>
          </w:p>
          <w:p w14:paraId="6EFAE09E" w14:textId="77777777" w:rsidR="00010649" w:rsidRPr="0021162A" w:rsidRDefault="00010649" w:rsidP="00010649">
            <w:pPr>
              <w:pStyle w:val="TableParagraph"/>
              <w:ind w:right="10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б)</w:t>
            </w:r>
            <w:r w:rsidRPr="0021162A">
              <w:rPr>
                <w:spacing w:val="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горные,</w:t>
            </w:r>
            <w:r w:rsidRPr="0021162A">
              <w:rPr>
                <w:spacing w:val="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взрывные,</w:t>
            </w:r>
            <w:r w:rsidRPr="0021162A">
              <w:rPr>
                <w:spacing w:val="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мелиоративные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работы,</w:t>
            </w:r>
            <w:r w:rsidRPr="0021162A">
              <w:rPr>
                <w:spacing w:val="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том</w:t>
            </w:r>
            <w:r w:rsidRPr="0021162A">
              <w:rPr>
                <w:spacing w:val="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числе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связанные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</w:t>
            </w:r>
            <w:r w:rsidRPr="0021162A">
              <w:rPr>
                <w:spacing w:val="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временным</w:t>
            </w:r>
            <w:r w:rsidRPr="0021162A">
              <w:rPr>
                <w:spacing w:val="59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затоплением</w:t>
            </w:r>
            <w:r w:rsidRPr="0021162A">
              <w:rPr>
                <w:spacing w:val="-5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земель;</w:t>
            </w:r>
          </w:p>
          <w:p w14:paraId="2988128C" w14:textId="77777777" w:rsidR="00010649" w:rsidRPr="0021162A" w:rsidRDefault="00010649" w:rsidP="00010649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в)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посадка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вырубка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деревьев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кустарников;</w:t>
            </w:r>
          </w:p>
          <w:p w14:paraId="643C5628" w14:textId="77777777" w:rsidR="00010649" w:rsidRPr="0021162A" w:rsidRDefault="00010649" w:rsidP="00010649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г)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дноуглубительные,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землечерпальные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погрузочно-разгрузочные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работы,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добыча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рыбы,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других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водных животных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растений придонными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орудиями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лова,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устройство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водопоев,</w:t>
            </w:r>
            <w:r w:rsidRPr="0021162A">
              <w:rPr>
                <w:spacing w:val="5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колка и заготовка</w:t>
            </w:r>
            <w:r w:rsidRPr="0021162A">
              <w:rPr>
                <w:spacing w:val="-5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льда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(в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зонах подводных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кабельных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линий электропередачи);</w:t>
            </w:r>
          </w:p>
          <w:p w14:paraId="79C21970" w14:textId="77777777" w:rsidR="00010649" w:rsidRPr="0021162A" w:rsidRDefault="00010649" w:rsidP="00010649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д) проход судов, у которых расстояние по вертикали от верхнего крайнего габарита с грузом или без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 xml:space="preserve">груза до нижней точки </w:t>
            </w:r>
            <w:proofErr w:type="gramStart"/>
            <w:r w:rsidRPr="0021162A">
              <w:rPr>
                <w:sz w:val="20"/>
                <w:szCs w:val="20"/>
              </w:rPr>
              <w:t>провеса проводов переходов воздушных линий электропередачи</w:t>
            </w:r>
            <w:proofErr w:type="gramEnd"/>
            <w:r w:rsidRPr="0021162A">
              <w:rPr>
                <w:sz w:val="20"/>
                <w:szCs w:val="20"/>
              </w:rPr>
              <w:t xml:space="preserve"> через водоемы</w:t>
            </w:r>
            <w:r w:rsidRPr="0021162A">
              <w:rPr>
                <w:spacing w:val="-5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менее минимально допустимого расстояния, в том числе с учетом максимального уровня подъема воды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при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паводке;</w:t>
            </w:r>
          </w:p>
          <w:p w14:paraId="2656E6E2" w14:textId="77777777" w:rsidR="00010649" w:rsidRPr="0021162A" w:rsidRDefault="00010649" w:rsidP="00010649">
            <w:pPr>
              <w:pStyle w:val="TableParagraph"/>
              <w:spacing w:before="1"/>
              <w:ind w:right="10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е) проезд машин и механизмов, имеющих общую высоту с грузом или без груза от поверхности дороги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более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4,5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метра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(в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 зонах воздушных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линий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электропередачи);</w:t>
            </w:r>
          </w:p>
          <w:p w14:paraId="6EE4360E" w14:textId="77777777" w:rsidR="00010649" w:rsidRPr="0021162A" w:rsidRDefault="00010649" w:rsidP="00010649">
            <w:pPr>
              <w:pStyle w:val="TableParagraph"/>
              <w:ind w:right="10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ж)</w:t>
            </w:r>
            <w:r w:rsidRPr="0021162A">
              <w:rPr>
                <w:spacing w:val="40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земляные</w:t>
            </w:r>
            <w:r w:rsidRPr="0021162A">
              <w:rPr>
                <w:spacing w:val="38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работы</w:t>
            </w:r>
            <w:r w:rsidRPr="0021162A">
              <w:rPr>
                <w:spacing w:val="39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на</w:t>
            </w:r>
            <w:r w:rsidRPr="0021162A">
              <w:rPr>
                <w:spacing w:val="38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глубине</w:t>
            </w:r>
            <w:r w:rsidRPr="0021162A">
              <w:rPr>
                <w:spacing w:val="38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более</w:t>
            </w:r>
            <w:r w:rsidRPr="0021162A">
              <w:rPr>
                <w:spacing w:val="38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0,3</w:t>
            </w:r>
            <w:r w:rsidRPr="0021162A">
              <w:rPr>
                <w:spacing w:val="39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метра</w:t>
            </w:r>
            <w:r w:rsidRPr="0021162A">
              <w:rPr>
                <w:spacing w:val="38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(на</w:t>
            </w:r>
            <w:r w:rsidRPr="0021162A">
              <w:rPr>
                <w:spacing w:val="4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вспахиваемых</w:t>
            </w:r>
            <w:r w:rsidRPr="0021162A">
              <w:rPr>
                <w:spacing w:val="39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землях</w:t>
            </w:r>
            <w:r w:rsidRPr="0021162A">
              <w:rPr>
                <w:spacing w:val="40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на</w:t>
            </w:r>
            <w:r w:rsidRPr="0021162A">
              <w:rPr>
                <w:spacing w:val="38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глубине</w:t>
            </w:r>
            <w:r w:rsidRPr="0021162A">
              <w:rPr>
                <w:spacing w:val="38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более</w:t>
            </w:r>
            <w:r w:rsidRPr="0021162A">
              <w:rPr>
                <w:spacing w:val="38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0,45</w:t>
            </w:r>
            <w:r w:rsidRPr="0021162A">
              <w:rPr>
                <w:spacing w:val="-5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метра), а также планировка грунта (в охранных зонах подземных кабельных линий электропередачи);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з)</w:t>
            </w:r>
            <w:r w:rsidRPr="0021162A">
              <w:rPr>
                <w:spacing w:val="2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полив</w:t>
            </w:r>
            <w:r w:rsidRPr="0021162A">
              <w:rPr>
                <w:spacing w:val="2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сельскохозяйственных</w:t>
            </w:r>
            <w:r w:rsidRPr="0021162A">
              <w:rPr>
                <w:spacing w:val="2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культур</w:t>
            </w:r>
            <w:r w:rsidRPr="0021162A">
              <w:rPr>
                <w:spacing w:val="2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2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случае,</w:t>
            </w:r>
            <w:r w:rsidRPr="0021162A">
              <w:rPr>
                <w:spacing w:val="2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если</w:t>
            </w:r>
            <w:r w:rsidRPr="0021162A">
              <w:rPr>
                <w:spacing w:val="2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высота</w:t>
            </w:r>
            <w:r w:rsidRPr="0021162A">
              <w:rPr>
                <w:spacing w:val="2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струи</w:t>
            </w:r>
            <w:r w:rsidRPr="0021162A">
              <w:rPr>
                <w:spacing w:val="2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воды</w:t>
            </w:r>
            <w:r w:rsidRPr="0021162A">
              <w:rPr>
                <w:spacing w:val="2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может</w:t>
            </w:r>
            <w:r w:rsidRPr="0021162A">
              <w:rPr>
                <w:spacing w:val="2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составить</w:t>
            </w:r>
            <w:r w:rsidRPr="0021162A">
              <w:rPr>
                <w:spacing w:val="2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свыше</w:t>
            </w:r>
            <w:r w:rsidRPr="0021162A">
              <w:rPr>
                <w:spacing w:val="2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3</w:t>
            </w:r>
            <w:r w:rsidRPr="0021162A">
              <w:rPr>
                <w:spacing w:val="-5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метров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(в охранных зонах воздушных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линий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электропередачи);</w:t>
            </w:r>
          </w:p>
          <w:p w14:paraId="43FA9BA4" w14:textId="77777777" w:rsidR="00010649" w:rsidRPr="0021162A" w:rsidRDefault="00010649" w:rsidP="00010649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и)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полевые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сельскохозяйственные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работы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применением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сельскохозяйственных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машин</w:t>
            </w:r>
            <w:r w:rsidRPr="0021162A">
              <w:rPr>
                <w:spacing w:val="57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оборудования высотой более 4 метров (в охранных зонах воздушных линий электропередачи) или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полевые сельскохозяйственные работы, связанные с вспашкой земли (в охранных зонах кабельных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линий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электропередачи).</w:t>
            </w:r>
          </w:p>
          <w:p w14:paraId="0031B36E" w14:textId="77777777" w:rsidR="00010649" w:rsidRPr="0021162A" w:rsidRDefault="00010649" w:rsidP="00010649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В охранных зонах, установленных для объектов электросетевого хозяйства напряжением до</w:t>
            </w:r>
            <w:r w:rsidRPr="0021162A">
              <w:rPr>
                <w:spacing w:val="5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1000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 xml:space="preserve">вольт, помимо действий, предусмотренных </w:t>
            </w:r>
            <w:hyperlink w:anchor="_bookmark6" w:history="1">
              <w:r w:rsidRPr="0021162A">
                <w:rPr>
                  <w:sz w:val="20"/>
                  <w:szCs w:val="20"/>
                </w:rPr>
                <w:t>пунктом 10</w:t>
              </w:r>
            </w:hyperlink>
            <w:r w:rsidRPr="0021162A">
              <w:rPr>
                <w:sz w:val="20"/>
                <w:szCs w:val="20"/>
              </w:rPr>
              <w:t xml:space="preserve"> Правил установления охранных зон объектов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электросетевого хозяйства и особых условий использования земельных участков, расположенных 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границах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таких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зон, без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письменного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решения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согласовании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сетевых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организаций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запрещается:</w:t>
            </w:r>
          </w:p>
          <w:p w14:paraId="0DBD3611" w14:textId="77777777" w:rsidR="00010649" w:rsidRPr="0021162A" w:rsidRDefault="00010649" w:rsidP="00010649">
            <w:pPr>
              <w:pStyle w:val="TableParagraph"/>
              <w:spacing w:before="2"/>
              <w:ind w:right="99"/>
              <w:jc w:val="both"/>
              <w:rPr>
                <w:sz w:val="20"/>
                <w:szCs w:val="20"/>
              </w:rPr>
            </w:pPr>
            <w:proofErr w:type="gramStart"/>
            <w:r w:rsidRPr="0021162A">
              <w:rPr>
                <w:sz w:val="20"/>
                <w:szCs w:val="20"/>
              </w:rPr>
              <w:t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 xml:space="preserve">участки и иные объекты недвижимости, расположенные в границах </w:t>
            </w:r>
            <w:r w:rsidRPr="0021162A">
              <w:rPr>
                <w:sz w:val="20"/>
                <w:szCs w:val="20"/>
              </w:rPr>
              <w:lastRenderedPageBreak/>
              <w:t>территории ведения гражданами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садоводства или огородничества для собственных нужд, объекты жилищного строительства, в том числе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индивидуального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(в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зонах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воздушных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линий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электропередачи);</w:t>
            </w:r>
            <w:proofErr w:type="gramEnd"/>
          </w:p>
          <w:p w14:paraId="2ECFD902" w14:textId="77777777" w:rsidR="00010649" w:rsidRPr="0021162A" w:rsidRDefault="00010649" w:rsidP="00010649">
            <w:pPr>
              <w:pStyle w:val="TableParagraph"/>
              <w:spacing w:line="216" w:lineRule="exact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б)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складировать или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размещать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хранилища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любых,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том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числе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горюче-смазочных,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материалов;</w:t>
            </w:r>
          </w:p>
          <w:p w14:paraId="632460FC" w14:textId="10EDA80E" w:rsidR="00010649" w:rsidRPr="00010649" w:rsidRDefault="00010649" w:rsidP="00010649">
            <w:pPr>
              <w:pStyle w:val="TableParagraph"/>
              <w:spacing w:before="1"/>
              <w:ind w:right="10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в)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устраивать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причалы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для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стоянки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судов,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барж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плавучих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кранов,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бросать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якоря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судов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осуществлять</w:t>
            </w:r>
            <w:r w:rsidRPr="0021162A">
              <w:rPr>
                <w:spacing w:val="2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их</w:t>
            </w:r>
            <w:r w:rsidRPr="0021162A">
              <w:rPr>
                <w:spacing w:val="2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проход</w:t>
            </w:r>
            <w:r w:rsidRPr="0021162A">
              <w:rPr>
                <w:spacing w:val="2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</w:t>
            </w:r>
            <w:r w:rsidRPr="0021162A">
              <w:rPr>
                <w:spacing w:val="2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отданными</w:t>
            </w:r>
            <w:r w:rsidRPr="0021162A">
              <w:rPr>
                <w:spacing w:val="2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якорями,</w:t>
            </w:r>
            <w:r w:rsidRPr="0021162A">
              <w:rPr>
                <w:spacing w:val="2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цепями,</w:t>
            </w:r>
            <w:r w:rsidRPr="0021162A">
              <w:rPr>
                <w:spacing w:val="2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лотами,</w:t>
            </w:r>
            <w:r w:rsidRPr="0021162A">
              <w:rPr>
                <w:spacing w:val="2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волокушами</w:t>
            </w:r>
            <w:r w:rsidRPr="0021162A">
              <w:rPr>
                <w:spacing w:val="27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2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тралами</w:t>
            </w:r>
            <w:r w:rsidRPr="0021162A">
              <w:rPr>
                <w:spacing w:val="2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(в</w:t>
            </w:r>
            <w:r w:rsidRPr="0021162A">
              <w:rPr>
                <w:spacing w:val="2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</w:t>
            </w:r>
            <w:r>
              <w:rPr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зонах</w:t>
            </w:r>
            <w:r w:rsidRPr="0021162A">
              <w:rPr>
                <w:spacing w:val="-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подводных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кабельных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линий</w:t>
            </w:r>
            <w:r w:rsidRPr="0021162A">
              <w:rPr>
                <w:spacing w:val="-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электропередачи).</w:t>
            </w:r>
          </w:p>
        </w:tc>
        <w:tc>
          <w:tcPr>
            <w:tcW w:w="3053" w:type="dxa"/>
          </w:tcPr>
          <w:p w14:paraId="05A98BC7" w14:textId="77777777" w:rsidR="005E72AD" w:rsidRPr="0021162A" w:rsidRDefault="005E72AD" w:rsidP="00F62DF6">
            <w:pPr>
              <w:pStyle w:val="TableParagraph"/>
              <w:ind w:left="108" w:right="174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lastRenderedPageBreak/>
              <w:t>Правила</w:t>
            </w:r>
            <w:r w:rsidRPr="0021162A">
              <w:rPr>
                <w:spacing w:val="-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установления</w:t>
            </w:r>
            <w:r w:rsidRPr="0021162A">
              <w:rPr>
                <w:spacing w:val="-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</w:t>
            </w:r>
            <w:r w:rsidRPr="0021162A">
              <w:rPr>
                <w:spacing w:val="-5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 объектов электросетевого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хозяйства и особых условий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использования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земельных</w:t>
            </w:r>
          </w:p>
          <w:p w14:paraId="5463F7CE" w14:textId="77777777" w:rsidR="005E72AD" w:rsidRPr="0021162A" w:rsidRDefault="005E72AD" w:rsidP="00F62DF6">
            <w:pPr>
              <w:pStyle w:val="TableParagraph"/>
              <w:spacing w:before="2"/>
              <w:ind w:left="108" w:right="617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участков,</w:t>
            </w:r>
            <w:r w:rsidRPr="0021162A">
              <w:rPr>
                <w:spacing w:val="-7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расположенных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-5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границах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таких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зон,</w:t>
            </w:r>
          </w:p>
          <w:p w14:paraId="1A26819D" w14:textId="77777777" w:rsidR="005E72AD" w:rsidRPr="0021162A" w:rsidRDefault="005E72AD" w:rsidP="00F62DF6">
            <w:pPr>
              <w:pStyle w:val="TableParagraph"/>
              <w:ind w:left="108" w:right="297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утвержденные</w:t>
            </w:r>
            <w:r w:rsidRPr="0021162A">
              <w:rPr>
                <w:spacing w:val="-1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постановлением</w:t>
            </w:r>
            <w:r w:rsidRPr="0021162A">
              <w:rPr>
                <w:spacing w:val="-5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Правительства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21162A">
              <w:rPr>
                <w:sz w:val="20"/>
                <w:szCs w:val="20"/>
              </w:rPr>
              <w:t>Российской</w:t>
            </w:r>
            <w:proofErr w:type="gramEnd"/>
          </w:p>
          <w:p w14:paraId="52472D77" w14:textId="77777777" w:rsidR="005E72AD" w:rsidRPr="0021162A" w:rsidRDefault="005E72AD" w:rsidP="00F62DF6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Федерации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от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24.02.2009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№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160</w:t>
            </w:r>
          </w:p>
        </w:tc>
      </w:tr>
      <w:tr w:rsidR="00010649" w:rsidRPr="0021162A" w14:paraId="02C06DF7" w14:textId="77777777" w:rsidTr="00F62DF6">
        <w:trPr>
          <w:trHeight w:val="223"/>
        </w:trPr>
        <w:tc>
          <w:tcPr>
            <w:tcW w:w="590" w:type="dxa"/>
          </w:tcPr>
          <w:p w14:paraId="2E47E288" w14:textId="0340C32B" w:rsidR="00010649" w:rsidRPr="0021162A" w:rsidRDefault="00010649" w:rsidP="00010649">
            <w:pPr>
              <w:pStyle w:val="TableParagraph"/>
              <w:spacing w:before="7" w:line="196" w:lineRule="exact"/>
              <w:ind w:left="9"/>
              <w:rPr>
                <w:b/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441" w:type="dxa"/>
          </w:tcPr>
          <w:p w14:paraId="16CA3DA5" w14:textId="668BF0EE" w:rsidR="00010649" w:rsidRPr="0021162A" w:rsidRDefault="00010649" w:rsidP="001D1576">
            <w:pPr>
              <w:pStyle w:val="TableParagraph"/>
              <w:ind w:left="111" w:right="185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Охранные</w:t>
            </w:r>
            <w:r w:rsidRPr="0021162A">
              <w:rPr>
                <w:spacing w:val="-8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зоны</w:t>
            </w:r>
            <w:r w:rsidRPr="0021162A">
              <w:rPr>
                <w:spacing w:val="-9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тепловых</w:t>
            </w:r>
            <w:r w:rsidRPr="0021162A">
              <w:rPr>
                <w:spacing w:val="-5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сетей</w:t>
            </w:r>
          </w:p>
        </w:tc>
        <w:tc>
          <w:tcPr>
            <w:tcW w:w="8987" w:type="dxa"/>
          </w:tcPr>
          <w:p w14:paraId="21A6D007" w14:textId="77777777" w:rsidR="00010649" w:rsidRPr="0021162A" w:rsidRDefault="00010649" w:rsidP="00010649">
            <w:pPr>
              <w:pStyle w:val="TableParagraph"/>
              <w:ind w:right="103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пределах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тепловых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сетей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допускается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производить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действия,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которые</w:t>
            </w:r>
            <w:r w:rsidRPr="0021162A">
              <w:rPr>
                <w:spacing w:val="5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могут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повлечь нарушения в нормальной работе тепловых сетей, их повреждение, несчастные случаи, или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препятствующие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ремонту:</w:t>
            </w:r>
          </w:p>
          <w:p w14:paraId="178766CD" w14:textId="77777777" w:rsidR="00010649" w:rsidRPr="0021162A" w:rsidRDefault="00010649" w:rsidP="00010649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1" w:firstLine="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размещать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автозаправочные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станции,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хранилища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горюче-смазочных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материалов,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складировать</w:t>
            </w:r>
            <w:r w:rsidRPr="0021162A">
              <w:rPr>
                <w:spacing w:val="-5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агрессивные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химические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материалы;</w:t>
            </w:r>
          </w:p>
          <w:p w14:paraId="407F7A2C" w14:textId="77777777" w:rsidR="00010649" w:rsidRPr="0021162A" w:rsidRDefault="00010649" w:rsidP="00010649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6" w:firstLine="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загромождать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подходы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 подъезды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 объектам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сооружениям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тепловых сетей,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складировать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тяжелые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громоздкие материалы,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возводить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временные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строения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заборы;</w:t>
            </w:r>
          </w:p>
          <w:p w14:paraId="757ED08F" w14:textId="77777777" w:rsidR="00010649" w:rsidRPr="0021162A" w:rsidRDefault="00010649" w:rsidP="00010649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устраивать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спортивные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игровые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площадки,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неорганизованные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рынки,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остановочные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пункты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общественного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транспорта,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стоянки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всех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видов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машин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механизмов,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гаражи,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огороды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т.п.;</w:t>
            </w:r>
          </w:p>
          <w:p w14:paraId="1D13F157" w14:textId="77777777" w:rsidR="00010649" w:rsidRPr="0021162A" w:rsidRDefault="00010649" w:rsidP="00010649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4" w:firstLine="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устраивать всякого рода свалки, разжигать костры, сжигать бытовой мусор или промышленные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отходы;</w:t>
            </w:r>
          </w:p>
          <w:p w14:paraId="211E65F5" w14:textId="77777777" w:rsidR="00010649" w:rsidRPr="0021162A" w:rsidRDefault="00010649" w:rsidP="00010649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производить работы ударными механизмами, производить сброс и слив едких и коррозионн</w:t>
            </w:r>
            <w:proofErr w:type="gramStart"/>
            <w:r w:rsidRPr="0021162A">
              <w:rPr>
                <w:sz w:val="20"/>
                <w:szCs w:val="20"/>
              </w:rPr>
              <w:t>о-</w:t>
            </w:r>
            <w:proofErr w:type="gramEnd"/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активных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веществ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 горюче-смазочных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материалов;</w:t>
            </w:r>
          </w:p>
          <w:p w14:paraId="263A2932" w14:textId="77777777" w:rsidR="00010649" w:rsidRPr="0021162A" w:rsidRDefault="00010649" w:rsidP="00010649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проникать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помещения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павильонов,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центральных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индивидуальных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тепловых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пунктов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посторонним лицам; открывать, снимать, засыпать люки камер тепловых сетей; сбрасывать в камеры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мусор,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отходы,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снег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т.д.;</w:t>
            </w:r>
          </w:p>
          <w:p w14:paraId="204B17B1" w14:textId="77777777" w:rsidR="00010649" w:rsidRPr="0021162A" w:rsidRDefault="00010649" w:rsidP="00010649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снимать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покровный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металлический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слой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тепловой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изоляции;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разрушать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тепловую</w:t>
            </w:r>
            <w:r w:rsidRPr="0021162A">
              <w:rPr>
                <w:spacing w:val="5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изоляцию;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ходить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трубопроводам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надземной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прокладки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(переход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через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трубы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разрешается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только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специальным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переходным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мостикам);</w:t>
            </w:r>
          </w:p>
          <w:p w14:paraId="7BD8A170" w14:textId="77777777" w:rsidR="00010649" w:rsidRPr="0021162A" w:rsidRDefault="00010649" w:rsidP="00010649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занимать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подвалы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зданий,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особенно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имеющих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опасность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затопления,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которых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проложены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тепловые сети или оборудованы тепловые вводы под мастерские, склады, для иных целей; тепловые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вводы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 здания</w:t>
            </w:r>
            <w:r w:rsidRPr="0021162A">
              <w:rPr>
                <w:spacing w:val="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должны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быть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1162A">
              <w:rPr>
                <w:sz w:val="20"/>
                <w:szCs w:val="20"/>
              </w:rPr>
              <w:t>загерметизированы</w:t>
            </w:r>
            <w:proofErr w:type="spellEnd"/>
            <w:r w:rsidRPr="0021162A">
              <w:rPr>
                <w:sz w:val="20"/>
                <w:szCs w:val="20"/>
              </w:rPr>
              <w:t>.</w:t>
            </w:r>
          </w:p>
          <w:p w14:paraId="40B6321C" w14:textId="77777777" w:rsidR="00010649" w:rsidRPr="0021162A" w:rsidRDefault="00010649" w:rsidP="00010649">
            <w:pPr>
              <w:pStyle w:val="TableParagraph"/>
              <w:ind w:right="105" w:firstLine="55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пределах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территории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охранных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тепловых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сетей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без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письменного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согласия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предприятий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организаций, в ведении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которых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находятся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эти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сети,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запрещается:</w:t>
            </w:r>
          </w:p>
          <w:p w14:paraId="28AD2FB8" w14:textId="77777777" w:rsidR="00010649" w:rsidRPr="0021162A" w:rsidRDefault="00010649" w:rsidP="00010649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3" w:firstLine="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производить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строительство,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капитальный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ремонт,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реконструкцию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или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снос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любых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зданий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сооружений;</w:t>
            </w:r>
          </w:p>
          <w:p w14:paraId="305F0B69" w14:textId="77777777" w:rsidR="001D1576" w:rsidRPr="0021162A" w:rsidRDefault="00010649" w:rsidP="001D1576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производить</w:t>
            </w:r>
            <w:r w:rsidRPr="0021162A">
              <w:rPr>
                <w:spacing w:val="3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земляные</w:t>
            </w:r>
            <w:r w:rsidRPr="0021162A">
              <w:rPr>
                <w:spacing w:val="30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работы,</w:t>
            </w:r>
            <w:r w:rsidRPr="0021162A">
              <w:rPr>
                <w:spacing w:val="3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планировку</w:t>
            </w:r>
            <w:r w:rsidRPr="0021162A">
              <w:rPr>
                <w:spacing w:val="30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грунта,</w:t>
            </w:r>
            <w:r w:rsidRPr="0021162A">
              <w:rPr>
                <w:spacing w:val="3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посадку</w:t>
            </w:r>
            <w:r w:rsidRPr="0021162A">
              <w:rPr>
                <w:spacing w:val="30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деревьев</w:t>
            </w:r>
            <w:r w:rsidRPr="0021162A">
              <w:rPr>
                <w:spacing w:val="29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3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кустарников,</w:t>
            </w:r>
            <w:r w:rsidRPr="0021162A">
              <w:rPr>
                <w:spacing w:val="3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устраивать</w:t>
            </w:r>
            <w:r w:rsidR="001D1576">
              <w:rPr>
                <w:sz w:val="20"/>
                <w:szCs w:val="20"/>
              </w:rPr>
              <w:t xml:space="preserve"> </w:t>
            </w:r>
            <w:r w:rsidR="001D1576" w:rsidRPr="0021162A">
              <w:rPr>
                <w:sz w:val="20"/>
                <w:szCs w:val="20"/>
              </w:rPr>
              <w:t>монументальные</w:t>
            </w:r>
            <w:r w:rsidR="001D1576" w:rsidRPr="0021162A">
              <w:rPr>
                <w:spacing w:val="-4"/>
                <w:sz w:val="20"/>
                <w:szCs w:val="20"/>
              </w:rPr>
              <w:t xml:space="preserve"> </w:t>
            </w:r>
            <w:r w:rsidR="001D1576" w:rsidRPr="0021162A">
              <w:rPr>
                <w:sz w:val="20"/>
                <w:szCs w:val="20"/>
              </w:rPr>
              <w:t>клумбы;</w:t>
            </w:r>
          </w:p>
          <w:p w14:paraId="494588EB" w14:textId="77777777" w:rsidR="001D1576" w:rsidRPr="0021162A" w:rsidRDefault="001D1576" w:rsidP="001D1576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ind w:right="102" w:firstLine="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производить</w:t>
            </w:r>
            <w:r w:rsidRPr="0021162A">
              <w:rPr>
                <w:spacing w:val="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погрузочно-разгрузочные</w:t>
            </w:r>
            <w:r w:rsidRPr="0021162A">
              <w:rPr>
                <w:spacing w:val="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работы,</w:t>
            </w:r>
            <w:r w:rsidRPr="0021162A">
              <w:rPr>
                <w:spacing w:val="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а</w:t>
            </w:r>
            <w:r w:rsidRPr="0021162A">
              <w:rPr>
                <w:spacing w:val="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также</w:t>
            </w:r>
            <w:r w:rsidRPr="0021162A">
              <w:rPr>
                <w:spacing w:val="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работы,</w:t>
            </w:r>
            <w:r w:rsidRPr="0021162A">
              <w:rPr>
                <w:spacing w:val="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связанные</w:t>
            </w:r>
            <w:r w:rsidRPr="0021162A">
              <w:rPr>
                <w:spacing w:val="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</w:t>
            </w:r>
            <w:r w:rsidRPr="0021162A">
              <w:rPr>
                <w:spacing w:val="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разбиванием</w:t>
            </w:r>
            <w:r w:rsidRPr="0021162A">
              <w:rPr>
                <w:spacing w:val="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грунта</w:t>
            </w:r>
            <w:r w:rsidRPr="0021162A">
              <w:rPr>
                <w:spacing w:val="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-5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дорожных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покрытий;</w:t>
            </w:r>
          </w:p>
          <w:p w14:paraId="67ABAC4B" w14:textId="0BA28E0B" w:rsidR="00010649" w:rsidRPr="0021162A" w:rsidRDefault="001D1576" w:rsidP="001D1576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сооружать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переезды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переходы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через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трубопроводы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тепловых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сетей.</w:t>
            </w:r>
          </w:p>
        </w:tc>
        <w:tc>
          <w:tcPr>
            <w:tcW w:w="3053" w:type="dxa"/>
          </w:tcPr>
          <w:p w14:paraId="52D66D6A" w14:textId="77777777" w:rsidR="00010649" w:rsidRPr="0021162A" w:rsidRDefault="00010649" w:rsidP="00010649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Типовые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правила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охраны</w:t>
            </w:r>
          </w:p>
          <w:p w14:paraId="073050A1" w14:textId="77777777" w:rsidR="00010649" w:rsidRPr="0021162A" w:rsidRDefault="00010649" w:rsidP="00010649">
            <w:pPr>
              <w:pStyle w:val="TableParagraph"/>
              <w:spacing w:before="1"/>
              <w:ind w:left="108" w:right="307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коммунальных</w:t>
            </w:r>
            <w:r w:rsidRPr="0021162A">
              <w:rPr>
                <w:spacing w:val="-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тепловых</w:t>
            </w:r>
            <w:r w:rsidRPr="0021162A">
              <w:rPr>
                <w:spacing w:val="-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сетей,</w:t>
            </w:r>
            <w:r w:rsidRPr="0021162A">
              <w:rPr>
                <w:spacing w:val="-53"/>
                <w:sz w:val="20"/>
                <w:szCs w:val="20"/>
              </w:rPr>
              <w:t xml:space="preserve"> </w:t>
            </w:r>
            <w:proofErr w:type="gramStart"/>
            <w:r w:rsidRPr="0021162A">
              <w:rPr>
                <w:sz w:val="20"/>
                <w:szCs w:val="20"/>
              </w:rPr>
              <w:t>утвержденные</w:t>
            </w:r>
            <w:proofErr w:type="gramEnd"/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Приказом</w:t>
            </w:r>
          </w:p>
          <w:p w14:paraId="6391F126" w14:textId="77777777" w:rsidR="00010649" w:rsidRPr="0021162A" w:rsidRDefault="00010649" w:rsidP="00010649">
            <w:pPr>
              <w:pStyle w:val="TableParagraph"/>
              <w:ind w:left="108" w:right="603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Министерства</w:t>
            </w:r>
            <w:r w:rsidRPr="0021162A">
              <w:rPr>
                <w:spacing w:val="-10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архитектуры,</w:t>
            </w:r>
            <w:r w:rsidRPr="0021162A">
              <w:rPr>
                <w:spacing w:val="-5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строительства и жилищн</w:t>
            </w:r>
            <w:proofErr w:type="gramStart"/>
            <w:r w:rsidRPr="0021162A">
              <w:rPr>
                <w:sz w:val="20"/>
                <w:szCs w:val="20"/>
              </w:rPr>
              <w:t>о-</w:t>
            </w:r>
            <w:proofErr w:type="gramEnd"/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коммунального хозяйства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Российской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Федерации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от</w:t>
            </w:r>
          </w:p>
          <w:p w14:paraId="3FFDB2C8" w14:textId="70DD35A3" w:rsidR="00010649" w:rsidRPr="0021162A" w:rsidRDefault="00010649" w:rsidP="00010649">
            <w:pPr>
              <w:pStyle w:val="TableParagraph"/>
              <w:ind w:left="108" w:right="174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17.08.1992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№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197</w:t>
            </w:r>
          </w:p>
        </w:tc>
      </w:tr>
      <w:tr w:rsidR="00010649" w:rsidRPr="0021162A" w14:paraId="3F561A26" w14:textId="77777777" w:rsidTr="001D1576">
        <w:trPr>
          <w:trHeight w:val="1832"/>
        </w:trPr>
        <w:tc>
          <w:tcPr>
            <w:tcW w:w="590" w:type="dxa"/>
          </w:tcPr>
          <w:p w14:paraId="1AFB5FB8" w14:textId="27BB8D99" w:rsidR="00010649" w:rsidRPr="0021162A" w:rsidRDefault="00010649" w:rsidP="00010649">
            <w:pPr>
              <w:pStyle w:val="TableParagraph"/>
              <w:spacing w:line="207" w:lineRule="exact"/>
              <w:ind w:left="198" w:right="189"/>
              <w:jc w:val="center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41" w:type="dxa"/>
          </w:tcPr>
          <w:p w14:paraId="20CABA63" w14:textId="77777777" w:rsidR="00010649" w:rsidRPr="0021162A" w:rsidRDefault="00010649" w:rsidP="00010649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Первый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пояс</w:t>
            </w:r>
          </w:p>
          <w:p w14:paraId="1C5D2136" w14:textId="77777777" w:rsidR="00010649" w:rsidRPr="0021162A" w:rsidRDefault="00010649" w:rsidP="00010649">
            <w:pPr>
              <w:pStyle w:val="TableParagraph"/>
              <w:ind w:left="111" w:right="185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зон санитарной охраны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(строгого</w:t>
            </w:r>
            <w:r w:rsidRPr="0021162A">
              <w:rPr>
                <w:spacing w:val="-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режима)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источников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водоснабжения</w:t>
            </w:r>
          </w:p>
          <w:p w14:paraId="3893D708" w14:textId="3BCFE5C4" w:rsidR="00010649" w:rsidRPr="0021162A" w:rsidRDefault="00010649" w:rsidP="00010649">
            <w:pPr>
              <w:pStyle w:val="TableParagraph"/>
              <w:spacing w:line="242" w:lineRule="auto"/>
              <w:ind w:left="111" w:right="179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-8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водопроводов</w:t>
            </w:r>
            <w:r w:rsidRPr="0021162A">
              <w:rPr>
                <w:spacing w:val="-7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питьевого</w:t>
            </w:r>
            <w:r w:rsidRPr="0021162A">
              <w:rPr>
                <w:spacing w:val="-5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назначения</w:t>
            </w:r>
          </w:p>
        </w:tc>
        <w:tc>
          <w:tcPr>
            <w:tcW w:w="8987" w:type="dxa"/>
          </w:tcPr>
          <w:p w14:paraId="09862C6D" w14:textId="77777777" w:rsidR="00010649" w:rsidRPr="0021162A" w:rsidRDefault="00010649" w:rsidP="00010649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proofErr w:type="gramStart"/>
            <w:r w:rsidRPr="0021162A">
              <w:rPr>
                <w:sz w:val="20"/>
                <w:szCs w:val="20"/>
              </w:rPr>
              <w:t>На территории первого пояса зон санитарной охраны (строгого режима) источников водоснабжения 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водопроводов питьевого назначения не допускается: посадка высокоствольных деревьев, все виды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</w:t>
            </w:r>
            <w:r w:rsidRPr="0021162A">
              <w:rPr>
                <w:spacing w:val="4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жилых</w:t>
            </w:r>
            <w:r w:rsidRPr="0021162A">
              <w:rPr>
                <w:spacing w:val="47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4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хозяйственно-бытовых</w:t>
            </w:r>
            <w:r w:rsidRPr="0021162A">
              <w:rPr>
                <w:spacing w:val="47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зданий,</w:t>
            </w:r>
            <w:r w:rsidRPr="0021162A">
              <w:rPr>
                <w:spacing w:val="48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проживание</w:t>
            </w:r>
            <w:r w:rsidRPr="0021162A">
              <w:rPr>
                <w:spacing w:val="4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людей,</w:t>
            </w:r>
            <w:r w:rsidRPr="0021162A">
              <w:rPr>
                <w:spacing w:val="47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применение</w:t>
            </w:r>
            <w:r w:rsidRPr="0021162A">
              <w:rPr>
                <w:spacing w:val="48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ядохимикатов</w:t>
            </w:r>
            <w:r w:rsidRPr="0021162A">
              <w:rPr>
                <w:spacing w:val="4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proofErr w:type="gramEnd"/>
          </w:p>
          <w:p w14:paraId="016FADCD" w14:textId="7B62F45C" w:rsidR="00010649" w:rsidRPr="0021162A" w:rsidRDefault="00010649" w:rsidP="00010649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05" w:lineRule="exact"/>
              <w:ind w:left="458" w:hanging="349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удобрений.</w:t>
            </w:r>
          </w:p>
        </w:tc>
        <w:tc>
          <w:tcPr>
            <w:tcW w:w="3053" w:type="dxa"/>
          </w:tcPr>
          <w:p w14:paraId="6A29523F" w14:textId="77777777" w:rsidR="00010649" w:rsidRPr="0021162A" w:rsidRDefault="00010649" w:rsidP="00010649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СанПиН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2.1.4.1110-02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«Зоны</w:t>
            </w:r>
          </w:p>
          <w:p w14:paraId="366E44E7" w14:textId="4E452FA0" w:rsidR="00010649" w:rsidRPr="0021162A" w:rsidRDefault="00010649" w:rsidP="00010649">
            <w:pPr>
              <w:pStyle w:val="TableParagraph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санитарной охраны источников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водоснабжения и водопроводов</w:t>
            </w:r>
            <w:r w:rsidRPr="0021162A">
              <w:rPr>
                <w:spacing w:val="-5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питьевого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назначения»</w:t>
            </w:r>
          </w:p>
        </w:tc>
      </w:tr>
      <w:tr w:rsidR="00010649" w:rsidRPr="0021162A" w14:paraId="02941019" w14:textId="77777777" w:rsidTr="00F62DF6">
        <w:trPr>
          <w:trHeight w:val="871"/>
        </w:trPr>
        <w:tc>
          <w:tcPr>
            <w:tcW w:w="590" w:type="dxa"/>
          </w:tcPr>
          <w:p w14:paraId="2F21C543" w14:textId="4F40E6D0" w:rsidR="00010649" w:rsidRPr="0021162A" w:rsidRDefault="00010649" w:rsidP="00010649">
            <w:pPr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5.</w:t>
            </w:r>
          </w:p>
        </w:tc>
        <w:tc>
          <w:tcPr>
            <w:tcW w:w="2441" w:type="dxa"/>
          </w:tcPr>
          <w:p w14:paraId="3D9970D5" w14:textId="07E3A3AA" w:rsidR="00010649" w:rsidRPr="0021162A" w:rsidRDefault="00010649" w:rsidP="001D1576">
            <w:pPr>
              <w:pStyle w:val="TableParagraph"/>
              <w:ind w:left="111" w:right="185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Санитарно-защитная</w:t>
            </w:r>
            <w:r w:rsidRPr="0021162A">
              <w:rPr>
                <w:spacing w:val="-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зона</w:t>
            </w:r>
          </w:p>
        </w:tc>
        <w:tc>
          <w:tcPr>
            <w:tcW w:w="8987" w:type="dxa"/>
          </w:tcPr>
          <w:p w14:paraId="01DF1606" w14:textId="77777777" w:rsidR="00010649" w:rsidRPr="0021162A" w:rsidRDefault="00010649" w:rsidP="00010649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proofErr w:type="gramStart"/>
            <w:r w:rsidRPr="0021162A">
              <w:rPr>
                <w:sz w:val="20"/>
                <w:szCs w:val="20"/>
              </w:rPr>
              <w:t>В санитарно-защитной зоне не допускается размещать: жилую застройку, включая отдельные жилые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качества среды обитания; спортивные сооружения, детские площадки, образовательные и детские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учреждения,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лечебно-профилактические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оздоровительные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учреждения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общего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пользования.</w:t>
            </w:r>
            <w:proofErr w:type="gramEnd"/>
          </w:p>
          <w:p w14:paraId="665C909C" w14:textId="77777777" w:rsidR="00010649" w:rsidRPr="0021162A" w:rsidRDefault="00010649" w:rsidP="00010649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proofErr w:type="gramStart"/>
            <w:r w:rsidRPr="0021162A">
              <w:rPr>
                <w:sz w:val="20"/>
                <w:szCs w:val="20"/>
              </w:rPr>
      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</w:t>
            </w:r>
            <w:r w:rsidRPr="0021162A">
              <w:rPr>
                <w:spacing w:val="-5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на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качество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продукции.</w:t>
            </w:r>
            <w:proofErr w:type="gramEnd"/>
          </w:p>
          <w:p w14:paraId="0824A5DE" w14:textId="77777777" w:rsidR="00010649" w:rsidRPr="0021162A" w:rsidRDefault="00010649" w:rsidP="00010649">
            <w:pPr>
              <w:pStyle w:val="TableParagraph"/>
              <w:spacing w:line="217" w:lineRule="exact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границах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санитарно-защитной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зоны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не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допускается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использования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земельных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участков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целях:</w:t>
            </w:r>
          </w:p>
          <w:p w14:paraId="00FBDD11" w14:textId="77777777" w:rsidR="00010649" w:rsidRPr="0021162A" w:rsidRDefault="00010649" w:rsidP="00010649">
            <w:pPr>
              <w:pStyle w:val="TableParagraph"/>
              <w:ind w:right="102" w:firstLine="540"/>
              <w:jc w:val="both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</w:t>
            </w:r>
            <w:r w:rsidRPr="0021162A">
              <w:rPr>
                <w:spacing w:val="-5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назначения и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для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ведения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садоводства;</w:t>
            </w:r>
          </w:p>
          <w:p w14:paraId="6B5849BC" w14:textId="595C771E" w:rsidR="00010649" w:rsidRPr="0021162A" w:rsidRDefault="00010649" w:rsidP="008C1C4E">
            <w:pPr>
              <w:pStyle w:val="TableParagraph"/>
              <w:tabs>
                <w:tab w:val="left" w:pos="125"/>
              </w:tabs>
              <w:spacing w:line="208" w:lineRule="exact"/>
              <w:ind w:left="125" w:firstLine="567"/>
              <w:jc w:val="both"/>
              <w:rPr>
                <w:sz w:val="20"/>
                <w:szCs w:val="20"/>
              </w:rPr>
            </w:pPr>
            <w:proofErr w:type="gramStart"/>
            <w:r w:rsidRPr="0021162A">
              <w:rPr>
                <w:sz w:val="20"/>
                <w:szCs w:val="20"/>
              </w:rPr>
              <w:t>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комплексов водопроводных сооружений для подготовки и хранения питьевой воды, использования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земельных участков в целях производства, хранения и переработки сельскохозяйственной продукции,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предназначенной для дальнейшего использования в качестве пищевой продукции, если химическое,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физическое и (или) биологическое воздействие объекта, в отношении которого установлена</w:t>
            </w:r>
            <w:proofErr w:type="gramEnd"/>
            <w:r w:rsidRPr="0021162A">
              <w:rPr>
                <w:sz w:val="20"/>
                <w:szCs w:val="20"/>
              </w:rPr>
              <w:t xml:space="preserve"> санитарно-защитная</w:t>
            </w:r>
            <w:r w:rsidRPr="0021162A">
              <w:rPr>
                <w:spacing w:val="1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зона,</w:t>
            </w:r>
            <w:r w:rsidRPr="0021162A">
              <w:rPr>
                <w:spacing w:val="1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приведет</w:t>
            </w:r>
            <w:r w:rsidRPr="0021162A">
              <w:rPr>
                <w:spacing w:val="1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</w:t>
            </w:r>
            <w:r w:rsidRPr="0021162A">
              <w:rPr>
                <w:spacing w:val="1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нарушению</w:t>
            </w:r>
            <w:r w:rsidRPr="0021162A">
              <w:rPr>
                <w:spacing w:val="1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качества</w:t>
            </w:r>
            <w:r w:rsidRPr="0021162A">
              <w:rPr>
                <w:spacing w:val="1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0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безопасности</w:t>
            </w:r>
            <w:r w:rsidRPr="0021162A">
              <w:rPr>
                <w:spacing w:val="1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таких</w:t>
            </w:r>
            <w:r w:rsidRPr="0021162A">
              <w:rPr>
                <w:spacing w:val="1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средств,</w:t>
            </w:r>
            <w:r w:rsidRPr="0021162A">
              <w:rPr>
                <w:spacing w:val="1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сырья,</w:t>
            </w:r>
            <w:r w:rsidRPr="0021162A">
              <w:rPr>
                <w:spacing w:val="1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воды</w:t>
            </w:r>
            <w:r w:rsidRPr="0021162A">
              <w:rPr>
                <w:spacing w:val="10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10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продукции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в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соответствии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установленными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к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ним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требованиями.</w:t>
            </w:r>
          </w:p>
        </w:tc>
        <w:tc>
          <w:tcPr>
            <w:tcW w:w="3053" w:type="dxa"/>
          </w:tcPr>
          <w:p w14:paraId="4B529E9A" w14:textId="77777777" w:rsidR="00010649" w:rsidRPr="0021162A" w:rsidRDefault="00010649" w:rsidP="00010649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СанПиН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2.2.1/2.1.1.1200-03</w:t>
            </w:r>
          </w:p>
          <w:p w14:paraId="3B9B640B" w14:textId="77777777" w:rsidR="00010649" w:rsidRPr="0021162A" w:rsidRDefault="00010649" w:rsidP="00010649">
            <w:pPr>
              <w:pStyle w:val="TableParagraph"/>
              <w:spacing w:before="1"/>
              <w:ind w:left="108" w:right="111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«Санитарно-защитные зоны и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санитарная классификация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предприятий,</w:t>
            </w:r>
            <w:r w:rsidRPr="0021162A">
              <w:rPr>
                <w:spacing w:val="-6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сооружений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</w:t>
            </w:r>
            <w:r w:rsidRPr="0021162A">
              <w:rPr>
                <w:spacing w:val="-5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иных</w:t>
            </w:r>
            <w:r w:rsidRPr="0021162A">
              <w:rPr>
                <w:spacing w:val="-5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объектов»</w:t>
            </w:r>
          </w:p>
          <w:p w14:paraId="5359DBA0" w14:textId="77777777" w:rsidR="00010649" w:rsidRPr="0021162A" w:rsidRDefault="00010649" w:rsidP="0001064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394B7CF7" w14:textId="77777777" w:rsidR="00010649" w:rsidRPr="0021162A" w:rsidRDefault="00010649" w:rsidP="0001064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2005E287" w14:textId="77777777" w:rsidR="00010649" w:rsidRPr="0021162A" w:rsidRDefault="00010649" w:rsidP="0001064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1CD023DF" w14:textId="77777777" w:rsidR="00010649" w:rsidRPr="0021162A" w:rsidRDefault="00010649" w:rsidP="0001064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77FCD8C8" w14:textId="77777777" w:rsidR="00010649" w:rsidRPr="0021162A" w:rsidRDefault="00010649" w:rsidP="0001064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3A156864" w14:textId="77777777" w:rsidR="00010649" w:rsidRPr="0021162A" w:rsidRDefault="00010649" w:rsidP="0001064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252A85B" w14:textId="77777777" w:rsidR="00010649" w:rsidRPr="0021162A" w:rsidRDefault="00010649" w:rsidP="0001064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181197B5" w14:textId="77777777" w:rsidR="00010649" w:rsidRPr="0021162A" w:rsidRDefault="00010649" w:rsidP="0001064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75F5BCC3" w14:textId="77777777" w:rsidR="00010649" w:rsidRPr="0021162A" w:rsidRDefault="00010649" w:rsidP="00010649">
            <w:pPr>
              <w:pStyle w:val="TableParagraph"/>
              <w:ind w:left="108" w:right="147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Правила установления санитарно-защитных зон и использования земельных участков, расположенных в границах санитарн</w:t>
            </w:r>
            <w:proofErr w:type="gramStart"/>
            <w:r w:rsidRPr="0021162A">
              <w:rPr>
                <w:sz w:val="20"/>
                <w:szCs w:val="20"/>
              </w:rPr>
              <w:t>о-</w:t>
            </w:r>
            <w:proofErr w:type="gramEnd"/>
            <w:r w:rsidRPr="0021162A">
              <w:rPr>
                <w:spacing w:val="-5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защитных зон, утвержденные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Постановлением Правительства</w:t>
            </w:r>
            <w:r w:rsidRPr="0021162A">
              <w:rPr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Российской</w:t>
            </w:r>
            <w:r w:rsidRPr="0021162A">
              <w:rPr>
                <w:spacing w:val="-3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Федерации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от</w:t>
            </w:r>
          </w:p>
          <w:p w14:paraId="3511AFDA" w14:textId="6F578603" w:rsidR="00010649" w:rsidRPr="0021162A" w:rsidRDefault="00010649" w:rsidP="00010649">
            <w:pPr>
              <w:pStyle w:val="TableParagraph"/>
              <w:ind w:left="0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03.03.2018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№</w:t>
            </w:r>
            <w:r w:rsidRPr="0021162A">
              <w:rPr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222</w:t>
            </w:r>
          </w:p>
        </w:tc>
      </w:tr>
    </w:tbl>
    <w:p w14:paraId="34DBD862" w14:textId="77777777" w:rsidR="005E72AD" w:rsidRDefault="005E72AD" w:rsidP="005E72AD">
      <w:pPr>
        <w:rPr>
          <w:sz w:val="18"/>
        </w:rPr>
      </w:pPr>
      <w:r>
        <w:br w:type="page"/>
      </w:r>
      <w:bookmarkStart w:id="6" w:name="_Toc85813245"/>
      <w:bookmarkStart w:id="7" w:name="_Toc92977935"/>
      <w:r w:rsidR="00896E72">
        <w:lastRenderedPageBreak/>
        <w:t>ПАРАМЕТРЫ ФУНКЦИОНАЛЬНЫХ ЗОН, А ТАКЖЕ СВЕДЕНИЯ О ПЛАНИРУЕМЫХ ДЛЯ РАЗМЕЩЕНИЯ</w:t>
      </w:r>
      <w:r w:rsidR="00896E72">
        <w:rPr>
          <w:spacing w:val="1"/>
        </w:rPr>
        <w:t xml:space="preserve"> </w:t>
      </w:r>
      <w:r w:rsidR="00896E72">
        <w:t>В НИХ ОБЪЕКТАХ ФЕДЕРАЛЬНОГО ЗНАЧЕНИЯ, ОБЪЕКТА</w:t>
      </w:r>
      <w:r w:rsidR="00D424E4">
        <w:t>Х РЕГИОНАЛЬНОГО ЗНАЧЕНИЯ, ОБЪЕК</w:t>
      </w:r>
      <w:r w:rsidR="00896E72">
        <w:t>ТАХ</w:t>
      </w:r>
      <w:r w:rsidR="00896E72">
        <w:rPr>
          <w:spacing w:val="-2"/>
        </w:rPr>
        <w:t xml:space="preserve"> </w:t>
      </w:r>
      <w:r w:rsidR="00896E72">
        <w:t>МЕСТНОГО</w:t>
      </w:r>
      <w:r w:rsidR="00896E72">
        <w:rPr>
          <w:spacing w:val="-1"/>
        </w:rPr>
        <w:t xml:space="preserve"> </w:t>
      </w:r>
      <w:r w:rsidR="00896E72">
        <w:t>ЗНАЧЕНИЯ, ЗА</w:t>
      </w:r>
      <w:r w:rsidR="00896E72">
        <w:rPr>
          <w:spacing w:val="-4"/>
        </w:rPr>
        <w:t xml:space="preserve"> </w:t>
      </w:r>
      <w:r w:rsidR="00896E72">
        <w:t>ИСКЛЮЧЕНИЕМ</w:t>
      </w:r>
      <w:r w:rsidR="00896E72">
        <w:rPr>
          <w:spacing w:val="-1"/>
        </w:rPr>
        <w:t xml:space="preserve"> </w:t>
      </w:r>
      <w:r w:rsidR="00896E72">
        <w:t>ЛИНЕЙНЫХ</w:t>
      </w:r>
      <w:r w:rsidR="00896E72">
        <w:rPr>
          <w:spacing w:val="-1"/>
        </w:rPr>
        <w:t xml:space="preserve"> </w:t>
      </w:r>
      <w:r w:rsidR="00896E72">
        <w:t>ОБЪЕКТОВ</w:t>
      </w:r>
      <w:bookmarkEnd w:id="6"/>
      <w:bookmarkEnd w:id="7"/>
    </w:p>
    <w:p w14:paraId="4EE21D1B" w14:textId="77777777" w:rsidR="00896E72" w:rsidRDefault="00896E72" w:rsidP="00896E72">
      <w:pPr>
        <w:pStyle w:val="a5"/>
        <w:spacing w:before="1"/>
        <w:rPr>
          <w:b/>
          <w:sz w:val="10"/>
        </w:rPr>
      </w:pPr>
    </w:p>
    <w:p w14:paraId="39226266" w14:textId="77777777" w:rsidR="00DC60E7" w:rsidRDefault="00DC60E7" w:rsidP="00896E72">
      <w:pPr>
        <w:pStyle w:val="a5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:rsidRPr="0021162A" w14:paraId="3CBED819" w14:textId="77777777" w:rsidTr="001E7DDC">
        <w:trPr>
          <w:trHeight w:val="241"/>
        </w:trPr>
        <w:tc>
          <w:tcPr>
            <w:tcW w:w="1330" w:type="dxa"/>
            <w:vMerge w:val="restart"/>
          </w:tcPr>
          <w:p w14:paraId="53836488" w14:textId="77777777" w:rsidR="00896E72" w:rsidRPr="0021162A" w:rsidRDefault="00896E72" w:rsidP="0021162A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21162A">
              <w:rPr>
                <w:b/>
                <w:w w:val="99"/>
                <w:sz w:val="20"/>
                <w:szCs w:val="20"/>
              </w:rPr>
              <w:t>№</w:t>
            </w:r>
          </w:p>
        </w:tc>
        <w:tc>
          <w:tcPr>
            <w:tcW w:w="3401" w:type="dxa"/>
            <w:vMerge w:val="restart"/>
          </w:tcPr>
          <w:p w14:paraId="72B4996F" w14:textId="77777777" w:rsidR="00896E72" w:rsidRPr="0021162A" w:rsidRDefault="00896E72" w:rsidP="0021162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Вид</w:t>
            </w:r>
            <w:r w:rsidRPr="002116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функциональной</w:t>
            </w:r>
            <w:r w:rsidRPr="0021162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зоны</w:t>
            </w:r>
          </w:p>
        </w:tc>
        <w:tc>
          <w:tcPr>
            <w:tcW w:w="6300" w:type="dxa"/>
            <w:gridSpan w:val="2"/>
          </w:tcPr>
          <w:p w14:paraId="156F23F9" w14:textId="77777777" w:rsidR="00896E72" w:rsidRPr="0021162A" w:rsidRDefault="00896E72" w:rsidP="0021162A">
            <w:pPr>
              <w:pStyle w:val="TableParagraph"/>
              <w:spacing w:before="1" w:line="221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Параметры</w:t>
            </w:r>
            <w:r w:rsidRPr="0021162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функциональных</w:t>
            </w:r>
            <w:r w:rsidRPr="002116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зон</w:t>
            </w:r>
          </w:p>
        </w:tc>
        <w:tc>
          <w:tcPr>
            <w:tcW w:w="4039" w:type="dxa"/>
            <w:vMerge w:val="restart"/>
          </w:tcPr>
          <w:p w14:paraId="691A9B25" w14:textId="39B80BF8" w:rsidR="00896E72" w:rsidRPr="0021162A" w:rsidRDefault="00896E72" w:rsidP="0021162A">
            <w:pPr>
              <w:pStyle w:val="TableParagraph"/>
              <w:spacing w:before="1"/>
              <w:ind w:left="109" w:right="165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Сведения о планируемых объектах</w:t>
            </w:r>
            <w:r w:rsidRPr="0021162A">
              <w:rPr>
                <w:b/>
                <w:spacing w:val="-56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федерального значения, объектах</w:t>
            </w:r>
            <w:r w:rsidRPr="0021162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регионального значения, объектах</w:t>
            </w:r>
            <w:r w:rsidRPr="0021162A">
              <w:rPr>
                <w:b/>
                <w:spacing w:val="-56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местного</w:t>
            </w:r>
            <w:r w:rsidRPr="0021162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значения</w:t>
            </w:r>
            <w:r w:rsidRPr="0021162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(Наименование,</w:t>
            </w:r>
            <w:r w:rsidRPr="0021162A">
              <w:rPr>
                <w:b/>
                <w:spacing w:val="-56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Статус,</w:t>
            </w:r>
            <w:r w:rsidRPr="002116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Местоположение,</w:t>
            </w:r>
            <w:r w:rsidRPr="0021162A">
              <w:rPr>
                <w:b/>
                <w:spacing w:val="-1"/>
                <w:sz w:val="20"/>
                <w:szCs w:val="20"/>
              </w:rPr>
              <w:t xml:space="preserve"> </w:t>
            </w:r>
            <w:r w:rsidR="0045000E" w:rsidRPr="0021162A">
              <w:rPr>
                <w:b/>
                <w:sz w:val="20"/>
                <w:szCs w:val="20"/>
              </w:rPr>
              <w:t>Мощ</w:t>
            </w:r>
            <w:r w:rsidRPr="0021162A">
              <w:rPr>
                <w:b/>
                <w:sz w:val="20"/>
                <w:szCs w:val="20"/>
              </w:rPr>
              <w:t>ность)</w:t>
            </w:r>
          </w:p>
        </w:tc>
      </w:tr>
      <w:tr w:rsidR="00896E72" w:rsidRPr="0021162A" w14:paraId="064C6B4A" w14:textId="77777777" w:rsidTr="001E7DDC">
        <w:trPr>
          <w:trHeight w:val="1197"/>
        </w:trPr>
        <w:tc>
          <w:tcPr>
            <w:tcW w:w="1330" w:type="dxa"/>
            <w:vMerge/>
            <w:tcBorders>
              <w:top w:val="nil"/>
            </w:tcBorders>
          </w:tcPr>
          <w:p w14:paraId="00750204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23DAF925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2294C1EF" w14:textId="483829EF" w:rsidR="00896E72" w:rsidRPr="0021162A" w:rsidRDefault="00896E72" w:rsidP="0021162A">
            <w:pPr>
              <w:pStyle w:val="TableParagraph"/>
              <w:ind w:left="108" w:right="293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Наименование</w:t>
            </w:r>
            <w:r w:rsidRPr="0021162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параметра</w:t>
            </w:r>
          </w:p>
        </w:tc>
        <w:tc>
          <w:tcPr>
            <w:tcW w:w="3939" w:type="dxa"/>
          </w:tcPr>
          <w:p w14:paraId="3FE0A35C" w14:textId="77777777" w:rsidR="00896E72" w:rsidRPr="0021162A" w:rsidRDefault="00896E72" w:rsidP="0021162A">
            <w:pPr>
              <w:pStyle w:val="TableParagraph"/>
              <w:spacing w:line="240" w:lineRule="exact"/>
              <w:ind w:left="111"/>
              <w:rPr>
                <w:b/>
                <w:sz w:val="20"/>
                <w:szCs w:val="20"/>
              </w:rPr>
            </w:pPr>
            <w:r w:rsidRPr="0021162A">
              <w:rPr>
                <w:b/>
                <w:sz w:val="20"/>
                <w:szCs w:val="20"/>
              </w:rPr>
              <w:t>Количественный</w:t>
            </w:r>
            <w:r w:rsidRPr="0021162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1162A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7E7E517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</w:tr>
      <w:tr w:rsidR="00896E72" w:rsidRPr="0021162A" w14:paraId="699E7D36" w14:textId="77777777" w:rsidTr="001E7DDC">
        <w:trPr>
          <w:trHeight w:val="242"/>
        </w:trPr>
        <w:tc>
          <w:tcPr>
            <w:tcW w:w="1330" w:type="dxa"/>
            <w:vMerge w:val="restart"/>
          </w:tcPr>
          <w:p w14:paraId="3CBCB7BF" w14:textId="77777777" w:rsidR="00896E72" w:rsidRPr="0021162A" w:rsidRDefault="00896E72" w:rsidP="0021162A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21162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3401" w:type="dxa"/>
            <w:vMerge w:val="restart"/>
          </w:tcPr>
          <w:p w14:paraId="2EE1E744" w14:textId="6A3C99A9" w:rsidR="00896E72" w:rsidRPr="0021162A" w:rsidRDefault="001E7DDC" w:rsidP="0021162A">
            <w:pPr>
              <w:pStyle w:val="TableParagraph"/>
              <w:ind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зоны</w:t>
            </w:r>
          </w:p>
        </w:tc>
        <w:tc>
          <w:tcPr>
            <w:tcW w:w="2361" w:type="dxa"/>
          </w:tcPr>
          <w:p w14:paraId="2B71DD1E" w14:textId="77777777" w:rsidR="00896E72" w:rsidRPr="0021162A" w:rsidRDefault="00896E72" w:rsidP="0021162A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Площадь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зоны,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1162A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4A3C9154" w14:textId="21F275F0" w:rsidR="00896E72" w:rsidRPr="0021162A" w:rsidRDefault="00080A0A" w:rsidP="0021162A">
            <w:pPr>
              <w:pStyle w:val="TableParagraph"/>
              <w:spacing w:line="223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1E7DDC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4039" w:type="dxa"/>
            <w:vMerge w:val="restart"/>
          </w:tcPr>
          <w:p w14:paraId="10A01DA8" w14:textId="77777777" w:rsidR="00896E72" w:rsidRPr="0021162A" w:rsidRDefault="00896E72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 w:rsidRPr="0021162A">
              <w:rPr>
                <w:w w:val="99"/>
                <w:sz w:val="20"/>
                <w:szCs w:val="20"/>
              </w:rPr>
              <w:t>-</w:t>
            </w:r>
          </w:p>
        </w:tc>
      </w:tr>
      <w:tr w:rsidR="00896E72" w:rsidRPr="0021162A" w14:paraId="41AFC992" w14:textId="77777777" w:rsidTr="001E7DDC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00366FE4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36F2730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1A3F4079" w14:textId="6EDC5D96" w:rsidR="00896E72" w:rsidRPr="0021162A" w:rsidRDefault="00896E72" w:rsidP="0021162A">
            <w:pPr>
              <w:pStyle w:val="TableParagraph"/>
              <w:spacing w:line="242" w:lineRule="exact"/>
              <w:ind w:left="108" w:right="329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Максимальная</w:t>
            </w:r>
            <w:r w:rsidRPr="0021162A">
              <w:rPr>
                <w:spacing w:val="-11"/>
                <w:sz w:val="20"/>
                <w:szCs w:val="20"/>
              </w:rPr>
              <w:t xml:space="preserve"> </w:t>
            </w:r>
            <w:r w:rsidR="0045000E" w:rsidRPr="0021162A">
              <w:rPr>
                <w:sz w:val="20"/>
                <w:szCs w:val="20"/>
              </w:rPr>
              <w:t>этаж</w:t>
            </w:r>
            <w:r w:rsidRPr="0021162A">
              <w:rPr>
                <w:sz w:val="20"/>
                <w:szCs w:val="20"/>
              </w:rPr>
              <w:t>ность</w:t>
            </w:r>
          </w:p>
        </w:tc>
        <w:tc>
          <w:tcPr>
            <w:tcW w:w="3939" w:type="dxa"/>
          </w:tcPr>
          <w:p w14:paraId="07991044" w14:textId="312CAB0A" w:rsidR="00896E72" w:rsidRPr="0021162A" w:rsidRDefault="001E7DDC" w:rsidP="0021162A">
            <w:pPr>
              <w:pStyle w:val="TableParagraph"/>
              <w:spacing w:line="240" w:lineRule="exact"/>
              <w:ind w:left="111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611BDEC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</w:tr>
      <w:tr w:rsidR="00896E72" w:rsidRPr="0021162A" w14:paraId="213A6113" w14:textId="77777777" w:rsidTr="001E7DDC">
        <w:trPr>
          <w:trHeight w:val="479"/>
        </w:trPr>
        <w:tc>
          <w:tcPr>
            <w:tcW w:w="1330" w:type="dxa"/>
            <w:vMerge/>
            <w:tcBorders>
              <w:top w:val="nil"/>
            </w:tcBorders>
          </w:tcPr>
          <w:p w14:paraId="0FD4C0C8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6FF46ADB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0EB4483A" w14:textId="1A3E36DA" w:rsidR="00896E72" w:rsidRPr="0021162A" w:rsidRDefault="00896E72" w:rsidP="0021162A">
            <w:pPr>
              <w:pStyle w:val="TableParagraph"/>
              <w:spacing w:line="242" w:lineRule="exact"/>
              <w:ind w:left="108" w:right="304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Численность</w:t>
            </w:r>
            <w:r w:rsidRPr="0021162A">
              <w:rPr>
                <w:spacing w:val="-16"/>
                <w:sz w:val="20"/>
                <w:szCs w:val="20"/>
              </w:rPr>
              <w:t xml:space="preserve"> </w:t>
            </w:r>
            <w:r w:rsidR="0045000E" w:rsidRPr="0021162A">
              <w:rPr>
                <w:sz w:val="20"/>
                <w:szCs w:val="20"/>
              </w:rPr>
              <w:t>населе</w:t>
            </w:r>
            <w:r w:rsidRPr="0021162A">
              <w:rPr>
                <w:sz w:val="20"/>
                <w:szCs w:val="20"/>
              </w:rPr>
              <w:t>ния,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чел</w:t>
            </w:r>
          </w:p>
        </w:tc>
        <w:tc>
          <w:tcPr>
            <w:tcW w:w="3939" w:type="dxa"/>
          </w:tcPr>
          <w:p w14:paraId="35438581" w14:textId="7BAFE830" w:rsidR="00896E72" w:rsidRPr="0021162A" w:rsidRDefault="008D584C" w:rsidP="0021162A">
            <w:pPr>
              <w:pStyle w:val="TableParagraph"/>
              <w:spacing w:line="238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A6574AF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</w:tr>
      <w:tr w:rsidR="00896E72" w:rsidRPr="0021162A" w14:paraId="13122A63" w14:textId="77777777" w:rsidTr="001E7DDC">
        <w:trPr>
          <w:trHeight w:val="238"/>
        </w:trPr>
        <w:tc>
          <w:tcPr>
            <w:tcW w:w="1330" w:type="dxa"/>
            <w:vMerge w:val="restart"/>
          </w:tcPr>
          <w:p w14:paraId="57AAE759" w14:textId="77777777" w:rsidR="00896E72" w:rsidRPr="0021162A" w:rsidRDefault="00896E72" w:rsidP="0021162A">
            <w:pPr>
              <w:pStyle w:val="TableParagraph"/>
              <w:spacing w:line="239" w:lineRule="exact"/>
              <w:ind w:left="107"/>
              <w:rPr>
                <w:sz w:val="20"/>
                <w:szCs w:val="20"/>
              </w:rPr>
            </w:pPr>
            <w:r w:rsidRPr="0021162A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3401" w:type="dxa"/>
            <w:vMerge w:val="restart"/>
          </w:tcPr>
          <w:p w14:paraId="527A2C2E" w14:textId="07C80045" w:rsidR="00896E72" w:rsidRPr="0021162A" w:rsidRDefault="00896E72" w:rsidP="001E7DDC">
            <w:pPr>
              <w:pStyle w:val="TableParagraph"/>
              <w:ind w:right="412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 xml:space="preserve">Зона застройки </w:t>
            </w:r>
            <w:r w:rsidR="001E7DDC">
              <w:rPr>
                <w:sz w:val="20"/>
                <w:szCs w:val="20"/>
              </w:rPr>
              <w:t>индивидуальными жилыми домами</w:t>
            </w:r>
          </w:p>
        </w:tc>
        <w:tc>
          <w:tcPr>
            <w:tcW w:w="2361" w:type="dxa"/>
          </w:tcPr>
          <w:p w14:paraId="33FDBB4D" w14:textId="77777777" w:rsidR="00896E72" w:rsidRPr="0021162A" w:rsidRDefault="00896E72" w:rsidP="0021162A">
            <w:pPr>
              <w:pStyle w:val="TableParagraph"/>
              <w:spacing w:line="218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Площадь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зоны,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1162A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2807439A" w14:textId="19DED979" w:rsidR="00896E72" w:rsidRPr="0021162A" w:rsidRDefault="00080A0A" w:rsidP="0021162A">
            <w:pPr>
              <w:pStyle w:val="TableParagraph"/>
              <w:spacing w:line="218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1E7DDC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4039" w:type="dxa"/>
            <w:vMerge w:val="restart"/>
          </w:tcPr>
          <w:p w14:paraId="39B9417D" w14:textId="77777777" w:rsidR="00896E72" w:rsidRPr="0021162A" w:rsidRDefault="00896E72" w:rsidP="0021162A">
            <w:pPr>
              <w:pStyle w:val="TableParagraph"/>
              <w:spacing w:line="239" w:lineRule="exact"/>
              <w:ind w:left="109"/>
              <w:rPr>
                <w:sz w:val="20"/>
                <w:szCs w:val="20"/>
              </w:rPr>
            </w:pPr>
            <w:r w:rsidRPr="0021162A">
              <w:rPr>
                <w:w w:val="99"/>
                <w:sz w:val="20"/>
                <w:szCs w:val="20"/>
              </w:rPr>
              <w:t>-</w:t>
            </w:r>
          </w:p>
        </w:tc>
      </w:tr>
      <w:tr w:rsidR="00896E72" w:rsidRPr="0021162A" w14:paraId="7130E004" w14:textId="77777777" w:rsidTr="001E7DDC">
        <w:trPr>
          <w:trHeight w:val="484"/>
        </w:trPr>
        <w:tc>
          <w:tcPr>
            <w:tcW w:w="1330" w:type="dxa"/>
            <w:vMerge/>
            <w:tcBorders>
              <w:top w:val="nil"/>
            </w:tcBorders>
          </w:tcPr>
          <w:p w14:paraId="3AF0C080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115D29B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7D3D518E" w14:textId="7718FCA4" w:rsidR="00896E72" w:rsidRPr="0021162A" w:rsidRDefault="00896E72" w:rsidP="0021162A">
            <w:pPr>
              <w:pStyle w:val="TableParagraph"/>
              <w:spacing w:line="242" w:lineRule="exact"/>
              <w:ind w:left="108" w:right="329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Максимальная</w:t>
            </w:r>
            <w:r w:rsidRPr="0021162A">
              <w:rPr>
                <w:spacing w:val="-11"/>
                <w:sz w:val="20"/>
                <w:szCs w:val="20"/>
              </w:rPr>
              <w:t xml:space="preserve"> </w:t>
            </w:r>
            <w:r w:rsidR="0045000E" w:rsidRPr="0021162A">
              <w:rPr>
                <w:sz w:val="20"/>
                <w:szCs w:val="20"/>
              </w:rPr>
              <w:t>этаж</w:t>
            </w:r>
            <w:r w:rsidRPr="0021162A">
              <w:rPr>
                <w:sz w:val="20"/>
                <w:szCs w:val="20"/>
              </w:rPr>
              <w:t>ность</w:t>
            </w:r>
          </w:p>
        </w:tc>
        <w:tc>
          <w:tcPr>
            <w:tcW w:w="3939" w:type="dxa"/>
          </w:tcPr>
          <w:p w14:paraId="346EBF34" w14:textId="5E5D726D" w:rsidR="00896E72" w:rsidRPr="0021162A" w:rsidRDefault="001E7DDC" w:rsidP="0021162A">
            <w:pPr>
              <w:pStyle w:val="TableParagraph"/>
              <w:spacing w:line="240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7AA093B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</w:tr>
      <w:tr w:rsidR="00896E72" w:rsidRPr="0021162A" w14:paraId="7AEC2EDA" w14:textId="77777777" w:rsidTr="001E7DDC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7B0EF382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A0BE63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3CB48EB1" w14:textId="3C6801BA" w:rsidR="00896E72" w:rsidRPr="0021162A" w:rsidRDefault="00896E72" w:rsidP="0021162A">
            <w:pPr>
              <w:pStyle w:val="TableParagraph"/>
              <w:spacing w:line="240" w:lineRule="exact"/>
              <w:ind w:left="108" w:right="304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Численность</w:t>
            </w:r>
            <w:r w:rsidRPr="0021162A">
              <w:rPr>
                <w:spacing w:val="-16"/>
                <w:sz w:val="20"/>
                <w:szCs w:val="20"/>
              </w:rPr>
              <w:t xml:space="preserve"> </w:t>
            </w:r>
            <w:r w:rsidR="0045000E" w:rsidRPr="0021162A">
              <w:rPr>
                <w:sz w:val="20"/>
                <w:szCs w:val="20"/>
              </w:rPr>
              <w:t>населе</w:t>
            </w:r>
            <w:r w:rsidRPr="0021162A">
              <w:rPr>
                <w:sz w:val="20"/>
                <w:szCs w:val="20"/>
              </w:rPr>
              <w:t>ния,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чел</w:t>
            </w:r>
          </w:p>
        </w:tc>
        <w:tc>
          <w:tcPr>
            <w:tcW w:w="3939" w:type="dxa"/>
          </w:tcPr>
          <w:p w14:paraId="75D2F503" w14:textId="6566A59E" w:rsidR="00896E72" w:rsidRPr="0021162A" w:rsidRDefault="008D584C" w:rsidP="0021162A">
            <w:pPr>
              <w:pStyle w:val="TableParagraph"/>
              <w:spacing w:line="240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90E76B1" w14:textId="77777777" w:rsidR="00896E72" w:rsidRPr="0021162A" w:rsidRDefault="00896E72" w:rsidP="0021162A">
            <w:pPr>
              <w:rPr>
                <w:sz w:val="20"/>
                <w:szCs w:val="20"/>
              </w:rPr>
            </w:pPr>
          </w:p>
        </w:tc>
      </w:tr>
      <w:tr w:rsidR="00293E81" w:rsidRPr="0021162A" w14:paraId="3FB4DEDA" w14:textId="77777777" w:rsidTr="001E7DDC">
        <w:trPr>
          <w:trHeight w:val="242"/>
        </w:trPr>
        <w:tc>
          <w:tcPr>
            <w:tcW w:w="1330" w:type="dxa"/>
            <w:vMerge w:val="restart"/>
          </w:tcPr>
          <w:p w14:paraId="00B7BD7C" w14:textId="2DA52FCD" w:rsidR="00293E81" w:rsidRPr="0021162A" w:rsidRDefault="00293E81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  <w:r w:rsidRPr="0021162A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3401" w:type="dxa"/>
            <w:vMerge w:val="restart"/>
          </w:tcPr>
          <w:p w14:paraId="35279820" w14:textId="23D5F338" w:rsidR="00293E81" w:rsidRPr="0021162A" w:rsidRDefault="001E7DDC" w:rsidP="0021162A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Зона застройки малоэтажными жилыми домами (до 4 этажей, включая </w:t>
            </w:r>
            <w:proofErr w:type="gramStart"/>
            <w:r>
              <w:rPr>
                <w:sz w:val="20"/>
                <w:szCs w:val="20"/>
              </w:rPr>
              <w:t>мансардный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23ECE6E3" w14:textId="77777777" w:rsidR="00293E81" w:rsidRPr="0021162A" w:rsidRDefault="00293E81" w:rsidP="0021162A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526245B7" w14:textId="52108107" w:rsidR="00293E81" w:rsidRPr="0021162A" w:rsidRDefault="00293E81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Площадь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зоны,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1162A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1F196C1D" w14:textId="221DF060" w:rsidR="00293E81" w:rsidRPr="0021162A" w:rsidRDefault="00080A0A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62996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4039" w:type="dxa"/>
            <w:vMerge w:val="restart"/>
          </w:tcPr>
          <w:p w14:paraId="2D55629D" w14:textId="01C0EBE5" w:rsidR="00293E81" w:rsidRPr="0021162A" w:rsidRDefault="00293E81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293E81" w:rsidRPr="0021162A" w14:paraId="0B9E4E8A" w14:textId="77777777" w:rsidTr="001E7DDC">
        <w:trPr>
          <w:trHeight w:val="242"/>
        </w:trPr>
        <w:tc>
          <w:tcPr>
            <w:tcW w:w="1330" w:type="dxa"/>
            <w:vMerge/>
          </w:tcPr>
          <w:p w14:paraId="5C6637E6" w14:textId="51B3CBB2" w:rsidR="00293E81" w:rsidRPr="0021162A" w:rsidRDefault="00293E81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587B5D7B" w14:textId="266A49CC" w:rsidR="00293E81" w:rsidRPr="0021162A" w:rsidRDefault="00293E81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0FBE09E2" w14:textId="2E99A2AD" w:rsidR="00293E81" w:rsidRPr="0021162A" w:rsidRDefault="00293E81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Максимальная этажность</w:t>
            </w:r>
          </w:p>
        </w:tc>
        <w:tc>
          <w:tcPr>
            <w:tcW w:w="3939" w:type="dxa"/>
          </w:tcPr>
          <w:p w14:paraId="088DE08C" w14:textId="24720125" w:rsidR="00293E81" w:rsidRPr="0021162A" w:rsidRDefault="001E7DDC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39" w:type="dxa"/>
            <w:vMerge/>
          </w:tcPr>
          <w:p w14:paraId="45EC0C3D" w14:textId="77777777" w:rsidR="00293E81" w:rsidRPr="0021162A" w:rsidRDefault="00293E81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293E81" w:rsidRPr="0021162A" w14:paraId="4EA1DD8C" w14:textId="77777777" w:rsidTr="001E7DDC">
        <w:trPr>
          <w:trHeight w:val="242"/>
        </w:trPr>
        <w:tc>
          <w:tcPr>
            <w:tcW w:w="1330" w:type="dxa"/>
            <w:vMerge/>
          </w:tcPr>
          <w:p w14:paraId="04213BB5" w14:textId="77777777" w:rsidR="00293E81" w:rsidRPr="0021162A" w:rsidRDefault="00293E81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09FC4F92" w14:textId="77777777" w:rsidR="00293E81" w:rsidRPr="0021162A" w:rsidRDefault="00293E81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2F854C16" w14:textId="5C3DE37E" w:rsidR="00293E81" w:rsidRPr="0021162A" w:rsidRDefault="00293E81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Численность населения, чел</w:t>
            </w:r>
          </w:p>
        </w:tc>
        <w:tc>
          <w:tcPr>
            <w:tcW w:w="3939" w:type="dxa"/>
          </w:tcPr>
          <w:p w14:paraId="27C4BCBD" w14:textId="68E6931E" w:rsidR="00293E81" w:rsidRPr="0021162A" w:rsidRDefault="008D584C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bookmarkStart w:id="8" w:name="_GoBack"/>
            <w:r>
              <w:rPr>
                <w:sz w:val="20"/>
                <w:szCs w:val="20"/>
              </w:rPr>
              <w:t>853</w:t>
            </w:r>
            <w:bookmarkEnd w:id="8"/>
          </w:p>
        </w:tc>
        <w:tc>
          <w:tcPr>
            <w:tcW w:w="4039" w:type="dxa"/>
            <w:vMerge/>
          </w:tcPr>
          <w:p w14:paraId="418962D8" w14:textId="77777777" w:rsidR="00293E81" w:rsidRPr="0021162A" w:rsidRDefault="00293E81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293E81" w:rsidRPr="0021162A" w14:paraId="56C32A24" w14:textId="77777777" w:rsidTr="001E7DDC">
        <w:trPr>
          <w:trHeight w:val="242"/>
        </w:trPr>
        <w:tc>
          <w:tcPr>
            <w:tcW w:w="1330" w:type="dxa"/>
            <w:vMerge w:val="restart"/>
          </w:tcPr>
          <w:p w14:paraId="635F0CC2" w14:textId="301803DA" w:rsidR="00293E81" w:rsidRPr="0021162A" w:rsidRDefault="00293E81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  <w:r w:rsidRPr="0021162A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3401" w:type="dxa"/>
            <w:vMerge w:val="restart"/>
          </w:tcPr>
          <w:p w14:paraId="50796397" w14:textId="7B00C929" w:rsidR="00293E81" w:rsidRPr="0021162A" w:rsidRDefault="001E7DDC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2361" w:type="dxa"/>
          </w:tcPr>
          <w:p w14:paraId="5BEE6E06" w14:textId="4DA4E2DA" w:rsidR="00293E81" w:rsidRPr="0021162A" w:rsidRDefault="00293E81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Площадь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зоны,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1162A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64FFB1AC" w14:textId="5B89F043" w:rsidR="00293E81" w:rsidRPr="0021162A" w:rsidRDefault="00080A0A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  <w:r w:rsidR="00C62996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4039" w:type="dxa"/>
            <w:vMerge w:val="restart"/>
          </w:tcPr>
          <w:p w14:paraId="2160D629" w14:textId="7682C27C" w:rsidR="00856099" w:rsidRPr="00856099" w:rsidRDefault="00856099" w:rsidP="00856099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5B12CAD6" w14:textId="77777777" w:rsidR="00856099" w:rsidRPr="00856099" w:rsidRDefault="00856099" w:rsidP="00752FBE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  <w:p w14:paraId="404FF6FD" w14:textId="584C37C1" w:rsidR="001E7DDC" w:rsidRPr="0021162A" w:rsidRDefault="001E7DDC" w:rsidP="00752FBE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293E81" w:rsidRPr="0021162A" w14:paraId="5CBBAF17" w14:textId="77777777" w:rsidTr="001E7DDC">
        <w:trPr>
          <w:trHeight w:val="242"/>
        </w:trPr>
        <w:tc>
          <w:tcPr>
            <w:tcW w:w="1330" w:type="dxa"/>
            <w:vMerge/>
          </w:tcPr>
          <w:p w14:paraId="770F49F6" w14:textId="77777777" w:rsidR="00293E81" w:rsidRPr="0021162A" w:rsidRDefault="00293E81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20956BF0" w14:textId="77777777" w:rsidR="00293E81" w:rsidRPr="0021162A" w:rsidRDefault="00293E81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1F5A9C8C" w14:textId="0CA1E290" w:rsidR="00293E81" w:rsidRPr="0021162A" w:rsidRDefault="00293E81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Максимальная этажность</w:t>
            </w:r>
          </w:p>
        </w:tc>
        <w:tc>
          <w:tcPr>
            <w:tcW w:w="3939" w:type="dxa"/>
          </w:tcPr>
          <w:p w14:paraId="72346FD6" w14:textId="397D7652" w:rsidR="00293E81" w:rsidRPr="0021162A" w:rsidRDefault="00293E81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1</w:t>
            </w:r>
          </w:p>
        </w:tc>
        <w:tc>
          <w:tcPr>
            <w:tcW w:w="4039" w:type="dxa"/>
            <w:vMerge/>
          </w:tcPr>
          <w:p w14:paraId="60B361CC" w14:textId="77777777" w:rsidR="00293E81" w:rsidRPr="0021162A" w:rsidRDefault="00293E81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293E81" w:rsidRPr="0021162A" w14:paraId="7A6FB5B9" w14:textId="77777777" w:rsidTr="00882364">
        <w:trPr>
          <w:trHeight w:val="242"/>
        </w:trPr>
        <w:tc>
          <w:tcPr>
            <w:tcW w:w="1330" w:type="dxa"/>
            <w:vMerge/>
          </w:tcPr>
          <w:p w14:paraId="5B8E3AFC" w14:textId="77777777" w:rsidR="00293E81" w:rsidRPr="0021162A" w:rsidRDefault="00293E81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7A79BC6C" w14:textId="77777777" w:rsidR="00293E81" w:rsidRPr="0021162A" w:rsidRDefault="00293E81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bottom w:val="single" w:sz="4" w:space="0" w:color="000000"/>
            </w:tcBorders>
          </w:tcPr>
          <w:p w14:paraId="2B3E6423" w14:textId="1D30F09F" w:rsidR="00293E81" w:rsidRPr="0021162A" w:rsidRDefault="00293E81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Численность населения, чел</w:t>
            </w:r>
          </w:p>
        </w:tc>
        <w:tc>
          <w:tcPr>
            <w:tcW w:w="3939" w:type="dxa"/>
          </w:tcPr>
          <w:p w14:paraId="13945195" w14:textId="495878D9" w:rsidR="00293E81" w:rsidRPr="0021162A" w:rsidRDefault="008D584C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4039" w:type="dxa"/>
            <w:vMerge/>
          </w:tcPr>
          <w:p w14:paraId="3C0A83D1" w14:textId="77777777" w:rsidR="00293E81" w:rsidRPr="0021162A" w:rsidRDefault="00293E81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882364" w:rsidRPr="0021162A" w14:paraId="4C403418" w14:textId="77777777" w:rsidTr="001E7DDC">
        <w:trPr>
          <w:trHeight w:val="242"/>
        </w:trPr>
        <w:tc>
          <w:tcPr>
            <w:tcW w:w="1330" w:type="dxa"/>
            <w:vMerge w:val="restart"/>
          </w:tcPr>
          <w:p w14:paraId="28337EF2" w14:textId="77777777" w:rsidR="00882364" w:rsidRPr="0021162A" w:rsidRDefault="00882364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  <w:p w14:paraId="5A99C302" w14:textId="22AA4204" w:rsidR="00882364" w:rsidRDefault="00882364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  <w:p w14:paraId="4B338DEC" w14:textId="77EB8DC2" w:rsidR="00882364" w:rsidRPr="0021162A" w:rsidRDefault="00882364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14:paraId="13D87CDD" w14:textId="145A7D5A" w:rsidR="00882364" w:rsidRPr="0021162A" w:rsidRDefault="00882364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Зона специализированной </w:t>
            </w:r>
            <w:r w:rsidR="00E922A2">
              <w:rPr>
                <w:sz w:val="20"/>
                <w:szCs w:val="20"/>
              </w:rPr>
              <w:t>общественной</w:t>
            </w:r>
            <w:r>
              <w:rPr>
                <w:sz w:val="20"/>
                <w:szCs w:val="20"/>
              </w:rPr>
              <w:t xml:space="preserve"> застройки </w:t>
            </w:r>
          </w:p>
        </w:tc>
        <w:tc>
          <w:tcPr>
            <w:tcW w:w="2361" w:type="dxa"/>
          </w:tcPr>
          <w:p w14:paraId="733AF3DD" w14:textId="12568D90" w:rsidR="00882364" w:rsidRPr="0021162A" w:rsidRDefault="00882364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Площадь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зоны,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1162A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37AA4D5D" w14:textId="5B762C43" w:rsidR="00882364" w:rsidRDefault="008706C8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10,03</w:t>
            </w:r>
            <w:r w:rsidR="00C62996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4039" w:type="dxa"/>
            <w:vMerge w:val="restart"/>
          </w:tcPr>
          <w:p w14:paraId="49F2085C" w14:textId="77777777" w:rsidR="008706C8" w:rsidRPr="00856099" w:rsidRDefault="008706C8" w:rsidP="008706C8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65378EB5" w14:textId="77777777" w:rsidR="008706C8" w:rsidRPr="00856099" w:rsidRDefault="008706C8" w:rsidP="008706C8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 w:rsidRPr="00856099">
              <w:rPr>
                <w:sz w:val="20"/>
                <w:szCs w:val="20"/>
              </w:rPr>
              <w:t xml:space="preserve">Спорт (спортивная площадка,  Местное значение муниципального района, Сельское поселение </w:t>
            </w:r>
            <w:r>
              <w:rPr>
                <w:sz w:val="20"/>
                <w:szCs w:val="20"/>
              </w:rPr>
              <w:t>Хадын, Планируемый к размещению) - 2</w:t>
            </w:r>
            <w:r w:rsidRPr="00856099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а</w:t>
            </w:r>
          </w:p>
          <w:p w14:paraId="1F6A9511" w14:textId="77777777" w:rsidR="008706C8" w:rsidRPr="00856099" w:rsidRDefault="008706C8" w:rsidP="008706C8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56E56273" w14:textId="77777777" w:rsidR="008706C8" w:rsidRPr="00856099" w:rsidRDefault="008706C8" w:rsidP="008706C8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 w:rsidRPr="00856099">
              <w:rPr>
                <w:sz w:val="20"/>
                <w:szCs w:val="20"/>
              </w:rPr>
              <w:t xml:space="preserve">Дошкольная образовательная организация (Детский сад, Местное значение муниципального района, Сельское поселение </w:t>
            </w:r>
            <w:r>
              <w:rPr>
                <w:sz w:val="20"/>
                <w:szCs w:val="20"/>
              </w:rPr>
              <w:t>Хадын, Планируемый к реконструкции</w:t>
            </w:r>
            <w:r w:rsidRPr="00856099">
              <w:rPr>
                <w:sz w:val="20"/>
                <w:szCs w:val="20"/>
              </w:rPr>
              <w:t>, Ед</w:t>
            </w:r>
            <w:r>
              <w:rPr>
                <w:sz w:val="20"/>
                <w:szCs w:val="20"/>
              </w:rPr>
              <w:t>иновременная пропускная способность, чел: 50</w:t>
            </w:r>
            <w:r w:rsidRPr="00856099">
              <w:rPr>
                <w:sz w:val="20"/>
                <w:szCs w:val="20"/>
              </w:rPr>
              <w:t xml:space="preserve">) - 1 </w:t>
            </w:r>
            <w:r w:rsidRPr="00856099">
              <w:rPr>
                <w:sz w:val="20"/>
                <w:szCs w:val="20"/>
              </w:rPr>
              <w:lastRenderedPageBreak/>
              <w:t>объект</w:t>
            </w:r>
          </w:p>
          <w:p w14:paraId="38FEB53D" w14:textId="77777777" w:rsidR="008706C8" w:rsidRPr="00856099" w:rsidRDefault="008706C8" w:rsidP="008706C8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  <w:p w14:paraId="1E7BA860" w14:textId="77777777" w:rsidR="008706C8" w:rsidRPr="00856099" w:rsidRDefault="008706C8" w:rsidP="008706C8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 w:rsidRPr="00856099">
              <w:rPr>
                <w:sz w:val="20"/>
                <w:szCs w:val="20"/>
              </w:rPr>
              <w:t>Административное здание (</w:t>
            </w:r>
            <w:r>
              <w:rPr>
                <w:sz w:val="20"/>
                <w:szCs w:val="20"/>
              </w:rPr>
              <w:t xml:space="preserve">здание, </w:t>
            </w:r>
            <w:r w:rsidRPr="00856099">
              <w:rPr>
                <w:sz w:val="20"/>
                <w:szCs w:val="20"/>
              </w:rPr>
              <w:t xml:space="preserve">местное значение муниципального района, Сельское поселение </w:t>
            </w:r>
            <w:r>
              <w:rPr>
                <w:sz w:val="20"/>
                <w:szCs w:val="20"/>
              </w:rPr>
              <w:t>Хадын</w:t>
            </w:r>
            <w:r w:rsidRPr="00856099">
              <w:rPr>
                <w:sz w:val="20"/>
                <w:szCs w:val="20"/>
              </w:rPr>
              <w:t>, планируемый к размещению) – 1 объект</w:t>
            </w:r>
          </w:p>
          <w:p w14:paraId="08F71BBB" w14:textId="77777777" w:rsidR="008706C8" w:rsidRPr="00856099" w:rsidRDefault="008706C8" w:rsidP="008706C8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  <w:p w14:paraId="1B66A7CD" w14:textId="0AEF98E6" w:rsidR="00882364" w:rsidRPr="0021162A" w:rsidRDefault="008706C8" w:rsidP="008706C8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 w:rsidRPr="00856099">
              <w:rPr>
                <w:sz w:val="20"/>
                <w:szCs w:val="20"/>
              </w:rPr>
              <w:t xml:space="preserve">Административное здание (участковый пункт полиции, местное значение муниципального района, Сельское поселение </w:t>
            </w:r>
            <w:r>
              <w:rPr>
                <w:sz w:val="20"/>
                <w:szCs w:val="20"/>
              </w:rPr>
              <w:t>Хадын</w:t>
            </w:r>
            <w:r w:rsidRPr="00856099">
              <w:rPr>
                <w:sz w:val="20"/>
                <w:szCs w:val="20"/>
              </w:rPr>
              <w:t>, планируемый к размещению) – 1 объект</w:t>
            </w:r>
          </w:p>
        </w:tc>
      </w:tr>
      <w:tr w:rsidR="00882364" w:rsidRPr="0021162A" w14:paraId="46027684" w14:textId="77777777" w:rsidTr="001E7DDC">
        <w:trPr>
          <w:trHeight w:val="242"/>
        </w:trPr>
        <w:tc>
          <w:tcPr>
            <w:tcW w:w="1330" w:type="dxa"/>
            <w:vMerge/>
          </w:tcPr>
          <w:p w14:paraId="5A5B636E" w14:textId="42829FA6" w:rsidR="00882364" w:rsidRDefault="00882364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7F02667F" w14:textId="1D6B569F" w:rsidR="00882364" w:rsidRDefault="00882364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1A2319CA" w14:textId="402128A2" w:rsidR="00882364" w:rsidRPr="0021162A" w:rsidRDefault="00882364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Максимальная этажность</w:t>
            </w:r>
          </w:p>
        </w:tc>
        <w:tc>
          <w:tcPr>
            <w:tcW w:w="3939" w:type="dxa"/>
          </w:tcPr>
          <w:p w14:paraId="4FA11367" w14:textId="0FDBF1F5" w:rsidR="00882364" w:rsidRDefault="00C62996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9" w:type="dxa"/>
            <w:vMerge/>
          </w:tcPr>
          <w:p w14:paraId="71723905" w14:textId="77777777" w:rsidR="00882364" w:rsidRPr="0021162A" w:rsidRDefault="00882364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882364" w:rsidRPr="0021162A" w14:paraId="7625880C" w14:textId="77777777" w:rsidTr="001E7DDC">
        <w:trPr>
          <w:trHeight w:val="242"/>
        </w:trPr>
        <w:tc>
          <w:tcPr>
            <w:tcW w:w="1330" w:type="dxa"/>
            <w:vMerge/>
          </w:tcPr>
          <w:p w14:paraId="09CE6332" w14:textId="2E1ABB81" w:rsidR="00882364" w:rsidRDefault="00882364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4DC01981" w14:textId="6F5B5225" w:rsidR="00882364" w:rsidRDefault="00882364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5D9F475F" w14:textId="412C5469" w:rsidR="00882364" w:rsidRPr="0021162A" w:rsidRDefault="00882364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Численность населения, чел</w:t>
            </w:r>
          </w:p>
        </w:tc>
        <w:tc>
          <w:tcPr>
            <w:tcW w:w="3939" w:type="dxa"/>
          </w:tcPr>
          <w:p w14:paraId="4281FBBA" w14:textId="256A78BF" w:rsidR="00882364" w:rsidRDefault="008D584C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4039" w:type="dxa"/>
            <w:vMerge/>
          </w:tcPr>
          <w:p w14:paraId="0FA2DDD9" w14:textId="77777777" w:rsidR="00882364" w:rsidRPr="0021162A" w:rsidRDefault="00882364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C62996" w:rsidRPr="0021162A" w14:paraId="35C81BF4" w14:textId="77777777" w:rsidTr="001E7DDC">
        <w:trPr>
          <w:trHeight w:val="242"/>
        </w:trPr>
        <w:tc>
          <w:tcPr>
            <w:tcW w:w="1330" w:type="dxa"/>
            <w:vMerge w:val="restart"/>
          </w:tcPr>
          <w:p w14:paraId="561B67A4" w14:textId="27541629" w:rsidR="00C62996" w:rsidRPr="0021162A" w:rsidRDefault="00C62996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1" w:type="dxa"/>
            <w:vMerge w:val="restart"/>
          </w:tcPr>
          <w:p w14:paraId="7463E022" w14:textId="5FE2F850" w:rsidR="00C62996" w:rsidRPr="0021162A" w:rsidRDefault="00C62996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2361" w:type="dxa"/>
          </w:tcPr>
          <w:p w14:paraId="369A6539" w14:textId="32ED20D2" w:rsidR="00C62996" w:rsidRPr="0021162A" w:rsidRDefault="00C62996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Площадь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зоны,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1162A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5C2A12B3" w14:textId="2C6ECC7B" w:rsidR="00C62996" w:rsidRDefault="008706C8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5,14</w:t>
            </w:r>
            <w:r w:rsidR="00C62996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4039" w:type="dxa"/>
            <w:vMerge w:val="restart"/>
          </w:tcPr>
          <w:p w14:paraId="551C3272" w14:textId="29C673CC" w:rsidR="0085601B" w:rsidRPr="0021162A" w:rsidRDefault="0085601B" w:rsidP="007D13D1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C62996" w:rsidRPr="0021162A" w14:paraId="3A925528" w14:textId="77777777" w:rsidTr="001E7DDC">
        <w:trPr>
          <w:trHeight w:val="242"/>
        </w:trPr>
        <w:tc>
          <w:tcPr>
            <w:tcW w:w="1330" w:type="dxa"/>
            <w:vMerge/>
          </w:tcPr>
          <w:p w14:paraId="58E51FA1" w14:textId="77777777" w:rsidR="00C62996" w:rsidRPr="0021162A" w:rsidRDefault="00C62996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68FB41F8" w14:textId="77777777" w:rsidR="00C62996" w:rsidRPr="0021162A" w:rsidRDefault="00C62996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0A1EC92C" w14:textId="4E10EB02" w:rsidR="00C62996" w:rsidRPr="0021162A" w:rsidRDefault="00C62996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Максимальная этажность</w:t>
            </w:r>
          </w:p>
        </w:tc>
        <w:tc>
          <w:tcPr>
            <w:tcW w:w="3939" w:type="dxa"/>
          </w:tcPr>
          <w:p w14:paraId="5A185D0C" w14:textId="52AB42F8" w:rsidR="00C62996" w:rsidRDefault="00C62996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9" w:type="dxa"/>
            <w:vMerge/>
          </w:tcPr>
          <w:p w14:paraId="73B67ACF" w14:textId="77777777" w:rsidR="00C62996" w:rsidRPr="0021162A" w:rsidRDefault="00C62996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C62996" w:rsidRPr="0021162A" w14:paraId="16B29BDD" w14:textId="77777777" w:rsidTr="00C62996">
        <w:trPr>
          <w:trHeight w:val="390"/>
        </w:trPr>
        <w:tc>
          <w:tcPr>
            <w:tcW w:w="1330" w:type="dxa"/>
            <w:vMerge/>
          </w:tcPr>
          <w:p w14:paraId="6754DEA3" w14:textId="77777777" w:rsidR="00C62996" w:rsidRPr="0021162A" w:rsidRDefault="00C62996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3DEE0EEC" w14:textId="77777777" w:rsidR="00C62996" w:rsidRPr="0021162A" w:rsidRDefault="00C62996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70BF494D" w14:textId="7A1499F1" w:rsidR="00C62996" w:rsidRPr="0021162A" w:rsidRDefault="00C62996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Численность населения, чел</w:t>
            </w:r>
          </w:p>
        </w:tc>
        <w:tc>
          <w:tcPr>
            <w:tcW w:w="3939" w:type="dxa"/>
          </w:tcPr>
          <w:p w14:paraId="756BF971" w14:textId="1F5628E8" w:rsidR="00C62996" w:rsidRDefault="008D584C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4039" w:type="dxa"/>
            <w:vMerge/>
          </w:tcPr>
          <w:p w14:paraId="4A4D6899" w14:textId="77777777" w:rsidR="00C62996" w:rsidRPr="0021162A" w:rsidRDefault="00C62996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C62996" w:rsidRPr="0021162A" w14:paraId="46F8F146" w14:textId="77777777" w:rsidTr="00C62996">
        <w:trPr>
          <w:trHeight w:val="270"/>
        </w:trPr>
        <w:tc>
          <w:tcPr>
            <w:tcW w:w="1330" w:type="dxa"/>
            <w:vMerge w:val="restart"/>
          </w:tcPr>
          <w:p w14:paraId="0B3C2BEC" w14:textId="0A882742" w:rsidR="00C62996" w:rsidRPr="0021162A" w:rsidRDefault="00C62996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3401" w:type="dxa"/>
            <w:vMerge w:val="restart"/>
          </w:tcPr>
          <w:p w14:paraId="1E6DAEB7" w14:textId="032059B8" w:rsidR="00C62996" w:rsidRPr="0021162A" w:rsidRDefault="00C62996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2361" w:type="dxa"/>
          </w:tcPr>
          <w:p w14:paraId="70D45BDF" w14:textId="7AA72ECB" w:rsidR="00C62996" w:rsidRPr="0021162A" w:rsidRDefault="00C62996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Площадь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зоны,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1162A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1DD57F76" w14:textId="1280C02E" w:rsidR="00C62996" w:rsidRDefault="008706C8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  <w:r w:rsidR="00C62996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4039" w:type="dxa"/>
            <w:vMerge w:val="restart"/>
          </w:tcPr>
          <w:p w14:paraId="28B709C1" w14:textId="640B2055" w:rsidR="0085601B" w:rsidRDefault="0085601B" w:rsidP="0085601B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 xml:space="preserve">Пожарное депо (пожарное депо, молока, дикоросов, местное значение муниципального района, Сельское поселение </w:t>
            </w:r>
            <w:r w:rsidR="00BA776B">
              <w:rPr>
                <w:sz w:val="20"/>
              </w:rPr>
              <w:t>Хадын</w:t>
            </w:r>
            <w:r>
              <w:rPr>
                <w:sz w:val="20"/>
              </w:rPr>
              <w:t>, планируемый к размещению) – 1 объект</w:t>
            </w:r>
          </w:p>
          <w:p w14:paraId="723989DF" w14:textId="77777777" w:rsidR="00E922A2" w:rsidRDefault="00E922A2" w:rsidP="007D13D1">
            <w:pPr>
              <w:pStyle w:val="TableParagraph"/>
              <w:spacing w:line="242" w:lineRule="exact"/>
              <w:ind w:left="0" w:right="168"/>
              <w:rPr>
                <w:sz w:val="20"/>
              </w:rPr>
            </w:pPr>
          </w:p>
          <w:p w14:paraId="246B11CC" w14:textId="77777777" w:rsidR="00E922A2" w:rsidRPr="00C41779" w:rsidRDefault="00E922A2" w:rsidP="00E922A2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Трансформаторная подстанция (ТП) и линий электропередач</w:t>
            </w:r>
          </w:p>
          <w:p w14:paraId="3A96743C" w14:textId="324BEEA4" w:rsidR="00E922A2" w:rsidRPr="00C41779" w:rsidRDefault="00E922A2" w:rsidP="00E922A2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 xml:space="preserve">(ТП и линии электропередач, Местное значение поселения, Планируемый к реконструкции, Сельское поселение </w:t>
            </w:r>
            <w:r w:rsidR="00BA776B">
              <w:rPr>
                <w:rFonts w:ascii="Arial" w:hAnsi="Arial" w:cs="Arial"/>
                <w:sz w:val="20"/>
                <w:szCs w:val="20"/>
              </w:rPr>
              <w:t>Хадын</w:t>
            </w:r>
            <w:r w:rsidRPr="00C41779">
              <w:rPr>
                <w:rFonts w:ascii="Arial" w:hAnsi="Arial" w:cs="Arial"/>
                <w:sz w:val="20"/>
                <w:szCs w:val="20"/>
              </w:rPr>
              <w:t xml:space="preserve">, Мощность трансформаторов, МВ · A: 0.4, трансформаторов: 1, Напряжение, кВ:6) – </w:t>
            </w:r>
            <w:r w:rsidR="007D13D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</w:t>
            </w:r>
            <w:r w:rsidR="007D13D1">
              <w:rPr>
                <w:rFonts w:ascii="Arial" w:hAnsi="Arial" w:cs="Arial"/>
                <w:sz w:val="20"/>
                <w:szCs w:val="20"/>
              </w:rPr>
              <w:t>а</w:t>
            </w:r>
          </w:p>
          <w:p w14:paraId="38F5F352" w14:textId="77777777" w:rsidR="00E922A2" w:rsidRDefault="00E922A2" w:rsidP="00E922A2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</w:p>
          <w:p w14:paraId="2CC64543" w14:textId="36C076F8" w:rsidR="00E922A2" w:rsidRDefault="00E922A2" w:rsidP="00E922A2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 xml:space="preserve">рокладка линий электропередач 10 </w:t>
            </w:r>
            <w:proofErr w:type="spellStart"/>
            <w:r w:rsidRPr="00972571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972571">
              <w:rPr>
                <w:rFonts w:ascii="Arial" w:hAnsi="Arial" w:cs="Arial"/>
                <w:sz w:val="20"/>
                <w:szCs w:val="20"/>
              </w:rPr>
              <w:t xml:space="preserve"> для нового микро</w:t>
            </w:r>
            <w:r>
              <w:rPr>
                <w:rFonts w:ascii="Arial" w:hAnsi="Arial" w:cs="Arial"/>
                <w:sz w:val="20"/>
                <w:szCs w:val="20"/>
              </w:rPr>
              <w:t xml:space="preserve">района и селитебных территорий </w:t>
            </w:r>
            <w:r>
              <w:rPr>
                <w:sz w:val="20"/>
              </w:rPr>
              <w:t>(линии электропередач, Местное значение поселения, Планируемый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размещению,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r w:rsidR="00BA776B">
              <w:rPr>
                <w:sz w:val="20"/>
              </w:rPr>
              <w:t>Хадын</w:t>
            </w:r>
            <w:r>
              <w:rPr>
                <w:spacing w:val="-3"/>
                <w:sz w:val="20"/>
              </w:rPr>
              <w:t>) – протяженность устанавливается на дальнейших стадиях проектирования.</w:t>
            </w:r>
          </w:p>
          <w:p w14:paraId="16E49066" w14:textId="77777777" w:rsidR="00E922A2" w:rsidRDefault="00E922A2" w:rsidP="00E922A2">
            <w:pPr>
              <w:pStyle w:val="TableParagraph"/>
              <w:ind w:left="109" w:right="138"/>
              <w:rPr>
                <w:sz w:val="20"/>
              </w:rPr>
            </w:pPr>
          </w:p>
          <w:p w14:paraId="6E8796B2" w14:textId="0B834068" w:rsidR="00E922A2" w:rsidRDefault="00E922A2" w:rsidP="00E922A2">
            <w:pPr>
              <w:pStyle w:val="TableParagraph"/>
              <w:ind w:left="109" w:right="138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Водозаборное сооружение </w:t>
            </w:r>
            <w:r>
              <w:rPr>
                <w:sz w:val="20"/>
              </w:rPr>
              <w:lastRenderedPageBreak/>
              <w:t>(Водозаборное сооружение</w:t>
            </w:r>
            <w:r w:rsidRPr="001A107F">
              <w:rPr>
                <w:sz w:val="20"/>
              </w:rPr>
              <w:t>,</w:t>
            </w:r>
            <w:r w:rsidRPr="001A107F">
              <w:rPr>
                <w:spacing w:val="-6"/>
                <w:sz w:val="20"/>
              </w:rPr>
              <w:t xml:space="preserve"> </w:t>
            </w:r>
            <w:r w:rsidRPr="001A107F">
              <w:rPr>
                <w:sz w:val="20"/>
              </w:rPr>
              <w:t>Местное</w:t>
            </w:r>
            <w:r w:rsidRPr="001A107F">
              <w:rPr>
                <w:spacing w:val="-5"/>
                <w:sz w:val="20"/>
              </w:rPr>
              <w:t xml:space="preserve"> </w:t>
            </w:r>
            <w:r w:rsidRPr="001A107F">
              <w:rPr>
                <w:sz w:val="20"/>
              </w:rPr>
              <w:t>значение</w:t>
            </w:r>
            <w:r w:rsidRPr="001A107F">
              <w:rPr>
                <w:spacing w:val="-5"/>
                <w:sz w:val="20"/>
              </w:rPr>
              <w:t xml:space="preserve"> </w:t>
            </w:r>
            <w:r w:rsidRPr="001A107F">
              <w:rPr>
                <w:sz w:val="20"/>
              </w:rPr>
              <w:t>поселения,</w:t>
            </w:r>
            <w:r>
              <w:rPr>
                <w:sz w:val="20"/>
              </w:rPr>
              <w:t xml:space="preserve"> </w:t>
            </w:r>
            <w:r w:rsidRPr="001A107F">
              <w:rPr>
                <w:spacing w:val="-59"/>
                <w:sz w:val="20"/>
              </w:rPr>
              <w:t xml:space="preserve"> </w:t>
            </w:r>
            <w:r>
              <w:rPr>
                <w:spacing w:val="-59"/>
                <w:sz w:val="20"/>
              </w:rPr>
              <w:t xml:space="preserve"> </w:t>
            </w:r>
            <w:r w:rsidRPr="001A107F">
              <w:rPr>
                <w:sz w:val="20"/>
              </w:rPr>
              <w:t>Плани</w:t>
            </w:r>
            <w:r w:rsidR="007D13D1">
              <w:rPr>
                <w:sz w:val="20"/>
              </w:rPr>
              <w:t>руемый к реконструкции</w:t>
            </w:r>
            <w:r>
              <w:rPr>
                <w:sz w:val="20"/>
              </w:rPr>
              <w:t xml:space="preserve">, с. </w:t>
            </w:r>
            <w:r w:rsidR="00BA776B">
              <w:rPr>
                <w:sz w:val="20"/>
              </w:rPr>
              <w:t>Хадын</w:t>
            </w:r>
            <w:r w:rsidRPr="001A107F">
              <w:rPr>
                <w:sz w:val="20"/>
              </w:rPr>
              <w:t>)</w:t>
            </w:r>
            <w:r w:rsidRPr="001A107F">
              <w:rPr>
                <w:spacing w:val="-2"/>
                <w:sz w:val="20"/>
              </w:rPr>
              <w:t xml:space="preserve"> </w:t>
            </w:r>
            <w:r w:rsidRPr="001A107F">
              <w:rPr>
                <w:sz w:val="20"/>
              </w:rPr>
              <w:t>-</w:t>
            </w:r>
            <w:r w:rsidRPr="001A107F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1A107F">
              <w:rPr>
                <w:spacing w:val="-3"/>
                <w:sz w:val="20"/>
              </w:rPr>
              <w:t xml:space="preserve"> </w:t>
            </w:r>
            <w:r w:rsidRPr="001A107F">
              <w:rPr>
                <w:sz w:val="20"/>
              </w:rPr>
              <w:t>объект</w:t>
            </w:r>
            <w:r>
              <w:rPr>
                <w:sz w:val="20"/>
              </w:rPr>
              <w:t>а</w:t>
            </w:r>
            <w:proofErr w:type="gramEnd"/>
          </w:p>
          <w:p w14:paraId="62AD22EC" w14:textId="77777777" w:rsidR="00E922A2" w:rsidRDefault="00E922A2" w:rsidP="00E922A2">
            <w:pPr>
              <w:pStyle w:val="TableParagraph"/>
              <w:ind w:left="0" w:right="138"/>
              <w:rPr>
                <w:sz w:val="20"/>
              </w:rPr>
            </w:pPr>
          </w:p>
          <w:p w14:paraId="2721A61B" w14:textId="53A2D5FC" w:rsidR="00E922A2" w:rsidRPr="00514142" w:rsidRDefault="00E922A2" w:rsidP="00E922A2">
            <w:pPr>
              <w:pStyle w:val="TableParagraph"/>
              <w:ind w:left="109" w:right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  <w:r w:rsidRPr="00223B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03D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Строительство локальных очистных сооружений животноводче</w:t>
            </w:r>
            <w:r w:rsidRPr="00223B7C">
              <w:rPr>
                <w:rFonts w:ascii="Arial" w:hAnsi="Arial" w:cs="Arial"/>
                <w:sz w:val="20"/>
                <w:szCs w:val="20"/>
              </w:rPr>
              <w:t>ских комплексов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местное значение поселения, планируемый к размещению,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A776B">
              <w:rPr>
                <w:rFonts w:ascii="Arial" w:hAnsi="Arial" w:cs="Arial"/>
                <w:sz w:val="20"/>
                <w:szCs w:val="20"/>
              </w:rPr>
              <w:t>Х</w:t>
            </w:r>
            <w:proofErr w:type="gramEnd"/>
            <w:r w:rsidR="00BA776B">
              <w:rPr>
                <w:rFonts w:ascii="Arial" w:hAnsi="Arial" w:cs="Arial"/>
                <w:sz w:val="20"/>
                <w:szCs w:val="20"/>
              </w:rPr>
              <w:t>адын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- 1 объект.</w:t>
            </w:r>
          </w:p>
          <w:p w14:paraId="50EE22A3" w14:textId="77777777" w:rsidR="00E922A2" w:rsidRDefault="00E922A2" w:rsidP="00E922A2">
            <w:pPr>
              <w:pStyle w:val="TableParagraph"/>
              <w:ind w:left="0" w:right="138"/>
              <w:rPr>
                <w:rFonts w:ascii="Arial" w:hAnsi="Arial" w:cs="Arial"/>
                <w:sz w:val="20"/>
                <w:szCs w:val="20"/>
              </w:rPr>
            </w:pPr>
          </w:p>
          <w:p w14:paraId="5AB3B655" w14:textId="50DAC01D" w:rsidR="00E922A2" w:rsidRPr="001A0BDC" w:rsidRDefault="00E922A2" w:rsidP="00E922A2">
            <w:pPr>
              <w:pStyle w:val="TableParagraph"/>
              <w:ind w:left="109" w:right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Котельная (котельная, местное значение поселения, планируемый к реконструкции,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A776B">
              <w:rPr>
                <w:rFonts w:ascii="Arial" w:hAnsi="Arial" w:cs="Arial"/>
                <w:sz w:val="20"/>
                <w:szCs w:val="20"/>
              </w:rPr>
              <w:t>Х</w:t>
            </w:r>
            <w:proofErr w:type="gramEnd"/>
            <w:r w:rsidR="00BA776B">
              <w:rPr>
                <w:rFonts w:ascii="Arial" w:hAnsi="Arial" w:cs="Arial"/>
                <w:sz w:val="20"/>
                <w:szCs w:val="20"/>
              </w:rPr>
              <w:t>адын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-2 объекта.</w:t>
            </w:r>
          </w:p>
          <w:p w14:paraId="3B66C308" w14:textId="77777777" w:rsidR="00E922A2" w:rsidRDefault="00E922A2" w:rsidP="00E922A2">
            <w:pPr>
              <w:pStyle w:val="TableParagraph"/>
              <w:ind w:left="0" w:right="138"/>
              <w:rPr>
                <w:sz w:val="20"/>
              </w:rPr>
            </w:pPr>
          </w:p>
          <w:p w14:paraId="7054CFD0" w14:textId="3A49D2E8" w:rsidR="00E922A2" w:rsidRDefault="00E922A2" w:rsidP="00E922A2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Центральный тепловой пункт (Центральная котельная, </w:t>
            </w:r>
            <w:r w:rsidRPr="00DC7DC9">
              <w:rPr>
                <w:sz w:val="20"/>
              </w:rPr>
              <w:t>Местное значение поселения, Планир</w:t>
            </w:r>
            <w:r>
              <w:rPr>
                <w:sz w:val="20"/>
              </w:rPr>
              <w:t xml:space="preserve">уемый к размещению, с. </w:t>
            </w:r>
            <w:r w:rsidR="00BA776B">
              <w:rPr>
                <w:sz w:val="20"/>
              </w:rPr>
              <w:t>Хадын</w:t>
            </w:r>
            <w:r>
              <w:rPr>
                <w:sz w:val="20"/>
              </w:rPr>
              <w:t>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00B54A77" w14:textId="77777777" w:rsidR="00E922A2" w:rsidRDefault="00E922A2" w:rsidP="00E922A2">
            <w:pPr>
              <w:pStyle w:val="TableParagraph"/>
              <w:ind w:left="0" w:right="138"/>
              <w:rPr>
                <w:sz w:val="20"/>
              </w:rPr>
            </w:pPr>
          </w:p>
          <w:p w14:paraId="228798AD" w14:textId="00A929BA" w:rsidR="00C62996" w:rsidRPr="0021162A" w:rsidRDefault="00E922A2" w:rsidP="00E922A2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Тепловые сети (Тепловые сети, </w:t>
            </w:r>
            <w:r w:rsidRPr="00DC7DC9">
              <w:rPr>
                <w:sz w:val="20"/>
              </w:rPr>
              <w:t>Местное значение</w:t>
            </w:r>
            <w:r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</w:t>
            </w:r>
            <w:r w:rsidR="00BA776B">
              <w:rPr>
                <w:sz w:val="20"/>
              </w:rPr>
              <w:t>Хадын</w:t>
            </w:r>
            <w:r w:rsidRPr="00DC7DC9">
              <w:rPr>
                <w:sz w:val="20"/>
              </w:rPr>
              <w:t>, Планир</w:t>
            </w:r>
            <w:r>
              <w:rPr>
                <w:sz w:val="20"/>
              </w:rPr>
              <w:t>уемый к размещению)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</w:tc>
      </w:tr>
      <w:tr w:rsidR="00C62996" w:rsidRPr="0021162A" w14:paraId="6B008BC8" w14:textId="77777777" w:rsidTr="00C62996">
        <w:trPr>
          <w:trHeight w:val="287"/>
        </w:trPr>
        <w:tc>
          <w:tcPr>
            <w:tcW w:w="1330" w:type="dxa"/>
            <w:vMerge/>
          </w:tcPr>
          <w:p w14:paraId="574CEEC2" w14:textId="77777777" w:rsidR="00C62996" w:rsidRPr="0021162A" w:rsidRDefault="00C62996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3D706AA2" w14:textId="185EAB45" w:rsidR="00C62996" w:rsidRPr="0021162A" w:rsidRDefault="00C62996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1CB7A0BF" w14:textId="7ABB0D6A" w:rsidR="00C62996" w:rsidRPr="0021162A" w:rsidRDefault="00C62996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Максимальная этажность</w:t>
            </w:r>
          </w:p>
        </w:tc>
        <w:tc>
          <w:tcPr>
            <w:tcW w:w="3939" w:type="dxa"/>
          </w:tcPr>
          <w:p w14:paraId="4B9E7556" w14:textId="6246CA3D" w:rsidR="00C62996" w:rsidRDefault="00C62996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9" w:type="dxa"/>
            <w:vMerge/>
          </w:tcPr>
          <w:p w14:paraId="190835B1" w14:textId="77777777" w:rsidR="00C62996" w:rsidRPr="0021162A" w:rsidRDefault="00C62996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C62996" w:rsidRPr="0021162A" w14:paraId="235245D9" w14:textId="77777777" w:rsidTr="00C62996">
        <w:trPr>
          <w:trHeight w:val="70"/>
        </w:trPr>
        <w:tc>
          <w:tcPr>
            <w:tcW w:w="1330" w:type="dxa"/>
            <w:vMerge/>
          </w:tcPr>
          <w:p w14:paraId="0A0AF01D" w14:textId="77777777" w:rsidR="00C62996" w:rsidRPr="0021162A" w:rsidRDefault="00C62996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60AA4141" w14:textId="77777777" w:rsidR="00C62996" w:rsidRPr="0021162A" w:rsidRDefault="00C62996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7E9647B5" w14:textId="74FE9C75" w:rsidR="00C62996" w:rsidRPr="0021162A" w:rsidRDefault="00C62996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Численность населения, чел</w:t>
            </w:r>
          </w:p>
        </w:tc>
        <w:tc>
          <w:tcPr>
            <w:tcW w:w="3939" w:type="dxa"/>
          </w:tcPr>
          <w:p w14:paraId="6649D693" w14:textId="17F1739D" w:rsidR="00C62996" w:rsidRDefault="008D584C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4039" w:type="dxa"/>
            <w:vMerge/>
          </w:tcPr>
          <w:p w14:paraId="39B9ADEE" w14:textId="77777777" w:rsidR="00C62996" w:rsidRPr="0021162A" w:rsidRDefault="00C62996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C62996" w:rsidRPr="0021162A" w14:paraId="634EC46B" w14:textId="77777777" w:rsidTr="00C62996">
        <w:trPr>
          <w:trHeight w:val="318"/>
        </w:trPr>
        <w:tc>
          <w:tcPr>
            <w:tcW w:w="1330" w:type="dxa"/>
            <w:vMerge w:val="restart"/>
          </w:tcPr>
          <w:p w14:paraId="264E6D20" w14:textId="2456BEEF" w:rsidR="00C62996" w:rsidRPr="0021162A" w:rsidRDefault="00C62996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lastRenderedPageBreak/>
              <w:t>8</w:t>
            </w:r>
          </w:p>
        </w:tc>
        <w:tc>
          <w:tcPr>
            <w:tcW w:w="3401" w:type="dxa"/>
            <w:vMerge w:val="restart"/>
          </w:tcPr>
          <w:p w14:paraId="29BD2F8E" w14:textId="755F2D34" w:rsidR="00C62996" w:rsidRPr="0021162A" w:rsidRDefault="00C62996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2361" w:type="dxa"/>
          </w:tcPr>
          <w:p w14:paraId="59D626A3" w14:textId="110B8936" w:rsidR="00C62996" w:rsidRPr="0021162A" w:rsidRDefault="00C62996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Площадь</w:t>
            </w:r>
            <w:r w:rsidRPr="0021162A">
              <w:rPr>
                <w:spacing w:val="-4"/>
                <w:sz w:val="20"/>
                <w:szCs w:val="20"/>
              </w:rPr>
              <w:t xml:space="preserve"> </w:t>
            </w:r>
            <w:r w:rsidRPr="0021162A">
              <w:rPr>
                <w:sz w:val="20"/>
                <w:szCs w:val="20"/>
              </w:rPr>
              <w:t>зоны,</w:t>
            </w:r>
            <w:r w:rsidRPr="0021162A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1162A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07952312" w14:textId="29154052" w:rsidR="00C62996" w:rsidRDefault="008706C8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  <w:r w:rsidR="00C62996">
              <w:rPr>
                <w:sz w:val="20"/>
                <w:szCs w:val="20"/>
              </w:rPr>
              <w:t>га</w:t>
            </w:r>
          </w:p>
        </w:tc>
        <w:tc>
          <w:tcPr>
            <w:tcW w:w="4039" w:type="dxa"/>
            <w:vMerge w:val="restart"/>
          </w:tcPr>
          <w:p w14:paraId="7F6F1392" w14:textId="724EF2AD" w:rsidR="00C62996" w:rsidRPr="0021162A" w:rsidRDefault="00C62996" w:rsidP="007D13D1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</w:tc>
      </w:tr>
      <w:tr w:rsidR="00C62996" w:rsidRPr="0021162A" w14:paraId="352E8B22" w14:textId="77777777" w:rsidTr="00C62996">
        <w:trPr>
          <w:trHeight w:val="280"/>
        </w:trPr>
        <w:tc>
          <w:tcPr>
            <w:tcW w:w="1330" w:type="dxa"/>
            <w:vMerge/>
          </w:tcPr>
          <w:p w14:paraId="4C4AAE6C" w14:textId="77777777" w:rsidR="00C62996" w:rsidRPr="0021162A" w:rsidRDefault="00C62996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68124969" w14:textId="77777777" w:rsidR="00C62996" w:rsidRPr="0021162A" w:rsidRDefault="00C62996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20973BBB" w14:textId="029B98B7" w:rsidR="00C62996" w:rsidRPr="0021162A" w:rsidRDefault="00C62996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Максимальная этажность</w:t>
            </w:r>
          </w:p>
        </w:tc>
        <w:tc>
          <w:tcPr>
            <w:tcW w:w="3939" w:type="dxa"/>
          </w:tcPr>
          <w:p w14:paraId="64DB2EB4" w14:textId="50C9640B" w:rsidR="00C62996" w:rsidRDefault="00C62996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9" w:type="dxa"/>
            <w:vMerge/>
          </w:tcPr>
          <w:p w14:paraId="479B8AF4" w14:textId="77777777" w:rsidR="00C62996" w:rsidRPr="0021162A" w:rsidRDefault="00C62996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  <w:tr w:rsidR="00C62996" w:rsidRPr="0021162A" w14:paraId="07F42D7B" w14:textId="77777777" w:rsidTr="00C62996">
        <w:trPr>
          <w:trHeight w:val="270"/>
        </w:trPr>
        <w:tc>
          <w:tcPr>
            <w:tcW w:w="1330" w:type="dxa"/>
            <w:vMerge/>
          </w:tcPr>
          <w:p w14:paraId="559C5EAF" w14:textId="77777777" w:rsidR="00C62996" w:rsidRPr="0021162A" w:rsidRDefault="00C62996" w:rsidP="0021162A">
            <w:pPr>
              <w:pStyle w:val="TableParagraph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6AE9366A" w14:textId="77777777" w:rsidR="00C62996" w:rsidRPr="0021162A" w:rsidRDefault="00C62996" w:rsidP="0021162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0FD96E5B" w14:textId="263E4B85" w:rsidR="00C62996" w:rsidRPr="0021162A" w:rsidRDefault="00C62996" w:rsidP="0021162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21162A">
              <w:rPr>
                <w:sz w:val="20"/>
                <w:szCs w:val="20"/>
              </w:rPr>
              <w:t>Численность населения, чел</w:t>
            </w:r>
          </w:p>
        </w:tc>
        <w:tc>
          <w:tcPr>
            <w:tcW w:w="3939" w:type="dxa"/>
          </w:tcPr>
          <w:p w14:paraId="236B577A" w14:textId="36C10956" w:rsidR="00C62996" w:rsidRDefault="008D584C" w:rsidP="0021162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4039" w:type="dxa"/>
            <w:vMerge/>
          </w:tcPr>
          <w:p w14:paraId="6807A28F" w14:textId="77777777" w:rsidR="00C62996" w:rsidRPr="0021162A" w:rsidRDefault="00C62996" w:rsidP="0021162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</w:tc>
      </w:tr>
    </w:tbl>
    <w:p w14:paraId="0242B7FE" w14:textId="77777777" w:rsidR="00896E72" w:rsidRPr="0021162A" w:rsidRDefault="00896E72" w:rsidP="0021162A">
      <w:pPr>
        <w:rPr>
          <w:sz w:val="20"/>
          <w:szCs w:val="20"/>
        </w:rPr>
        <w:sectPr w:rsidR="00896E72" w:rsidRPr="0021162A">
          <w:pgSz w:w="16840" w:h="11910" w:orient="landscape"/>
          <w:pgMar w:top="880" w:right="620" w:bottom="820" w:left="920" w:header="0" w:footer="594" w:gutter="0"/>
          <w:cols w:space="720"/>
        </w:sectPr>
      </w:pPr>
    </w:p>
    <w:p w14:paraId="46B509DA" w14:textId="77777777" w:rsidR="008C4660" w:rsidRPr="0021162A" w:rsidRDefault="008C4660" w:rsidP="0021162A">
      <w:pPr>
        <w:rPr>
          <w:sz w:val="20"/>
          <w:szCs w:val="20"/>
        </w:rPr>
      </w:pPr>
    </w:p>
    <w:sectPr w:rsidR="008C4660" w:rsidRPr="0021162A">
      <w:footerReference w:type="default" r:id="rId11"/>
      <w:type w:val="continuous"/>
      <w:pgSz w:w="16840" w:h="11910" w:orient="landscape"/>
      <w:pgMar w:top="980" w:right="620" w:bottom="820" w:left="92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CA98" w14:textId="77777777" w:rsidR="0024760D" w:rsidRDefault="0024760D">
      <w:r>
        <w:separator/>
      </w:r>
    </w:p>
  </w:endnote>
  <w:endnote w:type="continuationSeparator" w:id="0">
    <w:p w14:paraId="1495F974" w14:textId="77777777" w:rsidR="0024760D" w:rsidRDefault="0024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333387"/>
      <w:docPartObj>
        <w:docPartGallery w:val="Page Numbers (Bottom of Page)"/>
        <w:docPartUnique/>
      </w:docPartObj>
    </w:sdtPr>
    <w:sdtEndPr/>
    <w:sdtContent>
      <w:p w14:paraId="43A670B1" w14:textId="5DA51645" w:rsidR="009B4E82" w:rsidRDefault="009B4E82" w:rsidP="000150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84C" w:rsidRPr="008D584C">
          <w:rPr>
            <w:noProof/>
            <w:lang w:val="ru-RU"/>
          </w:rPr>
          <w:t>13</w:t>
        </w:r>
        <w:r>
          <w:fldChar w:fldCharType="end"/>
        </w:r>
      </w:p>
    </w:sdtContent>
  </w:sdt>
  <w:p w14:paraId="38498216" w14:textId="14CE85F6" w:rsidR="009B4E82" w:rsidRDefault="009B4E82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716995"/>
      <w:docPartObj>
        <w:docPartGallery w:val="Page Numbers (Bottom of Page)"/>
        <w:docPartUnique/>
      </w:docPartObj>
    </w:sdtPr>
    <w:sdtEndPr/>
    <w:sdtContent>
      <w:p w14:paraId="4DF03966" w14:textId="0AAFF32A" w:rsidR="009B4E82" w:rsidRDefault="0024760D">
        <w:pPr>
          <w:pStyle w:val="af"/>
          <w:jc w:val="right"/>
        </w:pPr>
      </w:p>
    </w:sdtContent>
  </w:sdt>
  <w:p w14:paraId="092DE288" w14:textId="77777777" w:rsidR="009B4E82" w:rsidRDefault="009B4E8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6ED1D" w14:textId="40192F98" w:rsidR="009B4E82" w:rsidRDefault="0024760D">
    <w:pPr>
      <w:spacing w:line="14" w:lineRule="auto"/>
      <w:rPr>
        <w:sz w:val="20"/>
      </w:rPr>
    </w:pPr>
    <w:r>
      <w:rPr>
        <w:noProof/>
      </w:rPr>
      <w:pict w14:anchorId="3963AE0E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784.45pt;margin-top:552.65pt;width:19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" filled="f" stroked="f">
          <v:textbox inset="0,0,0,0">
            <w:txbxContent>
              <w:p w14:paraId="636E4C35" w14:textId="74E8ED14" w:rsidR="009B4E82" w:rsidRDefault="009B4E82">
                <w:pPr>
                  <w:spacing w:before="2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0006C" w14:textId="77777777" w:rsidR="0024760D" w:rsidRDefault="0024760D">
      <w:r>
        <w:separator/>
      </w:r>
    </w:p>
  </w:footnote>
  <w:footnote w:type="continuationSeparator" w:id="0">
    <w:p w14:paraId="431966AB" w14:textId="77777777" w:rsidR="0024760D" w:rsidRDefault="0024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F6"/>
    <w:multiLevelType w:val="hybridMultilevel"/>
    <w:tmpl w:val="8A6248D8"/>
    <w:lvl w:ilvl="0" w:tplc="C15A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26113"/>
    <w:multiLevelType w:val="hybridMultilevel"/>
    <w:tmpl w:val="A4665C74"/>
    <w:lvl w:ilvl="0" w:tplc="38FED8EA">
      <w:numFmt w:val="bullet"/>
      <w:lvlText w:val="–"/>
      <w:lvlJc w:val="left"/>
      <w:pPr>
        <w:ind w:left="1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76926C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DB40A520">
      <w:numFmt w:val="bullet"/>
      <w:lvlText w:val="•"/>
      <w:lvlJc w:val="left"/>
      <w:pPr>
        <w:ind w:left="2249" w:hanging="188"/>
      </w:pPr>
      <w:rPr>
        <w:rFonts w:hint="default"/>
        <w:lang w:val="ru-RU" w:eastAsia="en-US" w:bidi="ar-SA"/>
      </w:rPr>
    </w:lvl>
    <w:lvl w:ilvl="3" w:tplc="603A2754">
      <w:numFmt w:val="bullet"/>
      <w:lvlText w:val="•"/>
      <w:lvlJc w:val="left"/>
      <w:pPr>
        <w:ind w:left="3293" w:hanging="188"/>
      </w:pPr>
      <w:rPr>
        <w:rFonts w:hint="default"/>
        <w:lang w:val="ru-RU" w:eastAsia="en-US" w:bidi="ar-SA"/>
      </w:rPr>
    </w:lvl>
    <w:lvl w:ilvl="4" w:tplc="4FCA77AA">
      <w:numFmt w:val="bullet"/>
      <w:lvlText w:val="•"/>
      <w:lvlJc w:val="left"/>
      <w:pPr>
        <w:ind w:left="4338" w:hanging="188"/>
      </w:pPr>
      <w:rPr>
        <w:rFonts w:hint="default"/>
        <w:lang w:val="ru-RU" w:eastAsia="en-US" w:bidi="ar-SA"/>
      </w:rPr>
    </w:lvl>
    <w:lvl w:ilvl="5" w:tplc="54FEED10">
      <w:numFmt w:val="bullet"/>
      <w:lvlText w:val="•"/>
      <w:lvlJc w:val="left"/>
      <w:pPr>
        <w:ind w:left="5383" w:hanging="188"/>
      </w:pPr>
      <w:rPr>
        <w:rFonts w:hint="default"/>
        <w:lang w:val="ru-RU" w:eastAsia="en-US" w:bidi="ar-SA"/>
      </w:rPr>
    </w:lvl>
    <w:lvl w:ilvl="6" w:tplc="FCB8EACA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D35AAD84">
      <w:numFmt w:val="bullet"/>
      <w:lvlText w:val="•"/>
      <w:lvlJc w:val="left"/>
      <w:pPr>
        <w:ind w:left="7472" w:hanging="188"/>
      </w:pPr>
      <w:rPr>
        <w:rFonts w:hint="default"/>
        <w:lang w:val="ru-RU" w:eastAsia="en-US" w:bidi="ar-SA"/>
      </w:rPr>
    </w:lvl>
    <w:lvl w:ilvl="8" w:tplc="159A0CCE">
      <w:numFmt w:val="bullet"/>
      <w:lvlText w:val="•"/>
      <w:lvlJc w:val="left"/>
      <w:pPr>
        <w:ind w:left="8517" w:hanging="188"/>
      </w:pPr>
      <w:rPr>
        <w:rFonts w:hint="default"/>
        <w:lang w:val="ru-RU" w:eastAsia="en-US" w:bidi="ar-SA"/>
      </w:rPr>
    </w:lvl>
  </w:abstractNum>
  <w:abstractNum w:abstractNumId="2">
    <w:nsid w:val="0CC1673B"/>
    <w:multiLevelType w:val="multilevel"/>
    <w:tmpl w:val="4B0EBD6E"/>
    <w:lvl w:ilvl="0">
      <w:start w:val="1"/>
      <w:numFmt w:val="bullet"/>
      <w:pStyle w:val="a"/>
      <w:lvlText w:val="·"/>
      <w:lvlJc w:val="left"/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rPr>
        <w:rFonts w:cs="Times New Roman"/>
        <w:u w:val="single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130434C7"/>
    <w:multiLevelType w:val="hybridMultilevel"/>
    <w:tmpl w:val="F15CEC10"/>
    <w:lvl w:ilvl="0" w:tplc="BA00082C">
      <w:start w:val="1"/>
      <w:numFmt w:val="bullet"/>
      <w:pStyle w:val="a0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315343D"/>
    <w:multiLevelType w:val="hybridMultilevel"/>
    <w:tmpl w:val="74EAA408"/>
    <w:lvl w:ilvl="0" w:tplc="C15A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02B61"/>
    <w:multiLevelType w:val="hybridMultilevel"/>
    <w:tmpl w:val="FF4A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C7031"/>
    <w:multiLevelType w:val="hybridMultilevel"/>
    <w:tmpl w:val="F39C2CB6"/>
    <w:lvl w:ilvl="0" w:tplc="41E09242">
      <w:start w:val="1"/>
      <w:numFmt w:val="bullet"/>
      <w:lvlText w:val="−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DAA47CD"/>
    <w:multiLevelType w:val="hybridMultilevel"/>
    <w:tmpl w:val="6BE81B48"/>
    <w:lvl w:ilvl="0" w:tplc="41E09242">
      <w:start w:val="1"/>
      <w:numFmt w:val="bullet"/>
      <w:lvlText w:val="−"/>
      <w:lvlJc w:val="left"/>
      <w:pPr>
        <w:ind w:left="75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DBE4BAE"/>
    <w:multiLevelType w:val="hybridMultilevel"/>
    <w:tmpl w:val="0D6E7DAA"/>
    <w:lvl w:ilvl="0" w:tplc="811A48F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BCC427C0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4AEC92BA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6FA69FB8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E266E000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151067A2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0E7C07CA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1A686F1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5BCAB142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9">
    <w:nsid w:val="24C548B3"/>
    <w:multiLevelType w:val="hybridMultilevel"/>
    <w:tmpl w:val="717E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80734"/>
    <w:multiLevelType w:val="hybridMultilevel"/>
    <w:tmpl w:val="FB00BA0A"/>
    <w:lvl w:ilvl="0" w:tplc="CB32F5F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2AD85ED9"/>
    <w:multiLevelType w:val="hybridMultilevel"/>
    <w:tmpl w:val="A8E299EC"/>
    <w:lvl w:ilvl="0" w:tplc="41E09242">
      <w:start w:val="1"/>
      <w:numFmt w:val="bullet"/>
      <w:lvlText w:val="−"/>
      <w:lvlJc w:val="left"/>
      <w:pPr>
        <w:ind w:left="7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306B3A72"/>
    <w:multiLevelType w:val="hybridMultilevel"/>
    <w:tmpl w:val="C4AA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8064F"/>
    <w:multiLevelType w:val="hybridMultilevel"/>
    <w:tmpl w:val="52E0ED1C"/>
    <w:lvl w:ilvl="0" w:tplc="41E09242">
      <w:start w:val="1"/>
      <w:numFmt w:val="bullet"/>
      <w:lvlText w:val="−"/>
      <w:lvlJc w:val="left"/>
      <w:pPr>
        <w:ind w:left="75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34CC3226"/>
    <w:multiLevelType w:val="hybridMultilevel"/>
    <w:tmpl w:val="D59E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52C6F"/>
    <w:multiLevelType w:val="hybridMultilevel"/>
    <w:tmpl w:val="C4C40E7E"/>
    <w:lvl w:ilvl="0" w:tplc="41E09242">
      <w:start w:val="1"/>
      <w:numFmt w:val="bullet"/>
      <w:lvlText w:val="−"/>
      <w:lvlJc w:val="left"/>
      <w:pPr>
        <w:ind w:left="7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3E9A5DB2"/>
    <w:multiLevelType w:val="hybridMultilevel"/>
    <w:tmpl w:val="888A7DF4"/>
    <w:lvl w:ilvl="0" w:tplc="775455BC">
      <w:start w:val="1"/>
      <w:numFmt w:val="decimal"/>
      <w:lvlText w:val="%1"/>
      <w:lvlJc w:val="left"/>
      <w:pPr>
        <w:ind w:left="585" w:hanging="433"/>
      </w:pPr>
      <w:rPr>
        <w:rFonts w:ascii="Tahoma" w:eastAsia="Tahoma" w:hAnsi="Tahoma" w:cs="Tahoma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4CE9996">
      <w:start w:val="1"/>
      <w:numFmt w:val="decimal"/>
      <w:lvlText w:val="%2)"/>
      <w:lvlJc w:val="left"/>
      <w:pPr>
        <w:ind w:left="152" w:hanging="29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200CE8A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3" w:tplc="2AD229D4">
      <w:numFmt w:val="bullet"/>
      <w:lvlText w:val="•"/>
      <w:lvlJc w:val="left"/>
      <w:pPr>
        <w:ind w:left="2808" w:hanging="291"/>
      </w:pPr>
      <w:rPr>
        <w:rFonts w:hint="default"/>
        <w:lang w:val="ru-RU" w:eastAsia="en-US" w:bidi="ar-SA"/>
      </w:rPr>
    </w:lvl>
    <w:lvl w:ilvl="4" w:tplc="3698BA00">
      <w:numFmt w:val="bullet"/>
      <w:lvlText w:val="•"/>
      <w:lvlJc w:val="left"/>
      <w:pPr>
        <w:ind w:left="3922" w:hanging="291"/>
      </w:pPr>
      <w:rPr>
        <w:rFonts w:hint="default"/>
        <w:lang w:val="ru-RU" w:eastAsia="en-US" w:bidi="ar-SA"/>
      </w:rPr>
    </w:lvl>
    <w:lvl w:ilvl="5" w:tplc="02106EE0">
      <w:numFmt w:val="bullet"/>
      <w:lvlText w:val="•"/>
      <w:lvlJc w:val="left"/>
      <w:pPr>
        <w:ind w:left="5036" w:hanging="291"/>
      </w:pPr>
      <w:rPr>
        <w:rFonts w:hint="default"/>
        <w:lang w:val="ru-RU" w:eastAsia="en-US" w:bidi="ar-SA"/>
      </w:rPr>
    </w:lvl>
    <w:lvl w:ilvl="6" w:tplc="E524126A">
      <w:numFmt w:val="bullet"/>
      <w:lvlText w:val="•"/>
      <w:lvlJc w:val="left"/>
      <w:pPr>
        <w:ind w:left="6150" w:hanging="291"/>
      </w:pPr>
      <w:rPr>
        <w:rFonts w:hint="default"/>
        <w:lang w:val="ru-RU" w:eastAsia="en-US" w:bidi="ar-SA"/>
      </w:rPr>
    </w:lvl>
    <w:lvl w:ilvl="7" w:tplc="CEAC3638">
      <w:numFmt w:val="bullet"/>
      <w:lvlText w:val="•"/>
      <w:lvlJc w:val="left"/>
      <w:pPr>
        <w:ind w:left="7264" w:hanging="291"/>
      </w:pPr>
      <w:rPr>
        <w:rFonts w:hint="default"/>
        <w:lang w:val="ru-RU" w:eastAsia="en-US" w:bidi="ar-SA"/>
      </w:rPr>
    </w:lvl>
    <w:lvl w:ilvl="8" w:tplc="4C3C03A2">
      <w:numFmt w:val="bullet"/>
      <w:lvlText w:val="•"/>
      <w:lvlJc w:val="left"/>
      <w:pPr>
        <w:ind w:left="8378" w:hanging="291"/>
      </w:pPr>
      <w:rPr>
        <w:rFonts w:hint="default"/>
        <w:lang w:val="ru-RU" w:eastAsia="en-US" w:bidi="ar-SA"/>
      </w:rPr>
    </w:lvl>
  </w:abstractNum>
  <w:abstractNum w:abstractNumId="17">
    <w:nsid w:val="3F2E08C0"/>
    <w:multiLevelType w:val="hybridMultilevel"/>
    <w:tmpl w:val="DFCA0888"/>
    <w:lvl w:ilvl="0" w:tplc="EB164C46">
      <w:start w:val="1"/>
      <w:numFmt w:val="bullet"/>
      <w:lvlText w:val="−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40CD2ED3"/>
    <w:multiLevelType w:val="hybridMultilevel"/>
    <w:tmpl w:val="5CF6CE7C"/>
    <w:lvl w:ilvl="0" w:tplc="41E09242">
      <w:start w:val="1"/>
      <w:numFmt w:val="bullet"/>
      <w:lvlText w:val="−"/>
      <w:lvlJc w:val="left"/>
      <w:pPr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4DAE4A6B"/>
    <w:multiLevelType w:val="hybridMultilevel"/>
    <w:tmpl w:val="7EA4E0A2"/>
    <w:lvl w:ilvl="0" w:tplc="D762704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F150EE9"/>
    <w:multiLevelType w:val="hybridMultilevel"/>
    <w:tmpl w:val="5C0C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07EE5"/>
    <w:multiLevelType w:val="hybridMultilevel"/>
    <w:tmpl w:val="C25CF1BC"/>
    <w:lvl w:ilvl="0" w:tplc="41E09242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510E59C8"/>
    <w:multiLevelType w:val="hybridMultilevel"/>
    <w:tmpl w:val="9AEE2B8A"/>
    <w:lvl w:ilvl="0" w:tplc="41E09242">
      <w:start w:val="1"/>
      <w:numFmt w:val="bullet"/>
      <w:lvlText w:val="−"/>
      <w:lvlJc w:val="left"/>
      <w:pPr>
        <w:ind w:left="7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5C6B45F6"/>
    <w:multiLevelType w:val="hybridMultilevel"/>
    <w:tmpl w:val="60BED750"/>
    <w:lvl w:ilvl="0" w:tplc="C05C13B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01101EEA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6992768E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BAE2F434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2E82A53E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BE64B4F0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E25EE11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793EE68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8B327F4A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24">
    <w:nsid w:val="5DC0522B"/>
    <w:multiLevelType w:val="hybridMultilevel"/>
    <w:tmpl w:val="A4223164"/>
    <w:lvl w:ilvl="0" w:tplc="EB164C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21628"/>
    <w:multiLevelType w:val="hybridMultilevel"/>
    <w:tmpl w:val="4CE687B6"/>
    <w:lvl w:ilvl="0" w:tplc="EB164C46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F6548D1"/>
    <w:multiLevelType w:val="hybridMultilevel"/>
    <w:tmpl w:val="E2708190"/>
    <w:lvl w:ilvl="0" w:tplc="9FBEB87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56170"/>
    <w:multiLevelType w:val="hybridMultilevel"/>
    <w:tmpl w:val="9D2645D6"/>
    <w:lvl w:ilvl="0" w:tplc="41E092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035EC"/>
    <w:multiLevelType w:val="hybridMultilevel"/>
    <w:tmpl w:val="C0704518"/>
    <w:lvl w:ilvl="0" w:tplc="65CA7E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97392"/>
    <w:multiLevelType w:val="hybridMultilevel"/>
    <w:tmpl w:val="0B0AC71E"/>
    <w:lvl w:ilvl="0" w:tplc="9FBEB87C">
      <w:start w:val="1"/>
      <w:numFmt w:val="bullet"/>
      <w:lvlText w:val="−"/>
      <w:lvlJc w:val="left"/>
      <w:pPr>
        <w:ind w:left="7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>
    <w:nsid w:val="7AD74B8D"/>
    <w:multiLevelType w:val="hybridMultilevel"/>
    <w:tmpl w:val="4460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F1489"/>
    <w:multiLevelType w:val="hybridMultilevel"/>
    <w:tmpl w:val="97D201B8"/>
    <w:lvl w:ilvl="0" w:tplc="8C54DC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7E914F75"/>
    <w:multiLevelType w:val="hybridMultilevel"/>
    <w:tmpl w:val="F29CE5F4"/>
    <w:lvl w:ilvl="0" w:tplc="41E09242">
      <w:start w:val="1"/>
      <w:numFmt w:val="bullet"/>
      <w:lvlText w:val="−"/>
      <w:lvlJc w:val="left"/>
      <w:pPr>
        <w:ind w:left="75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16"/>
  </w:num>
  <w:num w:numId="5">
    <w:abstractNumId w:val="3"/>
  </w:num>
  <w:num w:numId="6">
    <w:abstractNumId w:val="24"/>
  </w:num>
  <w:num w:numId="7">
    <w:abstractNumId w:val="6"/>
  </w:num>
  <w:num w:numId="8">
    <w:abstractNumId w:val="25"/>
  </w:num>
  <w:num w:numId="9">
    <w:abstractNumId w:val="17"/>
  </w:num>
  <w:num w:numId="10">
    <w:abstractNumId w:val="26"/>
  </w:num>
  <w:num w:numId="11">
    <w:abstractNumId w:val="0"/>
  </w:num>
  <w:num w:numId="12">
    <w:abstractNumId w:val="10"/>
  </w:num>
  <w:num w:numId="13">
    <w:abstractNumId w:val="11"/>
  </w:num>
  <w:num w:numId="14">
    <w:abstractNumId w:val="32"/>
  </w:num>
  <w:num w:numId="15">
    <w:abstractNumId w:val="15"/>
  </w:num>
  <w:num w:numId="16">
    <w:abstractNumId w:val="21"/>
  </w:num>
  <w:num w:numId="17">
    <w:abstractNumId w:val="22"/>
  </w:num>
  <w:num w:numId="18">
    <w:abstractNumId w:val="29"/>
  </w:num>
  <w:num w:numId="19">
    <w:abstractNumId w:val="7"/>
  </w:num>
  <w:num w:numId="20">
    <w:abstractNumId w:val="27"/>
  </w:num>
  <w:num w:numId="21">
    <w:abstractNumId w:val="18"/>
  </w:num>
  <w:num w:numId="22">
    <w:abstractNumId w:val="13"/>
  </w:num>
  <w:num w:numId="23">
    <w:abstractNumId w:val="2"/>
  </w:num>
  <w:num w:numId="24">
    <w:abstractNumId w:val="19"/>
  </w:num>
  <w:num w:numId="25">
    <w:abstractNumId w:val="20"/>
  </w:num>
  <w:num w:numId="26">
    <w:abstractNumId w:val="4"/>
  </w:num>
  <w:num w:numId="27">
    <w:abstractNumId w:val="31"/>
  </w:num>
  <w:num w:numId="28">
    <w:abstractNumId w:val="12"/>
  </w:num>
  <w:num w:numId="29">
    <w:abstractNumId w:val="5"/>
  </w:num>
  <w:num w:numId="30">
    <w:abstractNumId w:val="30"/>
  </w:num>
  <w:num w:numId="31">
    <w:abstractNumId w:val="9"/>
  </w:num>
  <w:num w:numId="32">
    <w:abstractNumId w:val="28"/>
  </w:num>
  <w:num w:numId="33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E"/>
    <w:rsid w:val="00010649"/>
    <w:rsid w:val="00011751"/>
    <w:rsid w:val="0001506A"/>
    <w:rsid w:val="000273AC"/>
    <w:rsid w:val="00031DB5"/>
    <w:rsid w:val="0004069B"/>
    <w:rsid w:val="00051B43"/>
    <w:rsid w:val="00074285"/>
    <w:rsid w:val="00080A0A"/>
    <w:rsid w:val="00094C3B"/>
    <w:rsid w:val="000C5739"/>
    <w:rsid w:val="000C574A"/>
    <w:rsid w:val="00100025"/>
    <w:rsid w:val="00117D6A"/>
    <w:rsid w:val="00122B9F"/>
    <w:rsid w:val="00143671"/>
    <w:rsid w:val="00145304"/>
    <w:rsid w:val="0015133C"/>
    <w:rsid w:val="001808E5"/>
    <w:rsid w:val="001C346B"/>
    <w:rsid w:val="001D1576"/>
    <w:rsid w:val="001E7DDC"/>
    <w:rsid w:val="001F726B"/>
    <w:rsid w:val="0021162A"/>
    <w:rsid w:val="00230E71"/>
    <w:rsid w:val="0024760D"/>
    <w:rsid w:val="00253A29"/>
    <w:rsid w:val="00276CD2"/>
    <w:rsid w:val="00283ACB"/>
    <w:rsid w:val="00292098"/>
    <w:rsid w:val="00293E81"/>
    <w:rsid w:val="002A39E0"/>
    <w:rsid w:val="002A70ED"/>
    <w:rsid w:val="002B5233"/>
    <w:rsid w:val="0030117D"/>
    <w:rsid w:val="003052DF"/>
    <w:rsid w:val="003075C1"/>
    <w:rsid w:val="003272E7"/>
    <w:rsid w:val="00387888"/>
    <w:rsid w:val="003965F7"/>
    <w:rsid w:val="003B53D2"/>
    <w:rsid w:val="003C673B"/>
    <w:rsid w:val="003E1CB8"/>
    <w:rsid w:val="003F6395"/>
    <w:rsid w:val="00406509"/>
    <w:rsid w:val="00434AEF"/>
    <w:rsid w:val="0045000E"/>
    <w:rsid w:val="00470805"/>
    <w:rsid w:val="004A0E7A"/>
    <w:rsid w:val="004A4A90"/>
    <w:rsid w:val="004B3303"/>
    <w:rsid w:val="004B6CF6"/>
    <w:rsid w:val="004D47C6"/>
    <w:rsid w:val="004F16CA"/>
    <w:rsid w:val="004F2C5F"/>
    <w:rsid w:val="00503B14"/>
    <w:rsid w:val="005302D4"/>
    <w:rsid w:val="0053461E"/>
    <w:rsid w:val="005D0566"/>
    <w:rsid w:val="005E54D3"/>
    <w:rsid w:val="005E72AD"/>
    <w:rsid w:val="006768BD"/>
    <w:rsid w:val="00682EBB"/>
    <w:rsid w:val="00695776"/>
    <w:rsid w:val="006A1B79"/>
    <w:rsid w:val="00704DFA"/>
    <w:rsid w:val="00714CA5"/>
    <w:rsid w:val="0072570E"/>
    <w:rsid w:val="00733DD6"/>
    <w:rsid w:val="00752FBE"/>
    <w:rsid w:val="00790602"/>
    <w:rsid w:val="007B2D34"/>
    <w:rsid w:val="007D13D1"/>
    <w:rsid w:val="007D2429"/>
    <w:rsid w:val="007D2D5A"/>
    <w:rsid w:val="007D791E"/>
    <w:rsid w:val="007F3B9A"/>
    <w:rsid w:val="008213C3"/>
    <w:rsid w:val="00823279"/>
    <w:rsid w:val="00825523"/>
    <w:rsid w:val="00854F37"/>
    <w:rsid w:val="0085601B"/>
    <w:rsid w:val="00856099"/>
    <w:rsid w:val="008706C8"/>
    <w:rsid w:val="0087104E"/>
    <w:rsid w:val="00882364"/>
    <w:rsid w:val="00896E72"/>
    <w:rsid w:val="008B09F0"/>
    <w:rsid w:val="008B42E0"/>
    <w:rsid w:val="008C1279"/>
    <w:rsid w:val="008C1C4E"/>
    <w:rsid w:val="008C4660"/>
    <w:rsid w:val="008D584C"/>
    <w:rsid w:val="008F5423"/>
    <w:rsid w:val="00916B9C"/>
    <w:rsid w:val="009246B5"/>
    <w:rsid w:val="00925A2D"/>
    <w:rsid w:val="00947AFB"/>
    <w:rsid w:val="009A2730"/>
    <w:rsid w:val="009B3778"/>
    <w:rsid w:val="009B4E82"/>
    <w:rsid w:val="009C0EAB"/>
    <w:rsid w:val="009C5626"/>
    <w:rsid w:val="00A21882"/>
    <w:rsid w:val="00A26906"/>
    <w:rsid w:val="00A330DB"/>
    <w:rsid w:val="00A64A68"/>
    <w:rsid w:val="00A73670"/>
    <w:rsid w:val="00A87915"/>
    <w:rsid w:val="00A93BCC"/>
    <w:rsid w:val="00AA74E3"/>
    <w:rsid w:val="00AC13C2"/>
    <w:rsid w:val="00AE0530"/>
    <w:rsid w:val="00B5768E"/>
    <w:rsid w:val="00B86DB4"/>
    <w:rsid w:val="00BA4417"/>
    <w:rsid w:val="00BA776B"/>
    <w:rsid w:val="00BB1D66"/>
    <w:rsid w:val="00BB6CB2"/>
    <w:rsid w:val="00BD03DB"/>
    <w:rsid w:val="00BD3636"/>
    <w:rsid w:val="00BF59F0"/>
    <w:rsid w:val="00C076B7"/>
    <w:rsid w:val="00C126A9"/>
    <w:rsid w:val="00C36006"/>
    <w:rsid w:val="00C43C6A"/>
    <w:rsid w:val="00C62996"/>
    <w:rsid w:val="00C64488"/>
    <w:rsid w:val="00C80640"/>
    <w:rsid w:val="00C82147"/>
    <w:rsid w:val="00C83565"/>
    <w:rsid w:val="00C90B06"/>
    <w:rsid w:val="00C92F66"/>
    <w:rsid w:val="00CA2343"/>
    <w:rsid w:val="00CA4DA7"/>
    <w:rsid w:val="00CD19B5"/>
    <w:rsid w:val="00D31731"/>
    <w:rsid w:val="00D37452"/>
    <w:rsid w:val="00D424E4"/>
    <w:rsid w:val="00D43651"/>
    <w:rsid w:val="00D43914"/>
    <w:rsid w:val="00D77DA5"/>
    <w:rsid w:val="00D83F61"/>
    <w:rsid w:val="00DC60E7"/>
    <w:rsid w:val="00DC7533"/>
    <w:rsid w:val="00DE1212"/>
    <w:rsid w:val="00E06C22"/>
    <w:rsid w:val="00E304CE"/>
    <w:rsid w:val="00E304D9"/>
    <w:rsid w:val="00E62CED"/>
    <w:rsid w:val="00E66207"/>
    <w:rsid w:val="00E667AA"/>
    <w:rsid w:val="00E922A2"/>
    <w:rsid w:val="00EB7344"/>
    <w:rsid w:val="00EC5EA0"/>
    <w:rsid w:val="00EF04D8"/>
    <w:rsid w:val="00EF62AD"/>
    <w:rsid w:val="00F13CB4"/>
    <w:rsid w:val="00F55BC2"/>
    <w:rsid w:val="00F62DF6"/>
    <w:rsid w:val="00F8382C"/>
    <w:rsid w:val="00FA2D80"/>
    <w:rsid w:val="00FB49C6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CC6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1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1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2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1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5">
    <w:name w:val="Body Text"/>
    <w:basedOn w:val="a1"/>
    <w:link w:val="a6"/>
    <w:uiPriority w:val="1"/>
    <w:qFormat/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7">
    <w:name w:val="List Paragraph"/>
    <w:basedOn w:val="a1"/>
    <w:link w:val="a8"/>
    <w:uiPriority w:val="34"/>
    <w:qFormat/>
    <w:pPr>
      <w:spacing w:before="61"/>
      <w:ind w:left="152" w:firstLine="566"/>
      <w:jc w:val="both"/>
    </w:pPr>
  </w:style>
  <w:style w:type="character" w:customStyle="1" w:styleId="a8">
    <w:name w:val="Абзац списка Знак"/>
    <w:link w:val="a7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1"/>
    <w:uiPriority w:val="1"/>
    <w:qFormat/>
    <w:pPr>
      <w:ind w:left="110"/>
    </w:pPr>
  </w:style>
  <w:style w:type="paragraph" w:customStyle="1" w:styleId="S">
    <w:name w:val="S_Обычный"/>
    <w:basedOn w:val="a1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1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0">
    <w:name w:val="List Number"/>
    <w:basedOn w:val="a1"/>
    <w:rsid w:val="008C4660"/>
    <w:pPr>
      <w:widowControl/>
      <w:numPr>
        <w:numId w:val="5"/>
      </w:numPr>
      <w:tabs>
        <w:tab w:val="clear" w:pos="1259"/>
        <w:tab w:val="left" w:pos="993"/>
      </w:tabs>
      <w:adjustRightInd w:val="0"/>
      <w:spacing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0"/>
    <w:rsid w:val="008C4660"/>
    <w:pPr>
      <w:tabs>
        <w:tab w:val="clear" w:pos="993"/>
      </w:tabs>
      <w:ind w:left="1134" w:firstLine="567"/>
    </w:pPr>
  </w:style>
  <w:style w:type="paragraph" w:styleId="a9">
    <w:name w:val="Body Text Indent"/>
    <w:basedOn w:val="a1"/>
    <w:link w:val="aa"/>
    <w:uiPriority w:val="9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a">
    <w:name w:val="Основной текст с отступом Знак"/>
    <w:basedOn w:val="a2"/>
    <w:link w:val="a9"/>
    <w:uiPriority w:val="99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1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1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b">
    <w:name w:val="Обычный в таблице"/>
    <w:basedOn w:val="a1"/>
    <w:link w:val="ac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c">
    <w:name w:val="Обычный в таблице Знак"/>
    <w:link w:val="ab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1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shadow/>
      <w:color w:val="0070C0"/>
      <w:sz w:val="24"/>
      <w:szCs w:val="28"/>
      <w:lang w:val="x-none" w:eastAsia="ru-RU"/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shadow/>
      <w:color w:val="0070C0"/>
      <w:sz w:val="24"/>
      <w:szCs w:val="28"/>
      <w:lang w:val="x-none" w:eastAsia="ru-RU"/>
    </w:rPr>
  </w:style>
  <w:style w:type="paragraph" w:styleId="ad">
    <w:name w:val="header"/>
    <w:aliases w:val="ВерхКолонтитул, Знак4,Знак4"/>
    <w:basedOn w:val="a1"/>
    <w:link w:val="ae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e">
    <w:name w:val="Верхний колонтитул Знак"/>
    <w:aliases w:val="ВерхКолонтитул Знак, Знак4 Знак,Знак4 Знак"/>
    <w:basedOn w:val="a2"/>
    <w:link w:val="ad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f">
    <w:name w:val="footer"/>
    <w:aliases w:val=" Знак6"/>
    <w:basedOn w:val="a1"/>
    <w:link w:val="af0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Нижний колонтитул Знак"/>
    <w:aliases w:val=" Знак6 Знак"/>
    <w:basedOn w:val="a2"/>
    <w:link w:val="af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1">
    <w:name w:val="Текст выноски Знак"/>
    <w:basedOn w:val="a2"/>
    <w:link w:val="af2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2">
    <w:name w:val="Balloon Text"/>
    <w:basedOn w:val="a1"/>
    <w:link w:val="af1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3">
    <w:name w:val="Таблицы"/>
    <w:aliases w:val="Обычный (Web)"/>
    <w:basedOn w:val="a1"/>
    <w:next w:val="af4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4">
    <w:name w:val="Normal (Web)"/>
    <w:basedOn w:val="a1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af5">
    <w:name w:val="Название Знак"/>
    <w:link w:val="af6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6">
    <w:name w:val="Title"/>
    <w:basedOn w:val="a1"/>
    <w:next w:val="a1"/>
    <w:link w:val="af5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1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7">
    <w:name w:val="Абзац"/>
    <w:basedOn w:val="a1"/>
    <w:link w:val="af8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8">
    <w:name w:val="Абзац Знак"/>
    <w:link w:val="af7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9">
    <w:name w:val="Содержание"/>
    <w:basedOn w:val="a1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a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b">
    <w:name w:val="Текст примечания Знак"/>
    <w:basedOn w:val="a2"/>
    <w:link w:val="afc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c">
    <w:name w:val="annotation text"/>
    <w:basedOn w:val="a1"/>
    <w:link w:val="afb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8C4660"/>
    <w:rPr>
      <w:b/>
      <w:bCs/>
    </w:rPr>
  </w:style>
  <w:style w:type="paragraph" w:styleId="31">
    <w:name w:val="toc 3"/>
    <w:basedOn w:val="a1"/>
    <w:next w:val="a1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f">
    <w:name w:val="Заголовок Знак"/>
    <w:basedOn w:val="a2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f0">
    <w:name w:val="TOC Heading"/>
    <w:basedOn w:val="1"/>
    <w:next w:val="a1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ff1">
    <w:name w:val="No Spacing"/>
    <w:link w:val="aff2"/>
    <w:uiPriority w:val="1"/>
    <w:qFormat/>
    <w:rsid w:val="00714CA5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ff2">
    <w:name w:val="Без интервала Знак"/>
    <w:basedOn w:val="a2"/>
    <w:link w:val="aff1"/>
    <w:uiPriority w:val="1"/>
    <w:rsid w:val="00714CA5"/>
    <w:rPr>
      <w:rFonts w:ascii="Calibri" w:eastAsia="Times New Roman" w:hAnsi="Calibri" w:cs="Times New Roman"/>
      <w:lang w:val="ru-RU"/>
    </w:rPr>
  </w:style>
  <w:style w:type="character" w:customStyle="1" w:styleId="aff3">
    <w:name w:val="МК Знак"/>
    <w:link w:val="a"/>
    <w:locked/>
    <w:rsid w:val="001808E5"/>
    <w:rPr>
      <w:sz w:val="24"/>
      <w:szCs w:val="24"/>
    </w:rPr>
  </w:style>
  <w:style w:type="paragraph" w:customStyle="1" w:styleId="a">
    <w:name w:val="МК"/>
    <w:basedOn w:val="a1"/>
    <w:link w:val="aff3"/>
    <w:qFormat/>
    <w:rsid w:val="001808E5"/>
    <w:pPr>
      <w:widowControl/>
      <w:numPr>
        <w:numId w:val="23"/>
      </w:numPr>
      <w:adjustRightInd w:val="0"/>
      <w:jc w:val="both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12">
    <w:name w:val="Знак1 Знак Знак Знак Знак Знак Знак"/>
    <w:basedOn w:val="a1"/>
    <w:rsid w:val="00A64A68"/>
    <w:pPr>
      <w:widowControl/>
      <w:autoSpaceDE/>
      <w:autoSpaceDN/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6E04-14D6-4A07-AD30-3A043FF5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4721</TotalTime>
  <Pages>17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Фигуренко Татьяна Львовна</dc:creator>
  <cp:keywords/>
  <dc:description/>
  <cp:lastModifiedBy>sayly</cp:lastModifiedBy>
  <cp:revision>9</cp:revision>
  <cp:lastPrinted>2022-01-13T08:15:00Z</cp:lastPrinted>
  <dcterms:created xsi:type="dcterms:W3CDTF">2022-01-11T10:05:00Z</dcterms:created>
  <dcterms:modified xsi:type="dcterms:W3CDTF">2023-06-03T16:18:00Z</dcterms:modified>
</cp:coreProperties>
</file>