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35" w:rsidRPr="00981835" w:rsidRDefault="00981835" w:rsidP="00981835">
      <w:pPr>
        <w:rPr>
          <w:lang w:val="en-US"/>
        </w:rPr>
      </w:pPr>
    </w:p>
    <w:p w:rsidR="00981835" w:rsidRPr="00981835" w:rsidRDefault="00981835" w:rsidP="00981835">
      <w:pPr>
        <w:jc w:val="center"/>
        <w:rPr>
          <w:rFonts w:ascii="Times New Roman" w:hAnsi="Times New Roman" w:cs="Times New Roman"/>
          <w:sz w:val="36"/>
          <w:szCs w:val="36"/>
        </w:rPr>
      </w:pPr>
      <w:r w:rsidRPr="00981835">
        <w:rPr>
          <w:rFonts w:ascii="Times New Roman" w:hAnsi="Times New Roman" w:cs="Times New Roman"/>
          <w:color w:val="0070C0"/>
          <w:sz w:val="36"/>
          <w:szCs w:val="36"/>
        </w:rPr>
        <w:t>ФНС России разъяснила условия применения вычета по земельному налогу физлицами</w:t>
      </w:r>
      <w:r w:rsidRPr="00981835">
        <w:rPr>
          <w:rFonts w:ascii="Times New Roman" w:hAnsi="Times New Roman" w:cs="Times New Roman"/>
          <w:sz w:val="36"/>
          <w:szCs w:val="36"/>
        </w:rPr>
        <w:tab/>
      </w:r>
      <w:r>
        <w:t xml:space="preserve"> </w:t>
      </w:r>
    </w:p>
    <w:p w:rsidR="00981835" w:rsidRPr="00981835" w:rsidRDefault="00981835" w:rsidP="00981835">
      <w:pPr>
        <w:jc w:val="both"/>
        <w:rPr>
          <w:rFonts w:ascii="Times New Roman" w:hAnsi="Times New Roman" w:cs="Times New Roman"/>
          <w:color w:val="000000" w:themeColor="text1"/>
          <w:sz w:val="28"/>
          <w:szCs w:val="28"/>
        </w:rPr>
      </w:pPr>
      <w:r w:rsidRPr="00981835">
        <w:rPr>
          <w:rFonts w:ascii="Times New Roman" w:hAnsi="Times New Roman" w:cs="Times New Roman"/>
          <w:color w:val="000000" w:themeColor="text1"/>
          <w:sz w:val="28"/>
          <w:szCs w:val="28"/>
        </w:rPr>
        <w:t>Физлица – собственники земельных участков, землевладельцы и землепользователи могут воспользоваться предусмотренным ст. 391 НК РФ налоговым вычетом</w:t>
      </w:r>
      <w:bookmarkStart w:id="0" w:name="_GoBack"/>
      <w:bookmarkEnd w:id="0"/>
      <w:r w:rsidRPr="00981835">
        <w:rPr>
          <w:rFonts w:ascii="Times New Roman" w:hAnsi="Times New Roman" w:cs="Times New Roman"/>
          <w:color w:val="000000" w:themeColor="text1"/>
          <w:sz w:val="28"/>
          <w:szCs w:val="28"/>
        </w:rPr>
        <w:t xml:space="preserve">, который уменьшает налоговую базу по земельному налогу на величину кадастровой стоимости 600 кв. м земельного участка, начиная с налогового периода 2017 года. Так, если площадь участка составляет 800 кв. м, облагаться налогом не будет 600 из них, а если 500 кв. м – налог с него взиматься не будет.   </w:t>
      </w:r>
    </w:p>
    <w:p w:rsidR="00981835" w:rsidRPr="00981835" w:rsidRDefault="00981835" w:rsidP="00981835">
      <w:pPr>
        <w:jc w:val="both"/>
        <w:rPr>
          <w:rFonts w:ascii="Times New Roman" w:hAnsi="Times New Roman" w:cs="Times New Roman"/>
          <w:color w:val="000000" w:themeColor="text1"/>
          <w:sz w:val="28"/>
          <w:szCs w:val="28"/>
        </w:rPr>
      </w:pPr>
      <w:r w:rsidRPr="00981835">
        <w:rPr>
          <w:rFonts w:ascii="Times New Roman" w:hAnsi="Times New Roman" w:cs="Times New Roman"/>
          <w:color w:val="000000" w:themeColor="text1"/>
          <w:sz w:val="28"/>
          <w:szCs w:val="28"/>
        </w:rPr>
        <w:t>Вычет предоставляется при выполнен</w:t>
      </w:r>
      <w:r w:rsidRPr="00981835">
        <w:rPr>
          <w:rFonts w:ascii="Times New Roman" w:hAnsi="Times New Roman" w:cs="Times New Roman"/>
          <w:color w:val="000000" w:themeColor="text1"/>
          <w:sz w:val="28"/>
          <w:szCs w:val="28"/>
        </w:rPr>
        <w:t>ии следующих условий:</w:t>
      </w:r>
    </w:p>
    <w:p w:rsidR="00981835" w:rsidRPr="00981835" w:rsidRDefault="00981835" w:rsidP="00981835">
      <w:pPr>
        <w:pStyle w:val="a3"/>
        <w:numPr>
          <w:ilvl w:val="0"/>
          <w:numId w:val="1"/>
        </w:numPr>
        <w:jc w:val="both"/>
        <w:rPr>
          <w:rFonts w:ascii="Times New Roman" w:hAnsi="Times New Roman" w:cs="Times New Roman"/>
          <w:color w:val="000000" w:themeColor="text1"/>
          <w:sz w:val="28"/>
          <w:szCs w:val="28"/>
        </w:rPr>
      </w:pPr>
      <w:r w:rsidRPr="00981835">
        <w:rPr>
          <w:rFonts w:ascii="Times New Roman" w:hAnsi="Times New Roman" w:cs="Times New Roman"/>
          <w:color w:val="000000" w:themeColor="text1"/>
          <w:sz w:val="28"/>
          <w:szCs w:val="28"/>
        </w:rPr>
        <w:t xml:space="preserve">налогоплательщик относится </w:t>
      </w:r>
      <w:proofErr w:type="gramStart"/>
      <w:r w:rsidRPr="00981835">
        <w:rPr>
          <w:rFonts w:ascii="Times New Roman" w:hAnsi="Times New Roman" w:cs="Times New Roman"/>
          <w:color w:val="000000" w:themeColor="text1"/>
          <w:sz w:val="28"/>
          <w:szCs w:val="28"/>
        </w:rPr>
        <w:t>ко</w:t>
      </w:r>
      <w:proofErr w:type="gramEnd"/>
      <w:r w:rsidRPr="00981835">
        <w:rPr>
          <w:rFonts w:ascii="Times New Roman" w:hAnsi="Times New Roman" w:cs="Times New Roman"/>
          <w:color w:val="000000" w:themeColor="text1"/>
          <w:sz w:val="28"/>
          <w:szCs w:val="28"/>
        </w:rPr>
        <w:t xml:space="preserve"> льготным категориям лиц, перечисленных в п. 5 ст. 391 НК РФ (пенсионеры, инвалиды I и II групп, дети-инвалиды, ветераны боевых действий, лица, получившие лучевую болезнь и т.д.);</w:t>
      </w:r>
    </w:p>
    <w:p w:rsidR="00981835" w:rsidRPr="00981835" w:rsidRDefault="00981835" w:rsidP="00981835">
      <w:pPr>
        <w:pStyle w:val="a3"/>
        <w:numPr>
          <w:ilvl w:val="0"/>
          <w:numId w:val="1"/>
        </w:numPr>
        <w:jc w:val="both"/>
        <w:rPr>
          <w:rFonts w:ascii="Times New Roman" w:hAnsi="Times New Roman" w:cs="Times New Roman"/>
          <w:color w:val="000000" w:themeColor="text1"/>
          <w:sz w:val="28"/>
          <w:szCs w:val="28"/>
        </w:rPr>
      </w:pPr>
      <w:r w:rsidRPr="00981835">
        <w:rPr>
          <w:rFonts w:ascii="Times New Roman" w:hAnsi="Times New Roman" w:cs="Times New Roman"/>
          <w:color w:val="000000" w:themeColor="text1"/>
          <w:sz w:val="28"/>
          <w:szCs w:val="28"/>
        </w:rPr>
        <w:t xml:space="preserve">вычет используется только по одному земельному участку, за исключением случаев, когда право на вычет по нескольким участкам предусмотрено муниципальными нормативными актами по месту их нахождения;    </w:t>
      </w:r>
    </w:p>
    <w:p w:rsidR="00981835" w:rsidRPr="00981835" w:rsidRDefault="00981835" w:rsidP="00981835">
      <w:pPr>
        <w:pStyle w:val="a3"/>
        <w:numPr>
          <w:ilvl w:val="0"/>
          <w:numId w:val="1"/>
        </w:numPr>
        <w:jc w:val="both"/>
        <w:rPr>
          <w:rFonts w:ascii="Times New Roman" w:hAnsi="Times New Roman" w:cs="Times New Roman"/>
          <w:color w:val="000000" w:themeColor="text1"/>
          <w:sz w:val="28"/>
          <w:szCs w:val="28"/>
        </w:rPr>
      </w:pPr>
      <w:r w:rsidRPr="00981835">
        <w:rPr>
          <w:rFonts w:ascii="Times New Roman" w:hAnsi="Times New Roman" w:cs="Times New Roman"/>
          <w:color w:val="000000" w:themeColor="text1"/>
          <w:sz w:val="28"/>
          <w:szCs w:val="28"/>
        </w:rPr>
        <w:t xml:space="preserve">если физлицо, относящееся </w:t>
      </w:r>
      <w:proofErr w:type="gramStart"/>
      <w:r w:rsidRPr="00981835">
        <w:rPr>
          <w:rFonts w:ascii="Times New Roman" w:hAnsi="Times New Roman" w:cs="Times New Roman"/>
          <w:color w:val="000000" w:themeColor="text1"/>
          <w:sz w:val="28"/>
          <w:szCs w:val="28"/>
        </w:rPr>
        <w:t>ко</w:t>
      </w:r>
      <w:proofErr w:type="gramEnd"/>
      <w:r w:rsidRPr="00981835">
        <w:rPr>
          <w:rFonts w:ascii="Times New Roman" w:hAnsi="Times New Roman" w:cs="Times New Roman"/>
          <w:color w:val="000000" w:themeColor="text1"/>
          <w:sz w:val="28"/>
          <w:szCs w:val="28"/>
        </w:rPr>
        <w:t xml:space="preserve"> льготной категории, ранее не пользовалось другими налоговыми льготами, ему необходимо подать в инспекцию заявление о предоставлении налоговой льготы в виде вычета.</w:t>
      </w:r>
    </w:p>
    <w:p w:rsidR="00981835" w:rsidRPr="00981835" w:rsidRDefault="00981835" w:rsidP="00981835">
      <w:pPr>
        <w:jc w:val="both"/>
        <w:rPr>
          <w:rFonts w:ascii="Times New Roman" w:hAnsi="Times New Roman" w:cs="Times New Roman"/>
          <w:color w:val="000000" w:themeColor="text1"/>
          <w:sz w:val="28"/>
          <w:szCs w:val="28"/>
        </w:rPr>
      </w:pPr>
      <w:r w:rsidRPr="00981835">
        <w:rPr>
          <w:rFonts w:ascii="Times New Roman" w:hAnsi="Times New Roman" w:cs="Times New Roman"/>
          <w:color w:val="000000" w:themeColor="text1"/>
          <w:sz w:val="28"/>
          <w:szCs w:val="28"/>
        </w:rPr>
        <w:t>Льготники, владеющие несколькими земельными участками, вправе до 1 ноября текущего года подать в любой налоговый орган уведомление о выбранном участке, в отношении которого будет применяться вычет за налоговый период 2018 года по форме. Если льготник таким правом не воспользуется, то вычет будет предоставлен ему автоматически при расчете налога для одного земельного участка с максимальной исчисленной суммой налога.</w:t>
      </w:r>
    </w:p>
    <w:p w:rsidR="00981835" w:rsidRPr="00981835" w:rsidRDefault="00981835" w:rsidP="00981835">
      <w:pPr>
        <w:jc w:val="both"/>
        <w:rPr>
          <w:rFonts w:ascii="Times New Roman" w:hAnsi="Times New Roman" w:cs="Times New Roman"/>
          <w:color w:val="000000" w:themeColor="text1"/>
          <w:sz w:val="28"/>
          <w:szCs w:val="28"/>
        </w:rPr>
      </w:pPr>
      <w:r w:rsidRPr="00981835">
        <w:rPr>
          <w:rFonts w:ascii="Times New Roman" w:hAnsi="Times New Roman" w:cs="Times New Roman"/>
          <w:color w:val="000000" w:themeColor="text1"/>
          <w:sz w:val="28"/>
          <w:szCs w:val="28"/>
        </w:rPr>
        <w:t>Размер вычета отражается в графе «Необлагаемая налогом сумма» раздела «Расчет земельного налога» налогового уведомления. Если при применении вычета налоговая база принимает отрицательное значение, налог за такой участок не выставляется, и он не указывается в налоговом уведомлении.</w:t>
      </w:r>
    </w:p>
    <w:p w:rsidR="00981835" w:rsidRPr="00981835" w:rsidRDefault="00981835" w:rsidP="00981835">
      <w:pPr>
        <w:jc w:val="both"/>
        <w:rPr>
          <w:rFonts w:ascii="Times New Roman" w:hAnsi="Times New Roman" w:cs="Times New Roman"/>
          <w:color w:val="000000" w:themeColor="text1"/>
          <w:sz w:val="28"/>
          <w:szCs w:val="28"/>
        </w:rPr>
      </w:pPr>
    </w:p>
    <w:p w:rsidR="00AD5F70" w:rsidRPr="00981835" w:rsidRDefault="00AD5F70" w:rsidP="00981835">
      <w:pPr>
        <w:jc w:val="both"/>
        <w:rPr>
          <w:rFonts w:ascii="Times New Roman" w:hAnsi="Times New Roman" w:cs="Times New Roman"/>
          <w:color w:val="000000" w:themeColor="text1"/>
          <w:sz w:val="28"/>
          <w:szCs w:val="28"/>
        </w:rPr>
      </w:pPr>
    </w:p>
    <w:sectPr w:rsidR="00AD5F70" w:rsidRPr="00981835" w:rsidSect="0098183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037D4"/>
    <w:multiLevelType w:val="hybridMultilevel"/>
    <w:tmpl w:val="61AA43A6"/>
    <w:lvl w:ilvl="0" w:tplc="77BE2A5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35"/>
    <w:rsid w:val="00981835"/>
    <w:rsid w:val="00AD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ОРН</dc:creator>
  <cp:lastModifiedBy>ОРН</cp:lastModifiedBy>
  <cp:revision>1</cp:revision>
  <dcterms:created xsi:type="dcterms:W3CDTF">2018-10-18T12:55:00Z</dcterms:created>
  <dcterms:modified xsi:type="dcterms:W3CDTF">2018-10-18T12:59:00Z</dcterms:modified>
</cp:coreProperties>
</file>