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95" w:rsidRPr="006C3995" w:rsidRDefault="006C3995" w:rsidP="006C3995">
      <w:pPr>
        <w:keepNext/>
        <w:tabs>
          <w:tab w:val="left" w:pos="1876"/>
        </w:tabs>
        <w:spacing w:after="0" w:line="240" w:lineRule="auto"/>
        <w:jc w:val="center"/>
        <w:outlineLvl w:val="0"/>
        <w:rPr>
          <w:rFonts w:ascii="Times New Roman" w:eastAsia="Times New Roman" w:hAnsi="Times New Roman" w:cs="Times New Roman"/>
          <w:b/>
          <w:bCs/>
          <w:sz w:val="28"/>
          <w:szCs w:val="28"/>
        </w:rPr>
      </w:pPr>
      <w:r w:rsidRPr="006C3995">
        <w:rPr>
          <w:rFonts w:ascii="Times New Roman" w:eastAsia="Times New Roman" w:hAnsi="Times New Roman" w:cs="Times New Roman"/>
          <w:b/>
          <w:bCs/>
          <w:sz w:val="28"/>
          <w:szCs w:val="28"/>
        </w:rPr>
        <w:t>РЕСПУБЛИКА ТЫВА</w:t>
      </w:r>
    </w:p>
    <w:p w:rsidR="006C3995" w:rsidRPr="006C3995" w:rsidRDefault="006C3995" w:rsidP="006C3995">
      <w:pPr>
        <w:tabs>
          <w:tab w:val="left" w:pos="1876"/>
        </w:tabs>
        <w:spacing w:after="0" w:line="240" w:lineRule="auto"/>
        <w:jc w:val="center"/>
        <w:rPr>
          <w:rFonts w:ascii="Times New Roman" w:eastAsia="Times New Roman" w:hAnsi="Times New Roman" w:cs="Times New Roman"/>
          <w:b/>
          <w:bCs/>
          <w:sz w:val="28"/>
          <w:szCs w:val="28"/>
        </w:rPr>
      </w:pPr>
      <w:r w:rsidRPr="006C3995">
        <w:rPr>
          <w:rFonts w:ascii="Times New Roman" w:eastAsia="Times New Roman" w:hAnsi="Times New Roman" w:cs="Times New Roman"/>
          <w:b/>
          <w:bCs/>
          <w:sz w:val="28"/>
          <w:szCs w:val="28"/>
        </w:rPr>
        <w:t>АДМИНИСТРАЦИЯ ПИЙ-ХЕМСКОГО КОЖУУНА</w:t>
      </w:r>
    </w:p>
    <w:p w:rsidR="006C3995" w:rsidRPr="006C3995" w:rsidRDefault="006C3995" w:rsidP="006C3995">
      <w:pPr>
        <w:tabs>
          <w:tab w:val="left" w:pos="1876"/>
        </w:tabs>
        <w:spacing w:after="0" w:line="240" w:lineRule="auto"/>
        <w:jc w:val="center"/>
        <w:rPr>
          <w:rFonts w:ascii="Times New Roman" w:eastAsia="Times New Roman" w:hAnsi="Times New Roman" w:cs="Times New Roman"/>
          <w:b/>
          <w:bCs/>
          <w:sz w:val="28"/>
          <w:szCs w:val="28"/>
        </w:rPr>
      </w:pPr>
      <w:r w:rsidRPr="006C3995">
        <w:rPr>
          <w:rFonts w:ascii="Times New Roman" w:eastAsia="Times New Roman" w:hAnsi="Times New Roman" w:cs="Times New Roman"/>
          <w:b/>
          <w:bCs/>
          <w:sz w:val="28"/>
          <w:szCs w:val="28"/>
          <w:u w:val="single"/>
        </w:rPr>
        <w:t>_________________________________________________________________</w:t>
      </w: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4"/>
          <w:szCs w:val="24"/>
        </w:rPr>
      </w:pPr>
      <w:r w:rsidRPr="006C3995">
        <w:rPr>
          <w:rFonts w:ascii="Times New Roman" w:eastAsia="Times New Roman" w:hAnsi="Times New Roman" w:cs="Times New Roman"/>
          <w:sz w:val="24"/>
          <w:szCs w:val="24"/>
        </w:rPr>
        <w:t>668510, Республика Тыва, г. Туран, ул., Кочетова,11. тел/факс: (39435) 21-7-16</w:t>
      </w: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p>
    <w:p w:rsidR="006C3995" w:rsidRPr="006C3995" w:rsidRDefault="006C3995" w:rsidP="006C3995">
      <w:pPr>
        <w:keepNext/>
        <w:tabs>
          <w:tab w:val="left" w:pos="1876"/>
        </w:tabs>
        <w:spacing w:after="0" w:line="240" w:lineRule="auto"/>
        <w:jc w:val="center"/>
        <w:outlineLvl w:val="1"/>
        <w:rPr>
          <w:rFonts w:ascii="Times New Roman" w:eastAsia="Times New Roman" w:hAnsi="Times New Roman" w:cs="Times New Roman"/>
          <w:b/>
          <w:bCs/>
          <w:sz w:val="28"/>
          <w:szCs w:val="28"/>
        </w:rPr>
      </w:pPr>
      <w:proofErr w:type="gramStart"/>
      <w:r w:rsidRPr="006C3995">
        <w:rPr>
          <w:rFonts w:ascii="Times New Roman" w:eastAsia="Times New Roman" w:hAnsi="Times New Roman" w:cs="Times New Roman"/>
          <w:b/>
          <w:bCs/>
          <w:sz w:val="28"/>
          <w:szCs w:val="28"/>
        </w:rPr>
        <w:t>П</w:t>
      </w:r>
      <w:proofErr w:type="gramEnd"/>
      <w:r w:rsidRPr="006C3995">
        <w:rPr>
          <w:rFonts w:ascii="Times New Roman" w:eastAsia="Times New Roman" w:hAnsi="Times New Roman" w:cs="Times New Roman"/>
          <w:b/>
          <w:bCs/>
          <w:sz w:val="28"/>
          <w:szCs w:val="28"/>
        </w:rPr>
        <w:t xml:space="preserve"> О С Т А Н О В Л Е Н И Е</w:t>
      </w:r>
    </w:p>
    <w:p w:rsidR="006C3995" w:rsidRPr="006C3995" w:rsidRDefault="006C3995" w:rsidP="006C3995">
      <w:pPr>
        <w:spacing w:after="0" w:line="240" w:lineRule="auto"/>
        <w:rPr>
          <w:rFonts w:ascii="Times New Roman" w:eastAsia="Times New Roman" w:hAnsi="Times New Roman" w:cs="Times New Roman"/>
          <w:sz w:val="28"/>
          <w:szCs w:val="28"/>
        </w:rPr>
      </w:pP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r w:rsidRPr="006C3995">
        <w:rPr>
          <w:rFonts w:ascii="Times New Roman" w:eastAsia="Times New Roman" w:hAnsi="Times New Roman" w:cs="Times New Roman"/>
          <w:sz w:val="28"/>
          <w:szCs w:val="28"/>
        </w:rPr>
        <w:t>Администрации</w:t>
      </w: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r w:rsidRPr="006C3995">
        <w:rPr>
          <w:rFonts w:ascii="Times New Roman" w:eastAsia="Times New Roman" w:hAnsi="Times New Roman" w:cs="Times New Roman"/>
          <w:sz w:val="28"/>
          <w:szCs w:val="28"/>
        </w:rPr>
        <w:t xml:space="preserve"> Пий-Хемского кожууна</w:t>
      </w: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6C3995">
        <w:rPr>
          <w:rFonts w:ascii="Times New Roman" w:eastAsia="Times New Roman" w:hAnsi="Times New Roman" w:cs="Times New Roman"/>
          <w:sz w:val="28"/>
          <w:szCs w:val="28"/>
        </w:rPr>
        <w:t xml:space="preserve"> июня 2022 года № </w:t>
      </w:r>
      <w:r w:rsidR="002C6A53">
        <w:rPr>
          <w:rFonts w:ascii="Times New Roman" w:eastAsia="Times New Roman" w:hAnsi="Times New Roman" w:cs="Times New Roman"/>
          <w:sz w:val="28"/>
          <w:szCs w:val="28"/>
        </w:rPr>
        <w:t>900</w:t>
      </w: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p>
    <w:p w:rsidR="006C3995" w:rsidRPr="006C3995" w:rsidRDefault="006C3995" w:rsidP="006C3995">
      <w:pPr>
        <w:tabs>
          <w:tab w:val="left" w:pos="1876"/>
        </w:tabs>
        <w:spacing w:after="0" w:line="240" w:lineRule="auto"/>
        <w:jc w:val="center"/>
        <w:rPr>
          <w:rFonts w:ascii="Times New Roman" w:eastAsia="Times New Roman" w:hAnsi="Times New Roman" w:cs="Times New Roman"/>
          <w:sz w:val="28"/>
          <w:szCs w:val="28"/>
        </w:rPr>
      </w:pPr>
      <w:r w:rsidRPr="006C3995">
        <w:rPr>
          <w:rFonts w:ascii="Times New Roman" w:eastAsia="Times New Roman" w:hAnsi="Times New Roman" w:cs="Times New Roman"/>
          <w:sz w:val="28"/>
          <w:szCs w:val="28"/>
        </w:rPr>
        <w:t>г. Туран</w:t>
      </w:r>
    </w:p>
    <w:p w:rsidR="006C3995" w:rsidRPr="006C3995" w:rsidRDefault="006C3995" w:rsidP="006C3995">
      <w:pPr>
        <w:tabs>
          <w:tab w:val="left" w:pos="3495"/>
        </w:tabs>
        <w:spacing w:after="0" w:line="240" w:lineRule="auto"/>
        <w:jc w:val="both"/>
        <w:rPr>
          <w:rFonts w:ascii="Times New Roman" w:eastAsia="Times New Roman" w:hAnsi="Times New Roman" w:cs="Times New Roman"/>
          <w:sz w:val="28"/>
          <w:szCs w:val="28"/>
        </w:rPr>
      </w:pPr>
      <w:r w:rsidRPr="006C3995">
        <w:rPr>
          <w:rFonts w:ascii="Times New Roman" w:eastAsia="Times New Roman" w:hAnsi="Times New Roman" w:cs="Times New Roman"/>
          <w:sz w:val="28"/>
          <w:szCs w:val="28"/>
        </w:rPr>
        <w:tab/>
      </w:r>
    </w:p>
    <w:p w:rsidR="006C3995" w:rsidRPr="00C471DA" w:rsidRDefault="006C3995" w:rsidP="006C3995">
      <w:pPr>
        <w:jc w:val="center"/>
        <w:rPr>
          <w:rFonts w:ascii="Times New Roman" w:hAnsi="Times New Roman" w:cs="Times New Roman"/>
          <w:sz w:val="28"/>
          <w:szCs w:val="28"/>
        </w:rPr>
      </w:pPr>
      <w:r w:rsidRPr="00C471DA">
        <w:rPr>
          <w:rFonts w:ascii="Times New Roman" w:eastAsia="Times New Roman" w:hAnsi="Times New Roman" w:cs="Times New Roman"/>
          <w:sz w:val="28"/>
          <w:szCs w:val="28"/>
        </w:rPr>
        <w:t xml:space="preserve">О внесении изменений в Постановление № </w:t>
      </w:r>
      <w:r w:rsidR="00472637" w:rsidRPr="00C471DA">
        <w:rPr>
          <w:rFonts w:ascii="Times New Roman" w:hAnsi="Times New Roman" w:cs="Times New Roman"/>
          <w:sz w:val="28"/>
          <w:szCs w:val="28"/>
        </w:rPr>
        <w:t xml:space="preserve">493 </w:t>
      </w:r>
      <w:r w:rsidR="00472637" w:rsidRPr="00C471DA">
        <w:rPr>
          <w:rFonts w:ascii="Times New Roman" w:hAnsi="Times New Roman" w:cs="Times New Roman"/>
          <w:sz w:val="28"/>
          <w:szCs w:val="28"/>
        </w:rPr>
        <w:t xml:space="preserve">от </w:t>
      </w:r>
      <w:r w:rsidRPr="00C471DA">
        <w:rPr>
          <w:rFonts w:ascii="Times New Roman" w:hAnsi="Times New Roman" w:cs="Times New Roman"/>
          <w:sz w:val="28"/>
          <w:szCs w:val="28"/>
        </w:rPr>
        <w:t xml:space="preserve">09 октября  2017 года  </w:t>
      </w:r>
      <w:r w:rsidR="00472637" w:rsidRPr="00C471DA">
        <w:rPr>
          <w:rFonts w:ascii="Times New Roman" w:hAnsi="Times New Roman" w:cs="Times New Roman"/>
          <w:sz w:val="28"/>
          <w:szCs w:val="28"/>
        </w:rPr>
        <w:t>«</w:t>
      </w:r>
      <w:r w:rsidRPr="00C471DA">
        <w:rPr>
          <w:rFonts w:ascii="Times New Roman" w:hAnsi="Times New Roman" w:cs="Times New Roman"/>
          <w:sz w:val="28"/>
          <w:szCs w:val="28"/>
        </w:rPr>
        <w:t>Об утверждении административного регламента по предоставлению администрацией Пий-Хемского кожууна муниципальной услуги «Выдача архивных справок, архивных выписок и архивных копий»</w:t>
      </w:r>
    </w:p>
    <w:p w:rsidR="006C3995" w:rsidRPr="00C471DA" w:rsidRDefault="006C3995" w:rsidP="006C3995">
      <w:pPr>
        <w:spacing w:after="0" w:line="240" w:lineRule="auto"/>
        <w:ind w:firstLine="720"/>
        <w:jc w:val="center"/>
        <w:rPr>
          <w:rFonts w:ascii="Times New Roman" w:eastAsia="Times New Roman" w:hAnsi="Times New Roman" w:cs="Times New Roman"/>
          <w:sz w:val="28"/>
          <w:szCs w:val="28"/>
          <w:lang w:eastAsia="x-none"/>
        </w:rPr>
      </w:pPr>
    </w:p>
    <w:p w:rsidR="006C3995" w:rsidRPr="00C471DA" w:rsidRDefault="006C3995" w:rsidP="006C3995">
      <w:pPr>
        <w:spacing w:after="0" w:line="240" w:lineRule="auto"/>
        <w:ind w:firstLine="708"/>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В соответствии с Федеральным законом </w:t>
      </w:r>
      <w:r w:rsidR="0078694C" w:rsidRPr="00C471DA">
        <w:rPr>
          <w:rFonts w:ascii="Times New Roman" w:eastAsia="Times New Roman" w:hAnsi="Times New Roman" w:cs="Times New Roman"/>
          <w:sz w:val="28"/>
          <w:szCs w:val="28"/>
        </w:rPr>
        <w:t xml:space="preserve">РФ </w:t>
      </w:r>
      <w:r w:rsidRPr="00C471DA">
        <w:rPr>
          <w:rFonts w:ascii="Times New Roman" w:eastAsia="Times New Roman" w:hAnsi="Times New Roman" w:cs="Times New Roman"/>
          <w:sz w:val="28"/>
          <w:szCs w:val="28"/>
        </w:rPr>
        <w:t>от 27 июля 2010 года 210-ФЗ «Об организации предоставления государственных и муниципальных услуг», а также в целях повышения качества предоставления и доступности муниципальной услуги, для создания комфортных условий ее получения, администрация Пий-Хемского кожууна ПОСТАНОВЛЯЕТ:</w:t>
      </w:r>
    </w:p>
    <w:p w:rsidR="006C3995" w:rsidRPr="00C471DA" w:rsidRDefault="006C3995" w:rsidP="006C3995">
      <w:pPr>
        <w:keepNext/>
        <w:shd w:val="clear" w:color="auto" w:fill="FFFFFF"/>
        <w:tabs>
          <w:tab w:val="num" w:pos="1440"/>
        </w:tabs>
        <w:spacing w:before="120" w:after="0" w:line="240" w:lineRule="auto"/>
        <w:ind w:firstLine="720"/>
        <w:jc w:val="both"/>
        <w:rPr>
          <w:rFonts w:ascii="Times New Roman" w:eastAsia="Times New Roman" w:hAnsi="Times New Roman" w:cs="Times New Roman"/>
          <w:sz w:val="28"/>
          <w:szCs w:val="28"/>
          <w:lang w:val="x-none" w:eastAsia="x-none"/>
        </w:rPr>
      </w:pPr>
    </w:p>
    <w:p w:rsidR="007777A0" w:rsidRPr="00C471DA" w:rsidRDefault="006C3995" w:rsidP="006C3995">
      <w:pPr>
        <w:spacing w:after="0" w:line="240" w:lineRule="auto"/>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1. Внести изменения в административный регламент </w:t>
      </w:r>
      <w:r w:rsidRPr="00C471DA">
        <w:rPr>
          <w:rFonts w:ascii="Times New Roman" w:hAnsi="Times New Roman" w:cs="Times New Roman"/>
          <w:sz w:val="28"/>
          <w:szCs w:val="28"/>
        </w:rPr>
        <w:t>по предоставлению администрацией Пий-Хемского кожууна муниципальной услуги «Выдача архивных справок, архивных выписок и архивных копий»</w:t>
      </w:r>
      <w:r w:rsidR="007777A0" w:rsidRPr="00C471DA">
        <w:rPr>
          <w:rFonts w:ascii="Times New Roman" w:eastAsia="Times New Roman" w:hAnsi="Times New Roman" w:cs="Times New Roman"/>
          <w:sz w:val="28"/>
          <w:szCs w:val="28"/>
        </w:rPr>
        <w:t>:</w:t>
      </w:r>
    </w:p>
    <w:p w:rsidR="001573B2" w:rsidRPr="00C471DA" w:rsidRDefault="001573B2" w:rsidP="001573B2">
      <w:pPr>
        <w:pStyle w:val="ConsPlusNormal"/>
        <w:spacing w:line="276" w:lineRule="auto"/>
        <w:ind w:firstLine="540"/>
        <w:jc w:val="both"/>
        <w:rPr>
          <w:rFonts w:ascii="Times New Roman" w:hAnsi="Times New Roman" w:cs="Times New Roman"/>
          <w:sz w:val="28"/>
          <w:szCs w:val="28"/>
        </w:rPr>
      </w:pPr>
      <w:r w:rsidRPr="00C471DA">
        <w:rPr>
          <w:rFonts w:ascii="Times New Roman" w:hAnsi="Times New Roman" w:cs="Times New Roman"/>
          <w:sz w:val="28"/>
          <w:szCs w:val="28"/>
        </w:rPr>
        <w:t xml:space="preserve">  </w:t>
      </w:r>
      <w:r w:rsidR="007777A0" w:rsidRPr="00C471DA">
        <w:rPr>
          <w:rFonts w:ascii="Times New Roman" w:hAnsi="Times New Roman" w:cs="Times New Roman"/>
          <w:bCs/>
          <w:color w:val="000000"/>
          <w:sz w:val="28"/>
          <w:szCs w:val="28"/>
        </w:rPr>
        <w:t xml:space="preserve">1.1. В абзаце </w:t>
      </w:r>
      <w:r w:rsidRPr="00C471DA">
        <w:rPr>
          <w:rFonts w:ascii="Times New Roman" w:hAnsi="Times New Roman" w:cs="Times New Roman"/>
          <w:bCs/>
          <w:color w:val="000000"/>
          <w:sz w:val="28"/>
          <w:szCs w:val="28"/>
        </w:rPr>
        <w:t>1</w:t>
      </w:r>
      <w:r w:rsidR="007777A0" w:rsidRPr="00C471DA">
        <w:rPr>
          <w:rFonts w:ascii="Times New Roman" w:hAnsi="Times New Roman" w:cs="Times New Roman"/>
          <w:bCs/>
          <w:color w:val="000000"/>
          <w:sz w:val="28"/>
          <w:szCs w:val="28"/>
        </w:rPr>
        <w:t xml:space="preserve"> пункта </w:t>
      </w:r>
      <w:r w:rsidRPr="00C471DA">
        <w:rPr>
          <w:rFonts w:ascii="Times New Roman" w:hAnsi="Times New Roman" w:cs="Times New Roman"/>
          <w:bCs/>
          <w:color w:val="000000"/>
          <w:sz w:val="28"/>
          <w:szCs w:val="28"/>
        </w:rPr>
        <w:t>5.4</w:t>
      </w:r>
      <w:r w:rsidR="007777A0" w:rsidRPr="00C471DA">
        <w:rPr>
          <w:rFonts w:ascii="Times New Roman" w:hAnsi="Times New Roman" w:cs="Times New Roman"/>
          <w:bCs/>
          <w:color w:val="000000"/>
          <w:sz w:val="28"/>
          <w:szCs w:val="28"/>
        </w:rPr>
        <w:t xml:space="preserve"> раздела</w:t>
      </w:r>
      <w:r w:rsidRPr="00C471DA">
        <w:rPr>
          <w:rFonts w:ascii="Times New Roman" w:hAnsi="Times New Roman" w:cs="Times New Roman"/>
          <w:bCs/>
          <w:color w:val="000000"/>
          <w:sz w:val="28"/>
          <w:szCs w:val="28"/>
        </w:rPr>
        <w:t xml:space="preserve"> 5</w:t>
      </w:r>
      <w:r w:rsidR="007777A0" w:rsidRPr="00C471DA">
        <w:rPr>
          <w:rFonts w:ascii="Times New Roman" w:hAnsi="Times New Roman" w:cs="Times New Roman"/>
          <w:bCs/>
          <w:color w:val="000000"/>
          <w:sz w:val="28"/>
          <w:szCs w:val="28"/>
        </w:rPr>
        <w:t xml:space="preserve"> административного регламента исключить предложения «</w:t>
      </w:r>
      <w:r w:rsidRPr="00C471DA">
        <w:rPr>
          <w:rFonts w:ascii="Times New Roman" w:hAnsi="Times New Roman" w:cs="Times New Roman"/>
          <w:sz w:val="28"/>
          <w:szCs w:val="28"/>
        </w:rPr>
        <w:t>Основанием для начала процедуры досудебного (внесудебного) обжалования является не рассмотрение или рассмотрение ненадлежащим образом жалобы заявителя</w:t>
      </w:r>
      <w:r w:rsidRPr="00C471DA">
        <w:rPr>
          <w:rFonts w:ascii="Times New Roman" w:hAnsi="Times New Roman" w:cs="Times New Roman"/>
          <w:sz w:val="28"/>
          <w:szCs w:val="28"/>
        </w:rPr>
        <w:t>»</w:t>
      </w:r>
      <w:r w:rsidRPr="00C471DA">
        <w:rPr>
          <w:rFonts w:ascii="Times New Roman" w:hAnsi="Times New Roman" w:cs="Times New Roman"/>
          <w:sz w:val="28"/>
          <w:szCs w:val="28"/>
        </w:rPr>
        <w:t>.</w:t>
      </w:r>
    </w:p>
    <w:p w:rsidR="006C3995" w:rsidRPr="00C471DA" w:rsidRDefault="006C3995" w:rsidP="006C3995">
      <w:pPr>
        <w:spacing w:after="0" w:line="240" w:lineRule="auto"/>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w:t>
      </w:r>
      <w:r w:rsidR="007777A0" w:rsidRPr="00C471DA">
        <w:rPr>
          <w:rFonts w:ascii="Times New Roman" w:eastAsia="Times New Roman" w:hAnsi="Times New Roman" w:cs="Times New Roman"/>
          <w:sz w:val="28"/>
          <w:szCs w:val="28"/>
        </w:rPr>
        <w:tab/>
        <w:t>1.2</w:t>
      </w:r>
      <w:r w:rsidR="001573B2" w:rsidRPr="00C471DA">
        <w:rPr>
          <w:rFonts w:ascii="Times New Roman" w:eastAsia="Times New Roman" w:hAnsi="Times New Roman" w:cs="Times New Roman"/>
          <w:sz w:val="28"/>
          <w:szCs w:val="28"/>
        </w:rPr>
        <w:t xml:space="preserve"> </w:t>
      </w:r>
      <w:r w:rsidRPr="00C471DA">
        <w:rPr>
          <w:rFonts w:ascii="Times New Roman" w:eastAsia="Times New Roman" w:hAnsi="Times New Roman" w:cs="Times New Roman"/>
          <w:sz w:val="28"/>
          <w:szCs w:val="28"/>
        </w:rPr>
        <w:t xml:space="preserve">дополнить в раздел </w:t>
      </w:r>
      <w:r w:rsidR="001573B2" w:rsidRPr="00C471DA">
        <w:rPr>
          <w:rFonts w:ascii="Times New Roman" w:eastAsia="Times New Roman" w:hAnsi="Times New Roman" w:cs="Times New Roman"/>
          <w:sz w:val="28"/>
          <w:szCs w:val="28"/>
        </w:rPr>
        <w:t>5</w:t>
      </w:r>
      <w:r w:rsidRPr="00C471DA">
        <w:rPr>
          <w:rFonts w:ascii="Times New Roman" w:eastAsia="Times New Roman" w:hAnsi="Times New Roman" w:cs="Times New Roman"/>
          <w:sz w:val="28"/>
          <w:szCs w:val="28"/>
        </w:rPr>
        <w:t xml:space="preserve">, пункта </w:t>
      </w:r>
      <w:r w:rsidR="001573B2" w:rsidRPr="00C471DA">
        <w:rPr>
          <w:rFonts w:ascii="Times New Roman" w:eastAsia="Times New Roman" w:hAnsi="Times New Roman" w:cs="Times New Roman"/>
          <w:sz w:val="28"/>
          <w:szCs w:val="28"/>
        </w:rPr>
        <w:t>5</w:t>
      </w:r>
      <w:r w:rsidRPr="00C471DA">
        <w:rPr>
          <w:rFonts w:ascii="Times New Roman" w:eastAsia="Times New Roman" w:hAnsi="Times New Roman" w:cs="Times New Roman"/>
          <w:sz w:val="28"/>
          <w:szCs w:val="28"/>
        </w:rPr>
        <w:t>.</w:t>
      </w:r>
      <w:r w:rsidR="001573B2" w:rsidRPr="00C471DA">
        <w:rPr>
          <w:rFonts w:ascii="Times New Roman" w:eastAsia="Times New Roman" w:hAnsi="Times New Roman" w:cs="Times New Roman"/>
          <w:sz w:val="28"/>
          <w:szCs w:val="28"/>
        </w:rPr>
        <w:t>4, абзацы</w:t>
      </w:r>
      <w:r w:rsidRPr="00C471DA">
        <w:rPr>
          <w:rFonts w:ascii="Times New Roman" w:eastAsia="Times New Roman" w:hAnsi="Times New Roman" w:cs="Times New Roman"/>
          <w:sz w:val="28"/>
          <w:szCs w:val="28"/>
        </w:rPr>
        <w:t xml:space="preserve"> в следующей редакции:</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нарушение срока регистрации запроса о предоставлении государственной или муниципальной услуги, запроса;</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нарушение срока предоставления муниципальной услуги. </w:t>
      </w:r>
      <w:proofErr w:type="gramStart"/>
      <w:r w:rsidRPr="00C471DA">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по предоставлению соответствующих муниципальных услуг в полном объеме;</w:t>
      </w:r>
      <w:proofErr w:type="gramEnd"/>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C471DA">
        <w:rPr>
          <w:rFonts w:ascii="Times New Roman" w:eastAsia="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для предоставления муниципальной услуги; </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proofErr w:type="gramStart"/>
      <w:r w:rsidRPr="00C471DA">
        <w:rPr>
          <w:rFonts w:ascii="Times New Roman" w:eastAsia="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proofErr w:type="gramStart"/>
      <w:r w:rsidRPr="00C471DA">
        <w:rPr>
          <w:rFonts w:ascii="Times New Roman" w:eastAsia="Times New Roman" w:hAnsi="Times New Roman" w:cs="Times New Roman"/>
          <w:sz w:val="28"/>
          <w:szCs w:val="28"/>
        </w:rPr>
        <w:t>-</w:t>
      </w:r>
      <w:r w:rsidR="0078694C" w:rsidRPr="00C471DA">
        <w:rPr>
          <w:rFonts w:ascii="Times New Roman" w:eastAsia="Times New Roman" w:hAnsi="Times New Roman" w:cs="Times New Roman"/>
          <w:sz w:val="28"/>
          <w:szCs w:val="28"/>
        </w:rPr>
        <w:t xml:space="preserve"> </w:t>
      </w:r>
      <w:r w:rsidRPr="00C471DA">
        <w:rPr>
          <w:rFonts w:ascii="Times New Roman" w:eastAsia="Times New Roman" w:hAnsi="Times New Roman" w:cs="Times New Roman"/>
          <w:sz w:val="28"/>
          <w:szCs w:val="28"/>
        </w:rPr>
        <w:t>отказ органа, предоставляющего муниципальную услугу,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71DA">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муниципальных услуг в полном объеме;  </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proofErr w:type="gramStart"/>
      <w:r w:rsidRPr="00C471DA">
        <w:rPr>
          <w:rFonts w:ascii="Times New Roman" w:eastAsia="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71DA">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муниципальных услуг в полном;</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33E4" w:rsidRPr="00C471DA">
        <w:rPr>
          <w:rFonts w:ascii="Times New Roman" w:eastAsia="Times New Roman" w:hAnsi="Times New Roman" w:cs="Times New Roman"/>
          <w:sz w:val="28"/>
          <w:szCs w:val="28"/>
        </w:rPr>
        <w:t>муниципальной услуги</w:t>
      </w:r>
      <w:r w:rsidRPr="00C471DA">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муниципальных услуг в полном объеме; </w:t>
      </w:r>
    </w:p>
    <w:p w:rsidR="008D2332" w:rsidRPr="00C471DA" w:rsidRDefault="008D2332" w:rsidP="008D2332">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1.3</w:t>
      </w:r>
      <w:r w:rsidRPr="00C471DA">
        <w:rPr>
          <w:rFonts w:ascii="Times New Roman" w:eastAsia="Times New Roman" w:hAnsi="Times New Roman" w:cs="Times New Roman"/>
          <w:sz w:val="28"/>
          <w:szCs w:val="28"/>
        </w:rPr>
        <w:t xml:space="preserve"> дополнить в раздел 5, пункта 5.</w:t>
      </w:r>
      <w:r w:rsidR="006575D0" w:rsidRPr="00C471DA">
        <w:rPr>
          <w:rFonts w:ascii="Times New Roman" w:eastAsia="Times New Roman" w:hAnsi="Times New Roman" w:cs="Times New Roman"/>
          <w:sz w:val="28"/>
          <w:szCs w:val="28"/>
        </w:rPr>
        <w:t>8</w:t>
      </w:r>
      <w:r w:rsidRPr="00C471DA">
        <w:rPr>
          <w:rFonts w:ascii="Times New Roman" w:eastAsia="Times New Roman" w:hAnsi="Times New Roman" w:cs="Times New Roman"/>
          <w:sz w:val="28"/>
          <w:szCs w:val="28"/>
        </w:rPr>
        <w:t xml:space="preserve">, абзацы </w:t>
      </w:r>
      <w:r w:rsidR="006575D0" w:rsidRPr="00C471DA">
        <w:rPr>
          <w:rFonts w:ascii="Times New Roman" w:eastAsia="Times New Roman" w:hAnsi="Times New Roman" w:cs="Times New Roman"/>
          <w:sz w:val="28"/>
          <w:szCs w:val="28"/>
        </w:rPr>
        <w:t xml:space="preserve">4, 5 </w:t>
      </w:r>
      <w:r w:rsidRPr="00C471DA">
        <w:rPr>
          <w:rFonts w:ascii="Times New Roman" w:eastAsia="Times New Roman" w:hAnsi="Times New Roman" w:cs="Times New Roman"/>
          <w:sz w:val="28"/>
          <w:szCs w:val="28"/>
        </w:rPr>
        <w:t>в следующей редакции:</w:t>
      </w:r>
    </w:p>
    <w:p w:rsidR="006575D0" w:rsidRPr="00C471DA" w:rsidRDefault="006575D0" w:rsidP="006575D0">
      <w:pPr>
        <w:spacing w:after="0" w:line="240" w:lineRule="auto"/>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471DA">
        <w:rPr>
          <w:rFonts w:ascii="Times New Roman" w:eastAsia="Times New Roman" w:hAnsi="Times New Roman" w:cs="Times New Roman"/>
          <w:sz w:val="28"/>
          <w:szCs w:val="28"/>
        </w:rPr>
        <w:t>неудобства</w:t>
      </w:r>
      <w:proofErr w:type="gramEnd"/>
      <w:r w:rsidRPr="00C471DA">
        <w:rPr>
          <w:rFonts w:ascii="Times New Roman" w:eastAsia="Times New Roman" w:hAnsi="Times New Roman" w:cs="Times New Roman"/>
          <w:sz w:val="28"/>
          <w:szCs w:val="28"/>
        </w:rPr>
        <w:t xml:space="preserve"> и указывается </w:t>
      </w:r>
      <w:r w:rsidRPr="00C471DA">
        <w:rPr>
          <w:rFonts w:ascii="Times New Roman" w:eastAsia="Times New Roman" w:hAnsi="Times New Roman" w:cs="Times New Roman"/>
          <w:sz w:val="28"/>
          <w:szCs w:val="28"/>
        </w:rPr>
        <w:lastRenderedPageBreak/>
        <w:t xml:space="preserve">информация о дальнейших действиях, которые необходимо совершить заявителю в целях получения муниципальной услуги. </w:t>
      </w:r>
    </w:p>
    <w:p w:rsidR="006575D0" w:rsidRPr="00C471DA" w:rsidRDefault="006575D0" w:rsidP="00A86DA1">
      <w:pPr>
        <w:spacing w:after="0"/>
        <w:ind w:firstLine="540"/>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 xml:space="preserve">        - в случае установления в ходе или по результатам </w:t>
      </w:r>
      <w:proofErr w:type="gramStart"/>
      <w:r w:rsidRPr="00C471DA">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C471DA">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4947DC" w:rsidRPr="00C471DA" w:rsidRDefault="004947DC" w:rsidP="00A86DA1">
      <w:pPr>
        <w:tabs>
          <w:tab w:val="left" w:pos="993"/>
          <w:tab w:val="num" w:pos="1134"/>
          <w:tab w:val="num" w:pos="1276"/>
          <w:tab w:val="num" w:pos="1886"/>
        </w:tabs>
        <w:spacing w:after="0" w:line="240" w:lineRule="auto"/>
        <w:jc w:val="both"/>
        <w:rPr>
          <w:rFonts w:ascii="Times New Roman" w:eastAsia="Times New Roman" w:hAnsi="Times New Roman" w:cs="Times New Roman"/>
          <w:sz w:val="28"/>
          <w:szCs w:val="28"/>
        </w:rPr>
      </w:pPr>
    </w:p>
    <w:p w:rsidR="006C3995" w:rsidRPr="00C471DA" w:rsidRDefault="006C3995" w:rsidP="00A86DA1">
      <w:pPr>
        <w:tabs>
          <w:tab w:val="left" w:pos="993"/>
          <w:tab w:val="num" w:pos="1134"/>
          <w:tab w:val="num" w:pos="1276"/>
          <w:tab w:val="num" w:pos="1886"/>
        </w:tabs>
        <w:spacing w:after="0" w:line="240" w:lineRule="auto"/>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2.  Разместить, настоящее постановление и приложение к нему, в газете «Вестник Пий-</w:t>
      </w:r>
      <w:proofErr w:type="spellStart"/>
      <w:r w:rsidRPr="00C471DA">
        <w:rPr>
          <w:rFonts w:ascii="Times New Roman" w:eastAsia="Times New Roman" w:hAnsi="Times New Roman" w:cs="Times New Roman"/>
          <w:sz w:val="28"/>
          <w:szCs w:val="28"/>
        </w:rPr>
        <w:t>Хема</w:t>
      </w:r>
      <w:proofErr w:type="spellEnd"/>
      <w:r w:rsidRPr="00C471DA">
        <w:rPr>
          <w:rFonts w:ascii="Times New Roman" w:eastAsia="Times New Roman" w:hAnsi="Times New Roman" w:cs="Times New Roman"/>
          <w:sz w:val="28"/>
          <w:szCs w:val="28"/>
        </w:rPr>
        <w:t xml:space="preserve">» и разместить на официальном сайте администрации района в информационно-телекоммуникационной сети «Интернет. </w:t>
      </w:r>
      <w:hyperlink r:id="rId8" w:history="1">
        <w:r w:rsidRPr="00C471DA">
          <w:rPr>
            <w:rFonts w:ascii="Times New Roman" w:eastAsia="Times New Roman" w:hAnsi="Times New Roman" w:cs="Times New Roman"/>
            <w:color w:val="0000FF"/>
            <w:sz w:val="28"/>
            <w:szCs w:val="28"/>
          </w:rPr>
          <w:t>http</w:t>
        </w:r>
        <w:r w:rsidRPr="00C471DA">
          <w:rPr>
            <w:rFonts w:ascii="Times New Roman" w:eastAsia="Times New Roman" w:hAnsi="Times New Roman" w:cs="Times New Roman"/>
            <w:color w:val="0000FF"/>
            <w:sz w:val="28"/>
            <w:szCs w:val="28"/>
          </w:rPr>
          <w:t>s</w:t>
        </w:r>
        <w:r w:rsidRPr="00C471DA">
          <w:rPr>
            <w:rFonts w:ascii="Times New Roman" w:eastAsia="Times New Roman" w:hAnsi="Times New Roman" w:cs="Times New Roman"/>
            <w:color w:val="0000FF"/>
            <w:sz w:val="28"/>
            <w:szCs w:val="28"/>
          </w:rPr>
          <w:t>://</w:t>
        </w:r>
        <w:r w:rsidRPr="00C471DA">
          <w:rPr>
            <w:rFonts w:ascii="Times New Roman" w:eastAsia="Times New Roman" w:hAnsi="Times New Roman" w:cs="Times New Roman"/>
            <w:color w:val="0000FF"/>
            <w:sz w:val="28"/>
            <w:szCs w:val="28"/>
          </w:rPr>
          <w:t>p</w:t>
        </w:r>
        <w:r w:rsidRPr="00C471DA">
          <w:rPr>
            <w:rFonts w:ascii="Times New Roman" w:eastAsia="Times New Roman" w:hAnsi="Times New Roman" w:cs="Times New Roman"/>
            <w:color w:val="0000FF"/>
            <w:sz w:val="28"/>
            <w:szCs w:val="28"/>
          </w:rPr>
          <w:t>i</w:t>
        </w:r>
        <w:r w:rsidRPr="00C471DA">
          <w:rPr>
            <w:rFonts w:ascii="Times New Roman" w:eastAsia="Times New Roman" w:hAnsi="Times New Roman" w:cs="Times New Roman"/>
            <w:color w:val="0000FF"/>
            <w:sz w:val="28"/>
            <w:szCs w:val="28"/>
          </w:rPr>
          <w:t>y</w:t>
        </w:r>
        <w:r w:rsidRPr="00C471DA">
          <w:rPr>
            <w:rFonts w:ascii="Times New Roman" w:eastAsia="Times New Roman" w:hAnsi="Times New Roman" w:cs="Times New Roman"/>
            <w:color w:val="0000FF"/>
            <w:sz w:val="28"/>
            <w:szCs w:val="28"/>
          </w:rPr>
          <w:t>h</w:t>
        </w:r>
        <w:r w:rsidRPr="00C471DA">
          <w:rPr>
            <w:rFonts w:ascii="Times New Roman" w:eastAsia="Times New Roman" w:hAnsi="Times New Roman" w:cs="Times New Roman"/>
            <w:color w:val="0000FF"/>
            <w:sz w:val="28"/>
            <w:szCs w:val="28"/>
          </w:rPr>
          <w:t>e</w:t>
        </w:r>
        <w:r w:rsidRPr="00C471DA">
          <w:rPr>
            <w:rFonts w:ascii="Times New Roman" w:eastAsia="Times New Roman" w:hAnsi="Times New Roman" w:cs="Times New Roman"/>
            <w:color w:val="0000FF"/>
            <w:sz w:val="28"/>
            <w:szCs w:val="28"/>
          </w:rPr>
          <w:t>m.rtyva.ru/</w:t>
        </w:r>
      </w:hyperlink>
    </w:p>
    <w:p w:rsidR="006C3995" w:rsidRPr="00C471DA" w:rsidRDefault="006C3995" w:rsidP="006C3995">
      <w:pPr>
        <w:tabs>
          <w:tab w:val="left" w:pos="993"/>
          <w:tab w:val="num" w:pos="1134"/>
          <w:tab w:val="num" w:pos="1276"/>
          <w:tab w:val="num" w:pos="1886"/>
        </w:tabs>
        <w:spacing w:before="240" w:after="0" w:line="240" w:lineRule="auto"/>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6C3995" w:rsidRPr="00C471DA" w:rsidRDefault="006C3995" w:rsidP="00A86DA1">
      <w:pPr>
        <w:spacing w:after="0" w:line="240" w:lineRule="auto"/>
        <w:jc w:val="both"/>
        <w:rPr>
          <w:rFonts w:ascii="Times New Roman" w:eastAsia="Times New Roman" w:hAnsi="Times New Roman" w:cs="Times New Roman"/>
          <w:sz w:val="28"/>
          <w:szCs w:val="28"/>
        </w:rPr>
      </w:pPr>
      <w:r w:rsidRPr="00C471DA">
        <w:rPr>
          <w:rFonts w:ascii="Times New Roman" w:eastAsia="Times New Roman" w:hAnsi="Times New Roman" w:cs="Times New Roman"/>
          <w:sz w:val="28"/>
          <w:szCs w:val="28"/>
        </w:rPr>
        <w:t>4.</w:t>
      </w:r>
      <w:r w:rsidRPr="00C471DA">
        <w:rPr>
          <w:rFonts w:ascii="Times New Roman" w:eastAsia="Times New Roman" w:hAnsi="Times New Roman" w:cs="Times New Roman"/>
          <w:sz w:val="28"/>
          <w:szCs w:val="28"/>
        </w:rPr>
        <w:tab/>
        <w:t xml:space="preserve">Контроль за исполнение настоящего постановления возложить на </w:t>
      </w:r>
      <w:r w:rsidR="008D5F8F" w:rsidRPr="00C471DA">
        <w:rPr>
          <w:rFonts w:ascii="Times New Roman" w:eastAsia="Times New Roman" w:hAnsi="Times New Roman" w:cs="Times New Roman"/>
          <w:sz w:val="28"/>
          <w:szCs w:val="28"/>
        </w:rPr>
        <w:t>консультанта по архивной работе</w:t>
      </w:r>
      <w:r w:rsidRPr="00C471DA">
        <w:rPr>
          <w:rFonts w:ascii="Times New Roman" w:eastAsia="Times New Roman" w:hAnsi="Times New Roman" w:cs="Times New Roman"/>
          <w:sz w:val="28"/>
          <w:szCs w:val="28"/>
        </w:rPr>
        <w:t xml:space="preserve"> администрации Пий-Хемского кожууна (</w:t>
      </w:r>
      <w:proofErr w:type="spellStart"/>
      <w:r w:rsidR="008D5F8F" w:rsidRPr="00C471DA">
        <w:rPr>
          <w:rFonts w:ascii="Times New Roman" w:eastAsia="Times New Roman" w:hAnsi="Times New Roman" w:cs="Times New Roman"/>
          <w:sz w:val="28"/>
          <w:szCs w:val="28"/>
        </w:rPr>
        <w:t>Шыырап</w:t>
      </w:r>
      <w:proofErr w:type="spellEnd"/>
      <w:r w:rsidR="008D5F8F" w:rsidRPr="00C471DA">
        <w:rPr>
          <w:rFonts w:ascii="Times New Roman" w:eastAsia="Times New Roman" w:hAnsi="Times New Roman" w:cs="Times New Roman"/>
          <w:sz w:val="28"/>
          <w:szCs w:val="28"/>
        </w:rPr>
        <w:t xml:space="preserve"> Л.К.</w:t>
      </w:r>
      <w:r w:rsidRPr="00C471DA">
        <w:rPr>
          <w:rFonts w:ascii="Times New Roman" w:eastAsia="Times New Roman" w:hAnsi="Times New Roman" w:cs="Times New Roman"/>
          <w:sz w:val="28"/>
          <w:szCs w:val="28"/>
        </w:rPr>
        <w:t>).</w:t>
      </w:r>
    </w:p>
    <w:p w:rsidR="006C3995" w:rsidRPr="00C471DA" w:rsidRDefault="006C3995" w:rsidP="006C3995">
      <w:pPr>
        <w:spacing w:after="0" w:line="240" w:lineRule="auto"/>
        <w:ind w:left="60"/>
        <w:jc w:val="both"/>
        <w:rPr>
          <w:rFonts w:ascii="Times New Roman" w:eastAsia="Times New Roman" w:hAnsi="Times New Roman" w:cs="Times New Roman"/>
          <w:sz w:val="28"/>
          <w:szCs w:val="28"/>
        </w:rPr>
      </w:pPr>
    </w:p>
    <w:p w:rsidR="006C3995" w:rsidRPr="006C3995" w:rsidRDefault="006C3995" w:rsidP="006C3995">
      <w:pPr>
        <w:spacing w:after="0" w:line="240" w:lineRule="auto"/>
        <w:ind w:left="60"/>
        <w:jc w:val="both"/>
        <w:rPr>
          <w:rFonts w:ascii="Times New Roman" w:eastAsia="Times New Roman" w:hAnsi="Times New Roman" w:cs="Times New Roman"/>
          <w:sz w:val="28"/>
          <w:szCs w:val="28"/>
        </w:rPr>
      </w:pPr>
    </w:p>
    <w:p w:rsidR="006C3995" w:rsidRPr="006C3995" w:rsidRDefault="006C3995" w:rsidP="006C3995">
      <w:pPr>
        <w:spacing w:after="0" w:line="240" w:lineRule="auto"/>
        <w:rPr>
          <w:rFonts w:ascii="Times New Roman" w:eastAsia="SimSun" w:hAnsi="Times New Roman" w:cs="Times New Roman"/>
          <w:sz w:val="28"/>
          <w:szCs w:val="28"/>
          <w:lang w:eastAsia="zh-CN"/>
        </w:rPr>
      </w:pPr>
      <w:proofErr w:type="spellStart"/>
      <w:r w:rsidRPr="006C3995">
        <w:rPr>
          <w:rFonts w:ascii="Times New Roman" w:eastAsia="SimSun" w:hAnsi="Times New Roman" w:cs="Times New Roman"/>
          <w:sz w:val="28"/>
          <w:szCs w:val="28"/>
          <w:lang w:eastAsia="zh-CN"/>
        </w:rPr>
        <w:t>И.о</w:t>
      </w:r>
      <w:proofErr w:type="spellEnd"/>
      <w:r w:rsidRPr="006C3995">
        <w:rPr>
          <w:rFonts w:ascii="Times New Roman" w:eastAsia="SimSun" w:hAnsi="Times New Roman" w:cs="Times New Roman"/>
          <w:sz w:val="28"/>
          <w:szCs w:val="28"/>
          <w:lang w:eastAsia="zh-CN"/>
        </w:rPr>
        <w:t>. председателя администрации</w:t>
      </w:r>
    </w:p>
    <w:p w:rsidR="006C3995" w:rsidRPr="006C3995" w:rsidRDefault="006C3995" w:rsidP="006C3995">
      <w:pPr>
        <w:spacing w:after="0" w:line="240" w:lineRule="auto"/>
        <w:rPr>
          <w:rFonts w:ascii="Times New Roman" w:eastAsia="SimSun" w:hAnsi="Times New Roman" w:cs="Times New Roman"/>
          <w:sz w:val="28"/>
          <w:szCs w:val="28"/>
          <w:lang w:eastAsia="zh-CN"/>
        </w:rPr>
      </w:pPr>
      <w:r w:rsidRPr="006C3995">
        <w:rPr>
          <w:rFonts w:ascii="Times New Roman" w:eastAsia="SimSun" w:hAnsi="Times New Roman" w:cs="Times New Roman"/>
          <w:sz w:val="28"/>
          <w:szCs w:val="28"/>
          <w:lang w:eastAsia="zh-CN"/>
        </w:rPr>
        <w:t xml:space="preserve">Пий-Хемского кожууна                                                                   </w:t>
      </w:r>
      <w:proofErr w:type="spellStart"/>
      <w:r w:rsidRPr="006C3995">
        <w:rPr>
          <w:rFonts w:ascii="Times New Roman" w:eastAsia="SimSun" w:hAnsi="Times New Roman" w:cs="Times New Roman"/>
          <w:sz w:val="28"/>
          <w:szCs w:val="28"/>
          <w:lang w:eastAsia="zh-CN"/>
        </w:rPr>
        <w:t>В.В.Байыр-оол</w:t>
      </w:r>
      <w:proofErr w:type="spellEnd"/>
    </w:p>
    <w:p w:rsidR="006C3995" w:rsidRPr="006C3995" w:rsidRDefault="006C3995" w:rsidP="006C3995">
      <w:pPr>
        <w:autoSpaceDE w:val="0"/>
        <w:autoSpaceDN w:val="0"/>
        <w:adjustRightInd w:val="0"/>
        <w:spacing w:after="0" w:line="240" w:lineRule="auto"/>
        <w:rPr>
          <w:rFonts w:ascii="Times New Roman" w:eastAsia="Times New Roman" w:hAnsi="Times New Roman" w:cs="Times New Roman"/>
          <w:bCs/>
          <w:sz w:val="28"/>
          <w:szCs w:val="28"/>
        </w:rPr>
      </w:pPr>
    </w:p>
    <w:p w:rsidR="006C3995" w:rsidRPr="006C3995" w:rsidRDefault="006C3995" w:rsidP="006C3995">
      <w:pPr>
        <w:autoSpaceDE w:val="0"/>
        <w:autoSpaceDN w:val="0"/>
        <w:adjustRightInd w:val="0"/>
        <w:spacing w:after="0" w:line="240" w:lineRule="auto"/>
        <w:rPr>
          <w:rFonts w:ascii="Times New Roman" w:eastAsia="Times New Roman" w:hAnsi="Times New Roman" w:cs="Times New Roman"/>
          <w:bCs/>
          <w:sz w:val="28"/>
          <w:szCs w:val="28"/>
        </w:rPr>
      </w:pPr>
    </w:p>
    <w:p w:rsidR="006C3995" w:rsidRPr="006C3995" w:rsidRDefault="006C3995" w:rsidP="006C3995">
      <w:pPr>
        <w:autoSpaceDE w:val="0"/>
        <w:autoSpaceDN w:val="0"/>
        <w:adjustRightInd w:val="0"/>
        <w:spacing w:after="0" w:line="240" w:lineRule="auto"/>
        <w:rPr>
          <w:rFonts w:ascii="Times New Roman" w:eastAsia="Times New Roman" w:hAnsi="Times New Roman" w:cs="Times New Roman"/>
          <w:bCs/>
          <w:sz w:val="28"/>
          <w:szCs w:val="28"/>
        </w:rPr>
      </w:pPr>
    </w:p>
    <w:p w:rsidR="00647A54" w:rsidRDefault="00647A54" w:rsidP="00647A54">
      <w:pPr>
        <w:spacing w:after="0"/>
        <w:rPr>
          <w:rFonts w:ascii="Times New Roman" w:hAnsi="Times New Roman" w:cs="Times New Roman"/>
          <w:sz w:val="28"/>
          <w:szCs w:val="28"/>
        </w:rPr>
      </w:pPr>
      <w:r w:rsidRPr="00647A54">
        <w:rPr>
          <w:rFonts w:ascii="Times New Roman" w:hAnsi="Times New Roman" w:cs="Times New Roman"/>
          <w:sz w:val="28"/>
          <w:szCs w:val="28"/>
        </w:rPr>
        <w:t xml:space="preserve">                                                 </w:t>
      </w: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Default="006575D0" w:rsidP="00647A54">
      <w:pPr>
        <w:spacing w:after="0"/>
        <w:rPr>
          <w:rFonts w:ascii="Times New Roman" w:hAnsi="Times New Roman" w:cs="Times New Roman"/>
          <w:sz w:val="28"/>
          <w:szCs w:val="28"/>
        </w:rPr>
      </w:pPr>
    </w:p>
    <w:p w:rsidR="006575D0" w:rsidRPr="00647A54" w:rsidRDefault="006575D0" w:rsidP="00647A54">
      <w:pPr>
        <w:spacing w:after="0"/>
        <w:rPr>
          <w:rFonts w:ascii="Times New Roman" w:hAnsi="Times New Roman" w:cs="Times New Roman"/>
          <w:sz w:val="28"/>
          <w:szCs w:val="28"/>
        </w:rPr>
      </w:pPr>
    </w:p>
    <w:p w:rsidR="00647A54" w:rsidRPr="00647A54" w:rsidRDefault="00647A54" w:rsidP="00647A54">
      <w:pPr>
        <w:rPr>
          <w:rFonts w:ascii="Times New Roman" w:hAnsi="Times New Roman" w:cs="Times New Roman"/>
          <w:sz w:val="26"/>
          <w:szCs w:val="26"/>
        </w:rPr>
      </w:pPr>
    </w:p>
    <w:p w:rsidR="00647A54" w:rsidRPr="00647A54" w:rsidRDefault="00647A54" w:rsidP="00647A54">
      <w:pPr>
        <w:jc w:val="both"/>
        <w:rPr>
          <w:rFonts w:ascii="Times New Roman" w:hAnsi="Times New Roman" w:cs="Times New Roman"/>
          <w:sz w:val="26"/>
          <w:szCs w:val="26"/>
        </w:rPr>
      </w:pPr>
      <w:r w:rsidRPr="00647A54">
        <w:rPr>
          <w:rFonts w:ascii="Times New Roman" w:hAnsi="Times New Roman" w:cs="Times New Roman"/>
          <w:sz w:val="26"/>
          <w:szCs w:val="26"/>
        </w:rPr>
        <w:tab/>
      </w:r>
    </w:p>
    <w:p w:rsidR="00DC22C6" w:rsidRDefault="00DC22C6"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p>
    <w:p w:rsidR="004947DC" w:rsidRDefault="004947DC" w:rsidP="00927385">
      <w:pPr>
        <w:spacing w:after="0" w:line="240" w:lineRule="auto"/>
        <w:jc w:val="both"/>
        <w:rPr>
          <w:rFonts w:ascii="Times New Roman" w:hAnsi="Times New Roman" w:cs="Times New Roman"/>
          <w:sz w:val="28"/>
          <w:szCs w:val="28"/>
          <w:lang w:eastAsia="ar-SA"/>
        </w:rPr>
      </w:pPr>
      <w:bookmarkStart w:id="0" w:name="_GoBack"/>
      <w:bookmarkEnd w:id="0"/>
    </w:p>
    <w:p w:rsidR="000B0DC7" w:rsidRPr="00A5797A" w:rsidRDefault="000B0DC7" w:rsidP="00647A54">
      <w:pPr>
        <w:tabs>
          <w:tab w:val="left" w:pos="7425"/>
        </w:tabs>
        <w:spacing w:after="0"/>
        <w:ind w:firstLine="567"/>
        <w:jc w:val="right"/>
        <w:rPr>
          <w:rFonts w:ascii="Times New Roman" w:hAnsi="Times New Roman" w:cs="Times New Roman"/>
          <w:sz w:val="24"/>
          <w:szCs w:val="24"/>
        </w:rPr>
      </w:pPr>
      <w:r w:rsidRPr="00A5797A">
        <w:rPr>
          <w:rFonts w:ascii="Times New Roman" w:hAnsi="Times New Roman" w:cs="Times New Roman"/>
          <w:sz w:val="24"/>
          <w:szCs w:val="24"/>
        </w:rPr>
        <w:t>Утвержден</w:t>
      </w:r>
    </w:p>
    <w:p w:rsidR="000B0DC7" w:rsidRPr="00647A54" w:rsidRDefault="000B0DC7" w:rsidP="00647A54">
      <w:pPr>
        <w:tabs>
          <w:tab w:val="left" w:pos="7425"/>
        </w:tabs>
        <w:spacing w:after="0"/>
        <w:ind w:firstLine="567"/>
        <w:jc w:val="right"/>
        <w:rPr>
          <w:rFonts w:ascii="Times New Roman" w:hAnsi="Times New Roman" w:cs="Times New Roman"/>
        </w:rPr>
      </w:pPr>
      <w:r w:rsidRPr="00647A54">
        <w:rPr>
          <w:rFonts w:ascii="Times New Roman" w:hAnsi="Times New Roman" w:cs="Times New Roman"/>
        </w:rPr>
        <w:t xml:space="preserve">постановлением </w:t>
      </w:r>
    </w:p>
    <w:p w:rsidR="000B0DC7" w:rsidRPr="00647A54" w:rsidRDefault="00A5797A" w:rsidP="00647A54">
      <w:pPr>
        <w:tabs>
          <w:tab w:val="left" w:pos="7425"/>
        </w:tabs>
        <w:spacing w:after="0"/>
        <w:ind w:firstLine="567"/>
        <w:jc w:val="right"/>
        <w:rPr>
          <w:rFonts w:ascii="Times New Roman" w:hAnsi="Times New Roman" w:cs="Times New Roman"/>
        </w:rPr>
      </w:pPr>
      <w:r w:rsidRPr="00647A54">
        <w:rPr>
          <w:rFonts w:ascii="Times New Roman" w:hAnsi="Times New Roman" w:cs="Times New Roman"/>
        </w:rPr>
        <w:t xml:space="preserve">Администрации </w:t>
      </w:r>
      <w:r w:rsidR="00766B4A" w:rsidRPr="00647A54">
        <w:rPr>
          <w:rFonts w:ascii="Times New Roman" w:hAnsi="Times New Roman" w:cs="Times New Roman"/>
        </w:rPr>
        <w:t>Пий</w:t>
      </w:r>
      <w:r w:rsidRPr="00647A54">
        <w:rPr>
          <w:rFonts w:ascii="Times New Roman" w:hAnsi="Times New Roman" w:cs="Times New Roman"/>
        </w:rPr>
        <w:t>-Хемского</w:t>
      </w:r>
    </w:p>
    <w:p w:rsidR="000B0DC7" w:rsidRPr="00647A54" w:rsidRDefault="00766B4A" w:rsidP="00647A54">
      <w:pPr>
        <w:tabs>
          <w:tab w:val="left" w:pos="7425"/>
        </w:tabs>
        <w:spacing w:after="0"/>
        <w:ind w:firstLine="567"/>
        <w:jc w:val="right"/>
        <w:rPr>
          <w:rFonts w:ascii="Times New Roman" w:hAnsi="Times New Roman" w:cs="Times New Roman"/>
        </w:rPr>
      </w:pPr>
      <w:r w:rsidRPr="00647A54">
        <w:rPr>
          <w:rFonts w:ascii="Times New Roman" w:hAnsi="Times New Roman" w:cs="Times New Roman"/>
        </w:rPr>
        <w:t xml:space="preserve">                                                                                                   </w:t>
      </w:r>
      <w:r w:rsidR="000B0DC7" w:rsidRPr="00647A54">
        <w:rPr>
          <w:rFonts w:ascii="Times New Roman" w:hAnsi="Times New Roman" w:cs="Times New Roman"/>
        </w:rPr>
        <w:t>кожууна Республики Тыва</w:t>
      </w:r>
    </w:p>
    <w:p w:rsidR="000B0DC7" w:rsidRPr="00647A54" w:rsidRDefault="00766B4A" w:rsidP="00647A54">
      <w:pPr>
        <w:tabs>
          <w:tab w:val="left" w:pos="7425"/>
        </w:tabs>
        <w:spacing w:after="0"/>
        <w:ind w:firstLine="567"/>
        <w:jc w:val="right"/>
        <w:rPr>
          <w:rFonts w:ascii="Times New Roman" w:hAnsi="Times New Roman" w:cs="Times New Roman"/>
        </w:rPr>
      </w:pPr>
      <w:r w:rsidRPr="00647A54">
        <w:rPr>
          <w:rFonts w:ascii="Times New Roman" w:hAnsi="Times New Roman" w:cs="Times New Roman"/>
        </w:rPr>
        <w:t xml:space="preserve">                                                                                            </w:t>
      </w:r>
      <w:r w:rsidR="00B17949" w:rsidRPr="00647A54">
        <w:rPr>
          <w:rFonts w:ascii="Times New Roman" w:hAnsi="Times New Roman" w:cs="Times New Roman"/>
        </w:rPr>
        <w:t xml:space="preserve">от  </w:t>
      </w:r>
      <w:r w:rsidR="00647A54" w:rsidRPr="00647A54">
        <w:rPr>
          <w:rFonts w:ascii="Times New Roman" w:hAnsi="Times New Roman" w:cs="Times New Roman"/>
        </w:rPr>
        <w:t>09.10.</w:t>
      </w:r>
      <w:r w:rsidR="00A5797A" w:rsidRPr="00647A54">
        <w:rPr>
          <w:rFonts w:ascii="Times New Roman" w:hAnsi="Times New Roman" w:cs="Times New Roman"/>
        </w:rPr>
        <w:t>2017</w:t>
      </w:r>
      <w:r w:rsidR="00B17949" w:rsidRPr="00647A54">
        <w:rPr>
          <w:rFonts w:ascii="Times New Roman" w:hAnsi="Times New Roman" w:cs="Times New Roman"/>
        </w:rPr>
        <w:t xml:space="preserve"> года № </w:t>
      </w:r>
      <w:r w:rsidR="00647A54" w:rsidRPr="00647A54">
        <w:rPr>
          <w:rFonts w:ascii="Times New Roman" w:hAnsi="Times New Roman" w:cs="Times New Roman"/>
        </w:rPr>
        <w:t>493</w:t>
      </w:r>
    </w:p>
    <w:p w:rsidR="000B0DC7" w:rsidRPr="00647A54" w:rsidRDefault="000B0DC7" w:rsidP="000B0DC7">
      <w:pPr>
        <w:tabs>
          <w:tab w:val="left" w:pos="7425"/>
        </w:tabs>
        <w:spacing w:after="0"/>
        <w:ind w:firstLine="567"/>
        <w:jc w:val="both"/>
        <w:rPr>
          <w:rFonts w:ascii="Times New Roman" w:hAnsi="Times New Roman" w:cs="Times New Roman"/>
        </w:rPr>
      </w:pPr>
    </w:p>
    <w:p w:rsidR="000B0DC7" w:rsidRPr="00647A54" w:rsidRDefault="000B0DC7" w:rsidP="000B0DC7">
      <w:pPr>
        <w:keepNext/>
        <w:spacing w:after="0"/>
        <w:jc w:val="center"/>
        <w:outlineLvl w:val="0"/>
        <w:rPr>
          <w:rFonts w:ascii="Times New Roman" w:hAnsi="Times New Roman" w:cs="Times New Roman"/>
          <w:b/>
          <w:bCs/>
          <w:lang w:eastAsia="zh-CN"/>
        </w:rPr>
      </w:pPr>
      <w:r w:rsidRPr="00647A54">
        <w:rPr>
          <w:rFonts w:ascii="Times New Roman" w:hAnsi="Times New Roman" w:cs="Times New Roman"/>
          <w:b/>
          <w:bCs/>
          <w:lang w:eastAsia="zh-CN"/>
        </w:rPr>
        <w:t>Административный регламент</w:t>
      </w:r>
    </w:p>
    <w:p w:rsidR="0017034F" w:rsidRPr="00647A54" w:rsidRDefault="000B0DC7" w:rsidP="0017034F">
      <w:pPr>
        <w:pStyle w:val="a4"/>
        <w:ind w:firstLine="567"/>
        <w:jc w:val="center"/>
        <w:rPr>
          <w:rFonts w:ascii="Times New Roman" w:hAnsi="Times New Roman"/>
          <w:b/>
        </w:rPr>
      </w:pPr>
      <w:r w:rsidRPr="00647A54">
        <w:rPr>
          <w:rFonts w:ascii="Times New Roman" w:hAnsi="Times New Roman"/>
          <w:b/>
          <w:bCs/>
          <w:lang w:eastAsia="zh-CN"/>
        </w:rPr>
        <w:t>предоставления муниципальной услуги по</w:t>
      </w:r>
      <w:bookmarkStart w:id="1" w:name="OLE_LINK3"/>
      <w:bookmarkStart w:id="2" w:name="OLE_LINK4"/>
      <w:bookmarkStart w:id="3" w:name="OLE_LINK5"/>
      <w:r w:rsidRPr="00647A54">
        <w:rPr>
          <w:rFonts w:ascii="Times New Roman" w:hAnsi="Times New Roman"/>
          <w:b/>
          <w:bCs/>
          <w:lang w:eastAsia="zh-CN"/>
        </w:rPr>
        <w:t xml:space="preserve"> выдаче архивных справок</w:t>
      </w:r>
      <w:bookmarkEnd w:id="1"/>
      <w:bookmarkEnd w:id="2"/>
      <w:bookmarkEnd w:id="3"/>
      <w:r w:rsidR="0017034F" w:rsidRPr="00647A54">
        <w:rPr>
          <w:rFonts w:ascii="Times New Roman" w:hAnsi="Times New Roman"/>
          <w:b/>
        </w:rPr>
        <w:t xml:space="preserve"> архивных выписок и архивных копий»</w:t>
      </w:r>
    </w:p>
    <w:p w:rsidR="000B0DC7" w:rsidRPr="00647A54" w:rsidRDefault="000B0DC7" w:rsidP="000B0DC7">
      <w:pPr>
        <w:keepNext/>
        <w:spacing w:after="0"/>
        <w:jc w:val="center"/>
        <w:outlineLvl w:val="0"/>
        <w:rPr>
          <w:rFonts w:ascii="Times New Roman" w:hAnsi="Times New Roman" w:cs="Times New Roman"/>
          <w:b/>
          <w:bCs/>
          <w:lang w:eastAsia="zh-CN"/>
        </w:rPr>
      </w:pPr>
    </w:p>
    <w:p w:rsidR="000B0DC7" w:rsidRPr="00647A54" w:rsidRDefault="000B0DC7" w:rsidP="000B0DC7">
      <w:pPr>
        <w:spacing w:after="0"/>
        <w:rPr>
          <w:rFonts w:ascii="Times New Roman" w:hAnsi="Times New Roman" w:cs="Times New Roman"/>
          <w:lang w:val="tt-RU"/>
        </w:rPr>
      </w:pPr>
    </w:p>
    <w:p w:rsidR="000B0DC7" w:rsidRPr="00647A54" w:rsidRDefault="000B0DC7" w:rsidP="000B0DC7">
      <w:pPr>
        <w:spacing w:after="0"/>
        <w:jc w:val="center"/>
        <w:rPr>
          <w:rFonts w:ascii="Times New Roman" w:hAnsi="Times New Roman" w:cs="Times New Roman"/>
          <w:b/>
        </w:rPr>
      </w:pPr>
      <w:r w:rsidRPr="00647A54">
        <w:rPr>
          <w:rFonts w:ascii="Times New Roman" w:hAnsi="Times New Roman" w:cs="Times New Roman"/>
          <w:b/>
        </w:rPr>
        <w:t>1. ОБЩИЕ ПОЛОЖЕНИЯ</w:t>
      </w:r>
    </w:p>
    <w:p w:rsidR="000B0DC7" w:rsidRPr="00647A54" w:rsidRDefault="000B0DC7" w:rsidP="000B0DC7">
      <w:pPr>
        <w:spacing w:after="0"/>
        <w:jc w:val="both"/>
        <w:rPr>
          <w:rFonts w:ascii="Times New Roman" w:hAnsi="Times New Roman" w:cs="Times New Roman"/>
          <w:b/>
        </w:rPr>
      </w:pPr>
    </w:p>
    <w:p w:rsidR="000B0DC7" w:rsidRPr="00647A54" w:rsidRDefault="000B0DC7" w:rsidP="000B0DC7">
      <w:pPr>
        <w:keepNext/>
        <w:tabs>
          <w:tab w:val="left" w:pos="1276"/>
        </w:tabs>
        <w:spacing w:after="0"/>
        <w:ind w:firstLine="709"/>
        <w:jc w:val="both"/>
        <w:outlineLvl w:val="0"/>
        <w:rPr>
          <w:rFonts w:ascii="Times New Roman" w:hAnsi="Times New Roman" w:cs="Times New Roman"/>
          <w:b/>
          <w:lang w:eastAsia="zh-CN"/>
        </w:rPr>
      </w:pPr>
      <w:r w:rsidRPr="00647A54">
        <w:rPr>
          <w:rFonts w:ascii="Times New Roman" w:hAnsi="Times New Roman" w:cs="Times New Roman"/>
          <w:b/>
          <w:lang w:eastAsia="zh-CN"/>
        </w:rPr>
        <w:t>1.1. Предмет регулирования</w:t>
      </w:r>
      <w:r w:rsidRPr="00647A54">
        <w:rPr>
          <w:rFonts w:ascii="Times New Roman" w:hAnsi="Times New Roman" w:cs="Times New Roman"/>
          <w:b/>
          <w:lang w:eastAsia="zh-CN"/>
        </w:rPr>
        <w:tab/>
      </w:r>
    </w:p>
    <w:p w:rsidR="005E36E8" w:rsidRPr="00647A54" w:rsidRDefault="000B0DC7" w:rsidP="0017034F">
      <w:pPr>
        <w:pStyle w:val="a4"/>
        <w:ind w:firstLine="567"/>
        <w:rPr>
          <w:rFonts w:ascii="Times New Roman" w:hAnsi="Times New Roman"/>
        </w:rPr>
      </w:pPr>
      <w:r w:rsidRPr="00647A54">
        <w:rPr>
          <w:rFonts w:ascii="Times New Roman" w:hAnsi="Times New Roman"/>
        </w:rPr>
        <w:t>Настоящий административный регламент предоставления муниципальной услуги (далее –</w:t>
      </w:r>
      <w:r w:rsidR="00E84DA8" w:rsidRPr="00647A54">
        <w:rPr>
          <w:rFonts w:ascii="Times New Roman" w:hAnsi="Times New Roman"/>
        </w:rPr>
        <w:t xml:space="preserve"> </w:t>
      </w:r>
      <w:r w:rsidRPr="00647A54">
        <w:rPr>
          <w:rFonts w:ascii="Times New Roman" w:hAnsi="Times New Roman"/>
        </w:rPr>
        <w:t xml:space="preserve"> Регламент) </w:t>
      </w:r>
      <w:r w:rsidRPr="00647A54">
        <w:rPr>
          <w:rFonts w:ascii="Times New Roman" w:hAnsi="Times New Roman"/>
          <w:lang w:eastAsia="zh-CN"/>
        </w:rPr>
        <w:t xml:space="preserve">устанавливает стандарт и порядок предоставления муниципальной услуги </w:t>
      </w:r>
      <w:r w:rsidRPr="00647A54">
        <w:rPr>
          <w:rFonts w:ascii="Times New Roman" w:hAnsi="Times New Roman"/>
          <w:bCs/>
          <w:lang w:eastAsia="zh-CN"/>
        </w:rPr>
        <w:t>по выдаче архивных справок</w:t>
      </w:r>
      <w:r w:rsidR="005E36E8" w:rsidRPr="00647A54">
        <w:rPr>
          <w:rFonts w:ascii="Times New Roman" w:hAnsi="Times New Roman"/>
          <w:bCs/>
          <w:lang w:eastAsia="zh-CN"/>
        </w:rPr>
        <w:t xml:space="preserve"> </w:t>
      </w:r>
      <w:r w:rsidR="0017034F" w:rsidRPr="00647A54">
        <w:rPr>
          <w:rFonts w:ascii="Times New Roman" w:hAnsi="Times New Roman"/>
        </w:rPr>
        <w:t xml:space="preserve">архивных выписок и архивных копий» </w:t>
      </w:r>
      <w:r w:rsidRPr="00647A54">
        <w:rPr>
          <w:rFonts w:ascii="Times New Roman" w:hAnsi="Times New Roman"/>
          <w:lang w:eastAsia="zh-CN"/>
        </w:rPr>
        <w:t>(далее –</w:t>
      </w:r>
      <w:r w:rsidR="0041216B" w:rsidRPr="00647A54">
        <w:rPr>
          <w:rFonts w:ascii="Times New Roman" w:hAnsi="Times New Roman"/>
          <w:lang w:eastAsia="zh-CN"/>
        </w:rPr>
        <w:t xml:space="preserve"> </w:t>
      </w:r>
      <w:r w:rsidRPr="00647A54">
        <w:rPr>
          <w:rFonts w:ascii="Times New Roman" w:hAnsi="Times New Roman"/>
          <w:bCs/>
          <w:lang w:val="tt-RU" w:eastAsia="zh-CN"/>
        </w:rPr>
        <w:t xml:space="preserve">муниципальная </w:t>
      </w:r>
      <w:r w:rsidRPr="00647A54">
        <w:rPr>
          <w:rFonts w:ascii="Times New Roman" w:hAnsi="Times New Roman"/>
          <w:lang w:eastAsia="zh-CN"/>
        </w:rPr>
        <w:t xml:space="preserve">услуга). </w:t>
      </w:r>
    </w:p>
    <w:p w:rsidR="00A5797A" w:rsidRPr="00647A54" w:rsidRDefault="000B0DC7" w:rsidP="005E36E8">
      <w:pPr>
        <w:tabs>
          <w:tab w:val="left" w:pos="1276"/>
          <w:tab w:val="left" w:pos="8325"/>
        </w:tabs>
        <w:suppressAutoHyphens/>
        <w:spacing w:after="0"/>
        <w:ind w:firstLine="709"/>
        <w:jc w:val="both"/>
        <w:rPr>
          <w:rFonts w:ascii="Times New Roman" w:hAnsi="Times New Roman" w:cs="Times New Roman"/>
          <w:b/>
          <w:spacing w:val="1"/>
        </w:rPr>
      </w:pPr>
      <w:r w:rsidRPr="00647A54">
        <w:rPr>
          <w:rFonts w:ascii="Times New Roman" w:hAnsi="Times New Roman" w:cs="Times New Roman"/>
          <w:b/>
          <w:spacing w:val="1"/>
        </w:rPr>
        <w:t xml:space="preserve">1.2. </w:t>
      </w:r>
      <w:r w:rsidRPr="00647A54">
        <w:rPr>
          <w:rFonts w:ascii="Times New Roman" w:hAnsi="Times New Roman" w:cs="Times New Roman"/>
          <w:b/>
          <w:spacing w:val="1"/>
        </w:rPr>
        <w:tab/>
        <w:t>Получатели муниципальной услуги</w:t>
      </w:r>
    </w:p>
    <w:p w:rsidR="000B0DC7" w:rsidRPr="00647A54" w:rsidRDefault="000B0DC7" w:rsidP="000B0DC7">
      <w:pPr>
        <w:tabs>
          <w:tab w:val="left" w:pos="1276"/>
          <w:tab w:val="left" w:pos="8325"/>
        </w:tabs>
        <w:suppressAutoHyphens/>
        <w:spacing w:after="0"/>
        <w:ind w:firstLine="709"/>
        <w:jc w:val="both"/>
        <w:rPr>
          <w:rFonts w:ascii="Times New Roman" w:hAnsi="Times New Roman" w:cs="Times New Roman"/>
        </w:rPr>
      </w:pPr>
      <w:r w:rsidRPr="00647A54">
        <w:rPr>
          <w:rFonts w:ascii="Times New Roman" w:hAnsi="Times New Roman" w:cs="Times New Roman"/>
          <w:spacing w:val="1"/>
        </w:rPr>
        <w:t>Получателями муниципальной услуги являются ф</w:t>
      </w:r>
      <w:r w:rsidRPr="00647A54">
        <w:rPr>
          <w:rFonts w:ascii="Times New Roman" w:hAnsi="Times New Roman" w:cs="Times New Roman"/>
        </w:rPr>
        <w:t>изические и юридические лица, в том числе индивидуальные предприниматели</w:t>
      </w:r>
      <w:r w:rsidR="005E36E8" w:rsidRPr="00647A54">
        <w:rPr>
          <w:rFonts w:ascii="Times New Roman" w:hAnsi="Times New Roman" w:cs="Times New Roman"/>
        </w:rPr>
        <w:t xml:space="preserve"> </w:t>
      </w:r>
      <w:r w:rsidRPr="00647A54">
        <w:rPr>
          <w:rFonts w:ascii="Times New Roman" w:hAnsi="Times New Roman" w:cs="Times New Roman"/>
        </w:rPr>
        <w:t>(далее – заявитель). 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EC3D01" w:rsidRPr="00647A54" w:rsidRDefault="00EC3D01" w:rsidP="000B0DC7">
      <w:pPr>
        <w:tabs>
          <w:tab w:val="left" w:pos="1276"/>
          <w:tab w:val="left" w:pos="8325"/>
        </w:tabs>
        <w:suppressAutoHyphens/>
        <w:spacing w:after="0"/>
        <w:ind w:firstLine="709"/>
        <w:jc w:val="both"/>
        <w:rPr>
          <w:rFonts w:ascii="Times New Roman" w:hAnsi="Times New Roman" w:cs="Times New Roman"/>
        </w:rPr>
      </w:pPr>
    </w:p>
    <w:p w:rsidR="00EC3D01" w:rsidRPr="00647A54" w:rsidRDefault="000B0DC7" w:rsidP="000B0DC7">
      <w:pPr>
        <w:tabs>
          <w:tab w:val="left" w:pos="1276"/>
        </w:tabs>
        <w:autoSpaceDE w:val="0"/>
        <w:autoSpaceDN w:val="0"/>
        <w:adjustRightInd w:val="0"/>
        <w:spacing w:after="0"/>
        <w:ind w:firstLine="709"/>
        <w:jc w:val="both"/>
        <w:rPr>
          <w:rFonts w:ascii="Times New Roman" w:hAnsi="Times New Roman" w:cs="Times New Roman"/>
          <w:b/>
          <w:spacing w:val="1"/>
        </w:rPr>
      </w:pPr>
      <w:r w:rsidRPr="00647A54">
        <w:rPr>
          <w:rFonts w:ascii="Times New Roman" w:hAnsi="Times New Roman" w:cs="Times New Roman"/>
          <w:b/>
          <w:spacing w:val="1"/>
        </w:rPr>
        <w:t>1.3. Требования к порядку информирования о предоставлении муниципальной услуги</w:t>
      </w:r>
    </w:p>
    <w:p w:rsidR="000B0DC7" w:rsidRPr="00647A54" w:rsidRDefault="000B0DC7" w:rsidP="000B0DC7">
      <w:pPr>
        <w:tabs>
          <w:tab w:val="left" w:pos="1276"/>
        </w:tabs>
        <w:autoSpaceDE w:val="0"/>
        <w:autoSpaceDN w:val="0"/>
        <w:adjustRightInd w:val="0"/>
        <w:spacing w:after="0"/>
        <w:ind w:firstLine="709"/>
        <w:jc w:val="both"/>
        <w:rPr>
          <w:rFonts w:ascii="Times New Roman" w:hAnsi="Times New Roman" w:cs="Times New Roman"/>
          <w:b/>
          <w:spacing w:val="1"/>
        </w:rPr>
      </w:pPr>
      <w:r w:rsidRPr="00647A54">
        <w:rPr>
          <w:rFonts w:ascii="Times New Roman" w:hAnsi="Times New Roman" w:cs="Times New Roman"/>
          <w:b/>
          <w:spacing w:val="1"/>
        </w:rPr>
        <w:tab/>
      </w:r>
    </w:p>
    <w:p w:rsidR="000B0DC7" w:rsidRPr="00647A54" w:rsidRDefault="000B0DC7" w:rsidP="000B0DC7">
      <w:pPr>
        <w:tabs>
          <w:tab w:val="left" w:pos="1276"/>
        </w:tabs>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Муниципальная услуга предоставляется</w:t>
      </w:r>
      <w:r w:rsidR="005E36E8" w:rsidRPr="00647A54">
        <w:rPr>
          <w:rFonts w:ascii="Times New Roman" w:hAnsi="Times New Roman" w:cs="Times New Roman"/>
          <w:spacing w:val="1"/>
        </w:rPr>
        <w:t xml:space="preserve"> Администрацией </w:t>
      </w:r>
      <w:r w:rsidR="00B21C27" w:rsidRPr="00647A54">
        <w:rPr>
          <w:rFonts w:ascii="Times New Roman" w:hAnsi="Times New Roman" w:cs="Times New Roman"/>
          <w:spacing w:val="1"/>
        </w:rPr>
        <w:t>Пий</w:t>
      </w:r>
      <w:r w:rsidR="005E36E8" w:rsidRPr="00647A54">
        <w:rPr>
          <w:rFonts w:ascii="Times New Roman" w:hAnsi="Times New Roman" w:cs="Times New Roman"/>
          <w:spacing w:val="1"/>
        </w:rPr>
        <w:t xml:space="preserve">-Хемского </w:t>
      </w:r>
      <w:r w:rsidRPr="00647A54">
        <w:rPr>
          <w:rFonts w:ascii="Times New Roman" w:hAnsi="Times New Roman" w:cs="Times New Roman"/>
          <w:spacing w:val="1"/>
        </w:rPr>
        <w:t>кожууна Республики Тыва (далее – Администрация).</w:t>
      </w:r>
    </w:p>
    <w:p w:rsidR="000B0DC7" w:rsidRPr="00647A54" w:rsidRDefault="000B0DC7" w:rsidP="000B0DC7">
      <w:pPr>
        <w:tabs>
          <w:tab w:val="left" w:pos="1276"/>
        </w:tabs>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 xml:space="preserve">Исполнитель муниципальной услуги – уполномоченный орган по вопросам ведения архивного дела (далее – Уполномоченный орган) </w:t>
      </w:r>
      <w:r w:rsidR="003706DA" w:rsidRPr="00647A54">
        <w:rPr>
          <w:rFonts w:ascii="Times New Roman" w:hAnsi="Times New Roman" w:cs="Times New Roman"/>
          <w:spacing w:val="1"/>
        </w:rPr>
        <w:t>Муниципальный архив а</w:t>
      </w:r>
      <w:r w:rsidR="005E36E8" w:rsidRPr="00647A54">
        <w:rPr>
          <w:rFonts w:ascii="Times New Roman" w:hAnsi="Times New Roman" w:cs="Times New Roman"/>
          <w:spacing w:val="1"/>
        </w:rPr>
        <w:t xml:space="preserve">дминистрации </w:t>
      </w:r>
      <w:r w:rsidR="00766B4A" w:rsidRPr="00647A54">
        <w:rPr>
          <w:rFonts w:ascii="Times New Roman" w:hAnsi="Times New Roman" w:cs="Times New Roman"/>
          <w:spacing w:val="1"/>
        </w:rPr>
        <w:t>Пий-Х</w:t>
      </w:r>
      <w:r w:rsidR="005E36E8" w:rsidRPr="00647A54">
        <w:rPr>
          <w:rFonts w:ascii="Times New Roman" w:hAnsi="Times New Roman" w:cs="Times New Roman"/>
          <w:spacing w:val="1"/>
        </w:rPr>
        <w:t xml:space="preserve">емского </w:t>
      </w:r>
      <w:r w:rsidRPr="00647A54">
        <w:rPr>
          <w:rFonts w:ascii="Times New Roman" w:hAnsi="Times New Roman" w:cs="Times New Roman"/>
          <w:spacing w:val="1"/>
        </w:rPr>
        <w:t>кожууна Республики Тыва.</w:t>
      </w:r>
    </w:p>
    <w:p w:rsidR="000B0DC7" w:rsidRPr="00647A54" w:rsidRDefault="000B0DC7" w:rsidP="000B0DC7">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1.3.1. Место нахождения Админ</w:t>
      </w:r>
      <w:r w:rsidR="005E36E8" w:rsidRPr="00647A54">
        <w:rPr>
          <w:rFonts w:ascii="Times New Roman" w:hAnsi="Times New Roman" w:cs="Times New Roman"/>
          <w:spacing w:val="1"/>
        </w:rPr>
        <w:t>истрации</w:t>
      </w:r>
      <w:r w:rsidR="00EC3D01" w:rsidRPr="00647A54">
        <w:rPr>
          <w:rFonts w:ascii="Times New Roman" w:hAnsi="Times New Roman" w:cs="Times New Roman"/>
          <w:spacing w:val="1"/>
        </w:rPr>
        <w:t xml:space="preserve"> Пий-Хемского кожууна</w:t>
      </w:r>
      <w:r w:rsidR="005E36E8" w:rsidRPr="00647A54">
        <w:rPr>
          <w:rFonts w:ascii="Times New Roman" w:hAnsi="Times New Roman" w:cs="Times New Roman"/>
          <w:spacing w:val="1"/>
        </w:rPr>
        <w:t xml:space="preserve">: </w:t>
      </w:r>
      <w:r w:rsidR="00766B4A" w:rsidRPr="00647A54">
        <w:rPr>
          <w:rFonts w:ascii="Times New Roman" w:hAnsi="Times New Roman" w:cs="Times New Roman"/>
          <w:spacing w:val="1"/>
        </w:rPr>
        <w:t>668510, Республика Тыва, Пий-Хемский кожуун, г</w:t>
      </w:r>
      <w:r w:rsidR="005E36E8" w:rsidRPr="00647A54">
        <w:rPr>
          <w:rFonts w:ascii="Times New Roman" w:hAnsi="Times New Roman" w:cs="Times New Roman"/>
          <w:spacing w:val="1"/>
        </w:rPr>
        <w:t>.</w:t>
      </w:r>
      <w:r w:rsidR="00766B4A" w:rsidRPr="00647A54">
        <w:rPr>
          <w:rFonts w:ascii="Times New Roman" w:hAnsi="Times New Roman" w:cs="Times New Roman"/>
          <w:spacing w:val="1"/>
        </w:rPr>
        <w:t xml:space="preserve"> Туран</w:t>
      </w:r>
      <w:r w:rsidR="005E36E8" w:rsidRPr="00647A54">
        <w:rPr>
          <w:rFonts w:ascii="Times New Roman" w:hAnsi="Times New Roman" w:cs="Times New Roman"/>
          <w:spacing w:val="1"/>
        </w:rPr>
        <w:t xml:space="preserve">, ул. </w:t>
      </w:r>
      <w:r w:rsidR="00766B4A" w:rsidRPr="00647A54">
        <w:rPr>
          <w:rFonts w:ascii="Times New Roman" w:hAnsi="Times New Roman" w:cs="Times New Roman"/>
          <w:spacing w:val="1"/>
        </w:rPr>
        <w:t>Кочетова</w:t>
      </w:r>
      <w:r w:rsidRPr="00647A54">
        <w:rPr>
          <w:rFonts w:ascii="Times New Roman" w:hAnsi="Times New Roman" w:cs="Times New Roman"/>
          <w:spacing w:val="1"/>
        </w:rPr>
        <w:t>, д.</w:t>
      </w:r>
      <w:r w:rsidR="005E36E8" w:rsidRPr="00647A54">
        <w:rPr>
          <w:rFonts w:ascii="Times New Roman" w:hAnsi="Times New Roman" w:cs="Times New Roman"/>
          <w:spacing w:val="1"/>
        </w:rPr>
        <w:t>1</w:t>
      </w:r>
      <w:r w:rsidR="00766B4A" w:rsidRPr="00647A54">
        <w:rPr>
          <w:rFonts w:ascii="Times New Roman" w:hAnsi="Times New Roman" w:cs="Times New Roman"/>
          <w:spacing w:val="1"/>
        </w:rPr>
        <w:t>1.</w:t>
      </w:r>
    </w:p>
    <w:p w:rsidR="00766B4A" w:rsidRPr="00647A54" w:rsidRDefault="000B0DC7" w:rsidP="00766B4A">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 xml:space="preserve">Место нахождения Уполномоченного органа: </w:t>
      </w:r>
      <w:r w:rsidR="00766B4A" w:rsidRPr="00647A54">
        <w:rPr>
          <w:rFonts w:ascii="Times New Roman" w:hAnsi="Times New Roman" w:cs="Times New Roman"/>
          <w:spacing w:val="1"/>
        </w:rPr>
        <w:t xml:space="preserve">668510, Республика Тыва, Пий-Хемский кожуун, г. Туран, ул. Кочетова, д.11. </w:t>
      </w:r>
      <w:proofErr w:type="spellStart"/>
      <w:r w:rsidR="00766B4A" w:rsidRPr="00647A54">
        <w:rPr>
          <w:rFonts w:ascii="Times New Roman" w:hAnsi="Times New Roman" w:cs="Times New Roman"/>
          <w:spacing w:val="1"/>
        </w:rPr>
        <w:t>каб</w:t>
      </w:r>
      <w:proofErr w:type="spellEnd"/>
      <w:r w:rsidR="00766B4A" w:rsidRPr="00647A54">
        <w:rPr>
          <w:rFonts w:ascii="Times New Roman" w:hAnsi="Times New Roman" w:cs="Times New Roman"/>
          <w:spacing w:val="1"/>
        </w:rPr>
        <w:t>. № 6.</w:t>
      </w:r>
    </w:p>
    <w:p w:rsidR="001D7453" w:rsidRPr="00647A54" w:rsidRDefault="00EC3D01" w:rsidP="00EC3D01">
      <w:pPr>
        <w:jc w:val="both"/>
        <w:rPr>
          <w:rFonts w:ascii="Times New Roman" w:hAnsi="Times New Roman"/>
        </w:rPr>
      </w:pPr>
      <w:r w:rsidRPr="00647A54">
        <w:rPr>
          <w:rFonts w:ascii="Times New Roman" w:hAnsi="Times New Roman"/>
          <w:b/>
        </w:rPr>
        <w:t>Телефон/факс</w:t>
      </w:r>
      <w:r w:rsidRPr="00647A54">
        <w:rPr>
          <w:rFonts w:ascii="Times New Roman" w:hAnsi="Times New Roman"/>
        </w:rPr>
        <w:t xml:space="preserve"> архива, предоставляющего муниципальные услуги: 8(934-35) 2-14-23, факс 2-10-68, </w:t>
      </w:r>
      <w:r w:rsidRPr="00647A54">
        <w:rPr>
          <w:rFonts w:ascii="Times New Roman" w:hAnsi="Times New Roman"/>
          <w:lang w:val="en-US"/>
        </w:rPr>
        <w:t>e</w:t>
      </w:r>
      <w:r w:rsidRPr="00647A54">
        <w:rPr>
          <w:rFonts w:ascii="Times New Roman" w:hAnsi="Times New Roman"/>
        </w:rPr>
        <w:t>-</w:t>
      </w:r>
      <w:r w:rsidRPr="00647A54">
        <w:rPr>
          <w:rFonts w:ascii="Times New Roman" w:hAnsi="Times New Roman"/>
          <w:lang w:val="en-US"/>
        </w:rPr>
        <w:t>mail</w:t>
      </w:r>
      <w:r w:rsidRPr="00647A54">
        <w:rPr>
          <w:rFonts w:ascii="Times New Roman" w:hAnsi="Times New Roman"/>
        </w:rPr>
        <w:t xml:space="preserve">: </w:t>
      </w:r>
      <w:proofErr w:type="spellStart"/>
      <w:r w:rsidRPr="00647A54">
        <w:rPr>
          <w:rFonts w:ascii="Times New Roman" w:hAnsi="Times New Roman"/>
          <w:lang w:val="en-US"/>
        </w:rPr>
        <w:t>piy</w:t>
      </w:r>
      <w:proofErr w:type="spellEnd"/>
      <w:r w:rsidRPr="00647A54">
        <w:rPr>
          <w:rFonts w:ascii="Times New Roman" w:hAnsi="Times New Roman"/>
        </w:rPr>
        <w:t>-</w:t>
      </w:r>
      <w:proofErr w:type="spellStart"/>
      <w:r w:rsidRPr="00647A54">
        <w:rPr>
          <w:rFonts w:ascii="Times New Roman" w:hAnsi="Times New Roman"/>
          <w:lang w:val="en-US"/>
        </w:rPr>
        <w:t>khem</w:t>
      </w:r>
      <w:proofErr w:type="spellEnd"/>
      <w:r w:rsidRPr="00647A54">
        <w:rPr>
          <w:rFonts w:ascii="Times New Roman" w:hAnsi="Times New Roman"/>
        </w:rPr>
        <w:t>.</w:t>
      </w:r>
      <w:proofErr w:type="spellStart"/>
      <w:r w:rsidRPr="00647A54">
        <w:rPr>
          <w:rFonts w:ascii="Times New Roman" w:hAnsi="Times New Roman"/>
          <w:lang w:val="en-US"/>
        </w:rPr>
        <w:t>tuva</w:t>
      </w:r>
      <w:proofErr w:type="spellEnd"/>
      <w:r w:rsidRPr="00647A54">
        <w:rPr>
          <w:rFonts w:ascii="Times New Roman" w:hAnsi="Times New Roman"/>
        </w:rPr>
        <w:t>@</w:t>
      </w:r>
      <w:r w:rsidRPr="00647A54">
        <w:rPr>
          <w:rFonts w:ascii="Times New Roman" w:hAnsi="Times New Roman"/>
          <w:lang w:val="en-US"/>
        </w:rPr>
        <w:t>mail</w:t>
      </w:r>
      <w:r w:rsidRPr="00647A54">
        <w:rPr>
          <w:rFonts w:ascii="Times New Roman" w:hAnsi="Times New Roman"/>
        </w:rPr>
        <w:t>.</w:t>
      </w:r>
      <w:proofErr w:type="spellStart"/>
      <w:r w:rsidRPr="00647A54">
        <w:rPr>
          <w:rFonts w:ascii="Times New Roman" w:hAnsi="Times New Roman"/>
          <w:lang w:val="en-US"/>
        </w:rPr>
        <w:t>ru</w:t>
      </w:r>
      <w:proofErr w:type="spellEnd"/>
      <w:r w:rsidRPr="00647A54">
        <w:rPr>
          <w:rFonts w:ascii="Times New Roman" w:hAnsi="Times New Roman"/>
        </w:rPr>
        <w:t xml:space="preserve">, сайт: </w:t>
      </w:r>
      <w:r w:rsidRPr="00647A54">
        <w:rPr>
          <w:rFonts w:ascii="Times New Roman" w:hAnsi="Times New Roman"/>
          <w:lang w:val="en-US"/>
        </w:rPr>
        <w:t>http</w:t>
      </w:r>
      <w:r w:rsidRPr="00647A54">
        <w:rPr>
          <w:rFonts w:ascii="Times New Roman" w:hAnsi="Times New Roman"/>
        </w:rPr>
        <w:t xml:space="preserve">:// </w:t>
      </w:r>
      <w:proofErr w:type="spellStart"/>
      <w:r w:rsidRPr="00647A54">
        <w:rPr>
          <w:rFonts w:ascii="Times New Roman" w:hAnsi="Times New Roman"/>
        </w:rPr>
        <w:t>пий-хемский</w:t>
      </w:r>
      <w:proofErr w:type="spellEnd"/>
      <w:r w:rsidRPr="00647A54">
        <w:rPr>
          <w:rFonts w:ascii="Times New Roman" w:hAnsi="Times New Roman"/>
        </w:rPr>
        <w:t xml:space="preserve">. </w:t>
      </w:r>
      <w:proofErr w:type="spellStart"/>
      <w:r w:rsidRPr="00647A54">
        <w:rPr>
          <w:rFonts w:ascii="Times New Roman" w:hAnsi="Times New Roman"/>
        </w:rPr>
        <w:t>Рф</w:t>
      </w:r>
      <w:proofErr w:type="spellEnd"/>
    </w:p>
    <w:p w:rsidR="000B0DC7" w:rsidRPr="00647A54" w:rsidRDefault="000B0DC7" w:rsidP="00766B4A">
      <w:pPr>
        <w:autoSpaceDE w:val="0"/>
        <w:autoSpaceDN w:val="0"/>
        <w:adjustRightInd w:val="0"/>
        <w:spacing w:after="0"/>
        <w:ind w:firstLine="709"/>
        <w:jc w:val="both"/>
        <w:rPr>
          <w:rFonts w:ascii="Times New Roman" w:hAnsi="Times New Roman" w:cs="Times New Roman"/>
          <w:b/>
          <w:spacing w:val="1"/>
        </w:rPr>
      </w:pPr>
      <w:r w:rsidRPr="00647A54">
        <w:rPr>
          <w:rFonts w:ascii="Times New Roman" w:hAnsi="Times New Roman" w:cs="Times New Roman"/>
          <w:b/>
          <w:spacing w:val="1"/>
        </w:rPr>
        <w:t>График работы:</w:t>
      </w:r>
    </w:p>
    <w:p w:rsidR="003706D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Понедельник – прием граждан и выдача документов   </w:t>
      </w:r>
      <w:r w:rsidR="00766B4A" w:rsidRPr="00647A54">
        <w:rPr>
          <w:rFonts w:ascii="Times New Roman" w:hAnsi="Times New Roman" w:cs="Times New Roman"/>
        </w:rPr>
        <w:t xml:space="preserve">      </w:t>
      </w:r>
      <w:r w:rsidRPr="00647A54">
        <w:rPr>
          <w:rFonts w:ascii="Times New Roman" w:hAnsi="Times New Roman" w:cs="Times New Roman"/>
        </w:rPr>
        <w:t> </w:t>
      </w:r>
      <w:r w:rsidR="009C4B6F" w:rsidRPr="00647A54">
        <w:rPr>
          <w:rFonts w:ascii="Times New Roman" w:hAnsi="Times New Roman" w:cs="Times New Roman"/>
        </w:rPr>
        <w:t xml:space="preserve">       </w:t>
      </w:r>
      <w:r w:rsidRPr="00647A54">
        <w:rPr>
          <w:rFonts w:ascii="Times New Roman" w:hAnsi="Times New Roman" w:cs="Times New Roman"/>
        </w:rPr>
        <w:t xml:space="preserve"> с 9.00 до 1</w:t>
      </w:r>
      <w:r w:rsidR="00766B4A" w:rsidRPr="00647A54">
        <w:rPr>
          <w:rFonts w:ascii="Times New Roman" w:hAnsi="Times New Roman" w:cs="Times New Roman"/>
        </w:rPr>
        <w:t>8</w:t>
      </w:r>
      <w:r w:rsidRPr="00647A54">
        <w:rPr>
          <w:rFonts w:ascii="Times New Roman" w:hAnsi="Times New Roman" w:cs="Times New Roman"/>
        </w:rPr>
        <w:t xml:space="preserve">.00     </w:t>
      </w:r>
    </w:p>
    <w:p w:rsidR="003706D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 xml:space="preserve">Вторник </w:t>
      </w:r>
      <w:r w:rsidR="009C4B6F" w:rsidRPr="00647A54">
        <w:rPr>
          <w:rFonts w:ascii="Times New Roman" w:hAnsi="Times New Roman" w:cs="Times New Roman"/>
        </w:rPr>
        <w:t xml:space="preserve">        </w:t>
      </w:r>
      <w:r w:rsidRPr="00647A54">
        <w:rPr>
          <w:rFonts w:ascii="Times New Roman" w:hAnsi="Times New Roman" w:cs="Times New Roman"/>
        </w:rPr>
        <w:t>–</w:t>
      </w:r>
      <w:r w:rsidR="00766B4A" w:rsidRPr="00647A54">
        <w:rPr>
          <w:rFonts w:ascii="Times New Roman" w:hAnsi="Times New Roman" w:cs="Times New Roman"/>
        </w:rPr>
        <w:t xml:space="preserve">   прием граждан и выдача документов                 </w:t>
      </w:r>
      <w:r w:rsidRPr="00647A54">
        <w:rPr>
          <w:rFonts w:ascii="Times New Roman" w:hAnsi="Times New Roman" w:cs="Times New Roman"/>
        </w:rPr>
        <w:t>с 9.00 до 1</w:t>
      </w:r>
      <w:r w:rsidR="00766B4A" w:rsidRPr="00647A54">
        <w:rPr>
          <w:rFonts w:ascii="Times New Roman" w:hAnsi="Times New Roman" w:cs="Times New Roman"/>
        </w:rPr>
        <w:t>8</w:t>
      </w:r>
      <w:r w:rsidRPr="00647A54">
        <w:rPr>
          <w:rFonts w:ascii="Times New Roman" w:hAnsi="Times New Roman" w:cs="Times New Roman"/>
        </w:rPr>
        <w:t xml:space="preserve">.00 </w:t>
      </w:r>
    </w:p>
    <w:p w:rsidR="003706D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 xml:space="preserve">Среда </w:t>
      </w:r>
      <w:r w:rsidR="009C4B6F" w:rsidRPr="00647A54">
        <w:rPr>
          <w:rFonts w:ascii="Times New Roman" w:hAnsi="Times New Roman" w:cs="Times New Roman"/>
        </w:rPr>
        <w:t xml:space="preserve">             </w:t>
      </w:r>
      <w:r w:rsidRPr="00647A54">
        <w:rPr>
          <w:rFonts w:ascii="Times New Roman" w:hAnsi="Times New Roman" w:cs="Times New Roman"/>
        </w:rPr>
        <w:t>– работа с документацией                              </w:t>
      </w:r>
      <w:r w:rsidR="00766B4A" w:rsidRPr="00647A54">
        <w:rPr>
          <w:rFonts w:ascii="Times New Roman" w:hAnsi="Times New Roman" w:cs="Times New Roman"/>
        </w:rPr>
        <w:t xml:space="preserve">      </w:t>
      </w:r>
      <w:r w:rsidR="009C4B6F" w:rsidRPr="00647A54">
        <w:rPr>
          <w:rFonts w:ascii="Times New Roman" w:hAnsi="Times New Roman" w:cs="Times New Roman"/>
        </w:rPr>
        <w:t> </w:t>
      </w:r>
      <w:r w:rsidRPr="00647A54">
        <w:rPr>
          <w:rFonts w:ascii="Times New Roman" w:hAnsi="Times New Roman" w:cs="Times New Roman"/>
        </w:rPr>
        <w:t>   с 9.00 до 1</w:t>
      </w:r>
      <w:r w:rsidR="00766B4A" w:rsidRPr="00647A54">
        <w:rPr>
          <w:rFonts w:ascii="Times New Roman" w:hAnsi="Times New Roman" w:cs="Times New Roman"/>
        </w:rPr>
        <w:t>8</w:t>
      </w:r>
      <w:r w:rsidRPr="00647A54">
        <w:rPr>
          <w:rFonts w:ascii="Times New Roman" w:hAnsi="Times New Roman" w:cs="Times New Roman"/>
        </w:rPr>
        <w:t xml:space="preserve">.00 </w:t>
      </w:r>
    </w:p>
    <w:p w:rsidR="003706D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Четверг</w:t>
      </w:r>
      <w:r w:rsidR="009C4B6F" w:rsidRPr="00647A54">
        <w:rPr>
          <w:rFonts w:ascii="Times New Roman" w:hAnsi="Times New Roman" w:cs="Times New Roman"/>
        </w:rPr>
        <w:t xml:space="preserve">          </w:t>
      </w:r>
      <w:r w:rsidRPr="00647A54">
        <w:rPr>
          <w:rFonts w:ascii="Times New Roman" w:hAnsi="Times New Roman" w:cs="Times New Roman"/>
        </w:rPr>
        <w:t xml:space="preserve"> – работа с документацией                             </w:t>
      </w:r>
      <w:r w:rsidR="00766B4A" w:rsidRPr="00647A54">
        <w:rPr>
          <w:rFonts w:ascii="Times New Roman" w:hAnsi="Times New Roman" w:cs="Times New Roman"/>
        </w:rPr>
        <w:t xml:space="preserve">       </w:t>
      </w:r>
      <w:r w:rsidR="009C4B6F" w:rsidRPr="00647A54">
        <w:rPr>
          <w:rFonts w:ascii="Times New Roman" w:hAnsi="Times New Roman" w:cs="Times New Roman"/>
        </w:rPr>
        <w:t>   </w:t>
      </w:r>
      <w:r w:rsidRPr="00647A54">
        <w:rPr>
          <w:rFonts w:ascii="Times New Roman" w:hAnsi="Times New Roman" w:cs="Times New Roman"/>
        </w:rPr>
        <w:t> с 9.00 до 1</w:t>
      </w:r>
      <w:r w:rsidR="00766B4A" w:rsidRPr="00647A54">
        <w:rPr>
          <w:rFonts w:ascii="Times New Roman" w:hAnsi="Times New Roman" w:cs="Times New Roman"/>
        </w:rPr>
        <w:t>8</w:t>
      </w:r>
      <w:r w:rsidRPr="00647A54">
        <w:rPr>
          <w:rFonts w:ascii="Times New Roman" w:hAnsi="Times New Roman" w:cs="Times New Roman"/>
        </w:rPr>
        <w:t xml:space="preserve">.00 </w:t>
      </w:r>
    </w:p>
    <w:p w:rsidR="003706D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Пятница</w:t>
      </w:r>
      <w:r w:rsidR="009C4B6F" w:rsidRPr="00647A54">
        <w:rPr>
          <w:rFonts w:ascii="Times New Roman" w:hAnsi="Times New Roman" w:cs="Times New Roman"/>
        </w:rPr>
        <w:t xml:space="preserve">         </w:t>
      </w:r>
      <w:r w:rsidRPr="00647A54">
        <w:rPr>
          <w:rFonts w:ascii="Times New Roman" w:hAnsi="Times New Roman" w:cs="Times New Roman"/>
        </w:rPr>
        <w:t xml:space="preserve"> – </w:t>
      </w:r>
      <w:r w:rsidR="009C4B6F" w:rsidRPr="00647A54">
        <w:rPr>
          <w:rFonts w:ascii="Times New Roman" w:hAnsi="Times New Roman" w:cs="Times New Roman"/>
        </w:rPr>
        <w:t>работа с документацией                                      </w:t>
      </w:r>
      <w:r w:rsidRPr="00647A54">
        <w:rPr>
          <w:rFonts w:ascii="Times New Roman" w:hAnsi="Times New Roman" w:cs="Times New Roman"/>
        </w:rPr>
        <w:t>  с 9.00 до 1</w:t>
      </w:r>
      <w:r w:rsidR="00766B4A" w:rsidRPr="00647A54">
        <w:rPr>
          <w:rFonts w:ascii="Times New Roman" w:hAnsi="Times New Roman" w:cs="Times New Roman"/>
        </w:rPr>
        <w:t>8</w:t>
      </w:r>
      <w:r w:rsidRPr="00647A54">
        <w:rPr>
          <w:rFonts w:ascii="Times New Roman" w:hAnsi="Times New Roman" w:cs="Times New Roman"/>
        </w:rPr>
        <w:t xml:space="preserve">.00 </w:t>
      </w:r>
    </w:p>
    <w:p w:rsidR="00766B4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Обеденный перерыв                                                          </w:t>
      </w:r>
      <w:r w:rsidR="00766B4A" w:rsidRPr="00647A54">
        <w:rPr>
          <w:rFonts w:ascii="Times New Roman" w:hAnsi="Times New Roman" w:cs="Times New Roman"/>
        </w:rPr>
        <w:t xml:space="preserve">       </w:t>
      </w:r>
      <w:r w:rsidR="009C4B6F" w:rsidRPr="00647A54">
        <w:rPr>
          <w:rFonts w:ascii="Times New Roman" w:hAnsi="Times New Roman" w:cs="Times New Roman"/>
        </w:rPr>
        <w:t xml:space="preserve">       </w:t>
      </w:r>
      <w:r w:rsidR="00766B4A" w:rsidRPr="00647A54">
        <w:rPr>
          <w:rFonts w:ascii="Times New Roman" w:hAnsi="Times New Roman" w:cs="Times New Roman"/>
        </w:rPr>
        <w:t xml:space="preserve"> </w:t>
      </w:r>
      <w:r w:rsidRPr="00647A54">
        <w:rPr>
          <w:rFonts w:ascii="Times New Roman" w:hAnsi="Times New Roman" w:cs="Times New Roman"/>
        </w:rPr>
        <w:t> с 13.00 до 14.00</w:t>
      </w:r>
    </w:p>
    <w:p w:rsidR="003706DA" w:rsidRPr="00647A54" w:rsidRDefault="003706DA" w:rsidP="003706DA">
      <w:pPr>
        <w:spacing w:after="0" w:line="240" w:lineRule="auto"/>
        <w:rPr>
          <w:rFonts w:ascii="Times New Roman" w:hAnsi="Times New Roman" w:cs="Times New Roman"/>
        </w:rPr>
      </w:pPr>
      <w:r w:rsidRPr="00647A54">
        <w:rPr>
          <w:rFonts w:ascii="Times New Roman" w:hAnsi="Times New Roman" w:cs="Times New Roman"/>
        </w:rPr>
        <w:t xml:space="preserve"> Суббота, воскресенье  </w:t>
      </w:r>
      <w:r w:rsidR="009C4B6F" w:rsidRPr="00647A54">
        <w:rPr>
          <w:rFonts w:ascii="Times New Roman" w:hAnsi="Times New Roman" w:cs="Times New Roman"/>
        </w:rPr>
        <w:t xml:space="preserve">       </w:t>
      </w:r>
      <w:r w:rsidRPr="00647A54">
        <w:rPr>
          <w:rFonts w:ascii="Times New Roman" w:hAnsi="Times New Roman" w:cs="Times New Roman"/>
        </w:rPr>
        <w:t xml:space="preserve">- выходной. </w:t>
      </w:r>
    </w:p>
    <w:p w:rsidR="00EC3D01" w:rsidRPr="00647A54" w:rsidRDefault="00EC3D01" w:rsidP="003706DA">
      <w:pPr>
        <w:spacing w:after="0" w:line="240" w:lineRule="auto"/>
        <w:rPr>
          <w:rFonts w:ascii="Times New Roman" w:hAnsi="Times New Roman" w:cs="Times New Roman"/>
        </w:rPr>
      </w:pPr>
    </w:p>
    <w:p w:rsidR="0065406E" w:rsidRPr="00647A54" w:rsidRDefault="0065406E" w:rsidP="0065406E">
      <w:pPr>
        <w:tabs>
          <w:tab w:val="left" w:pos="7425"/>
        </w:tabs>
        <w:spacing w:after="0"/>
        <w:ind w:firstLine="567"/>
        <w:jc w:val="both"/>
        <w:rPr>
          <w:rFonts w:ascii="Times New Roman" w:hAnsi="Times New Roman" w:cs="Times New Roman"/>
        </w:rPr>
      </w:pPr>
      <w:r w:rsidRPr="00647A54">
        <w:rPr>
          <w:rFonts w:ascii="Times New Roman" w:hAnsi="Times New Roman" w:cs="Times New Roman"/>
        </w:rPr>
        <w:t>1.3.2. Местонахождение государственного автономного учреждения Многофункциональный центр предоставления государственных и муниципальных услуг (далее -  ГАУ МФЦ):</w:t>
      </w:r>
    </w:p>
    <w:p w:rsidR="007922C2" w:rsidRPr="00647A54" w:rsidRDefault="007922C2" w:rsidP="007922C2">
      <w:pPr>
        <w:autoSpaceDE w:val="0"/>
        <w:autoSpaceDN w:val="0"/>
        <w:adjustRightInd w:val="0"/>
        <w:spacing w:after="0"/>
        <w:ind w:firstLine="709"/>
        <w:jc w:val="both"/>
        <w:rPr>
          <w:rFonts w:ascii="Times New Roman" w:hAnsi="Times New Roman" w:cs="Times New Roman"/>
          <w:u w:val="single"/>
        </w:rPr>
      </w:pPr>
      <w:r w:rsidRPr="00647A54">
        <w:rPr>
          <w:rFonts w:ascii="Times New Roman" w:hAnsi="Times New Roman" w:cs="Times New Roman"/>
          <w:u w:val="single"/>
        </w:rPr>
        <w:t xml:space="preserve">График работы: </w:t>
      </w:r>
    </w:p>
    <w:p w:rsidR="009C4B6F" w:rsidRPr="00647A54" w:rsidRDefault="007922C2" w:rsidP="007922C2">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понедельник – суббота</w:t>
      </w:r>
      <w:r w:rsidR="000622B3" w:rsidRPr="00647A54">
        <w:rPr>
          <w:rFonts w:ascii="Times New Roman" w:hAnsi="Times New Roman" w:cs="Times New Roman"/>
          <w:spacing w:val="1"/>
        </w:rPr>
        <w:t>.</w:t>
      </w:r>
    </w:p>
    <w:p w:rsidR="007922C2" w:rsidRPr="00647A54" w:rsidRDefault="009C4B6F" w:rsidP="007922C2">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 xml:space="preserve">понедельник </w:t>
      </w:r>
      <w:proofErr w:type="gramStart"/>
      <w:r w:rsidRPr="00647A54">
        <w:rPr>
          <w:rFonts w:ascii="Times New Roman" w:hAnsi="Times New Roman" w:cs="Times New Roman"/>
          <w:spacing w:val="1"/>
        </w:rPr>
        <w:t>-п</w:t>
      </w:r>
      <w:proofErr w:type="gramEnd"/>
      <w:r w:rsidRPr="00647A54">
        <w:rPr>
          <w:rFonts w:ascii="Times New Roman" w:hAnsi="Times New Roman" w:cs="Times New Roman"/>
          <w:spacing w:val="1"/>
        </w:rPr>
        <w:t>ятница</w:t>
      </w:r>
      <w:r w:rsidR="007922C2" w:rsidRPr="00647A54">
        <w:rPr>
          <w:rFonts w:ascii="Times New Roman" w:hAnsi="Times New Roman" w:cs="Times New Roman"/>
          <w:spacing w:val="1"/>
        </w:rPr>
        <w:t xml:space="preserve">: с 9.00 до 18.00; </w:t>
      </w:r>
    </w:p>
    <w:p w:rsidR="000622B3" w:rsidRPr="00647A54" w:rsidRDefault="000622B3" w:rsidP="007922C2">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перерыв на обед: с 13.00 до 14.00</w:t>
      </w:r>
    </w:p>
    <w:p w:rsidR="0065406E" w:rsidRPr="00647A54" w:rsidRDefault="007922C2" w:rsidP="00AF58CD">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t xml:space="preserve">суббота: с </w:t>
      </w:r>
      <w:r w:rsidR="009C4B6F" w:rsidRPr="00647A54">
        <w:rPr>
          <w:rFonts w:ascii="Times New Roman" w:hAnsi="Times New Roman" w:cs="Times New Roman"/>
          <w:spacing w:val="1"/>
        </w:rPr>
        <w:t>9</w:t>
      </w:r>
      <w:r w:rsidRPr="00647A54">
        <w:rPr>
          <w:rFonts w:ascii="Times New Roman" w:hAnsi="Times New Roman" w:cs="Times New Roman"/>
          <w:spacing w:val="1"/>
        </w:rPr>
        <w:t>.00 до 1</w:t>
      </w:r>
      <w:r w:rsidR="009C4B6F" w:rsidRPr="00647A54">
        <w:rPr>
          <w:rFonts w:ascii="Times New Roman" w:hAnsi="Times New Roman" w:cs="Times New Roman"/>
          <w:spacing w:val="1"/>
        </w:rPr>
        <w:t>3</w:t>
      </w:r>
      <w:r w:rsidRPr="00647A54">
        <w:rPr>
          <w:rFonts w:ascii="Times New Roman" w:hAnsi="Times New Roman" w:cs="Times New Roman"/>
          <w:spacing w:val="1"/>
        </w:rPr>
        <w:t>.00</w:t>
      </w:r>
    </w:p>
    <w:p w:rsidR="000622B3" w:rsidRPr="00647A54" w:rsidRDefault="000622B3" w:rsidP="00AF58CD">
      <w:pPr>
        <w:autoSpaceDE w:val="0"/>
        <w:autoSpaceDN w:val="0"/>
        <w:adjustRightInd w:val="0"/>
        <w:spacing w:after="0"/>
        <w:ind w:firstLine="709"/>
        <w:jc w:val="both"/>
        <w:rPr>
          <w:rFonts w:ascii="Times New Roman" w:hAnsi="Times New Roman" w:cs="Times New Roman"/>
          <w:spacing w:val="1"/>
        </w:rPr>
      </w:pPr>
      <w:r w:rsidRPr="00647A54">
        <w:rPr>
          <w:rFonts w:ascii="Times New Roman" w:hAnsi="Times New Roman" w:cs="Times New Roman"/>
          <w:spacing w:val="1"/>
        </w:rPr>
        <w:lastRenderedPageBreak/>
        <w:t>без обеда.</w:t>
      </w:r>
    </w:p>
    <w:p w:rsidR="0065406E" w:rsidRPr="00647A54" w:rsidRDefault="0065406E" w:rsidP="0065406E">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Кон</w:t>
      </w:r>
      <w:r w:rsidR="007922C2" w:rsidRPr="00647A54">
        <w:rPr>
          <w:rFonts w:ascii="Times New Roman" w:hAnsi="Times New Roman" w:cs="Times New Roman"/>
        </w:rPr>
        <w:t>тактные телефоны: 88002003396</w:t>
      </w:r>
      <w:r w:rsidR="001B07D7" w:rsidRPr="00647A54">
        <w:rPr>
          <w:rFonts w:ascii="Times New Roman" w:hAnsi="Times New Roman" w:cs="Times New Roman"/>
        </w:rPr>
        <w:t>.</w:t>
      </w:r>
    </w:p>
    <w:p w:rsidR="001B07D7" w:rsidRPr="00647A54" w:rsidRDefault="001B07D7" w:rsidP="0065406E">
      <w:pPr>
        <w:tabs>
          <w:tab w:val="left" w:pos="7425"/>
        </w:tabs>
        <w:spacing w:after="0"/>
        <w:ind w:firstLine="567"/>
        <w:jc w:val="both"/>
        <w:rPr>
          <w:rFonts w:ascii="Times New Roman" w:hAnsi="Times New Roman" w:cs="Times New Roman"/>
        </w:rPr>
      </w:pPr>
      <w:r w:rsidRPr="00647A54">
        <w:rPr>
          <w:rFonts w:ascii="Times New Roman" w:hAnsi="Times New Roman" w:cs="Times New Roman"/>
        </w:rPr>
        <w:t xml:space="preserve">Адрес местонахождения ГАУ МФЦ РТ: Республика Тыва, г. Туран, ул. </w:t>
      </w:r>
      <w:proofErr w:type="spellStart"/>
      <w:r w:rsidRPr="00647A54">
        <w:rPr>
          <w:rFonts w:ascii="Times New Roman" w:hAnsi="Times New Roman" w:cs="Times New Roman"/>
        </w:rPr>
        <w:t>Щетинкина</w:t>
      </w:r>
      <w:proofErr w:type="spellEnd"/>
      <w:r w:rsidRPr="00647A54">
        <w:rPr>
          <w:rFonts w:ascii="Times New Roman" w:hAnsi="Times New Roman" w:cs="Times New Roman"/>
        </w:rPr>
        <w:t>, д. 12.</w:t>
      </w:r>
    </w:p>
    <w:p w:rsidR="0065406E" w:rsidRPr="00647A54" w:rsidRDefault="0065406E" w:rsidP="0065406E">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Адрес</w:t>
      </w:r>
      <w:r w:rsidR="007922C2" w:rsidRPr="00647A54">
        <w:rPr>
          <w:rFonts w:ascii="Times New Roman" w:hAnsi="Times New Roman" w:cs="Times New Roman"/>
        </w:rPr>
        <w:t xml:space="preserve"> электронной почты:</w:t>
      </w:r>
      <w:r w:rsidR="001B07D7" w:rsidRPr="00647A54">
        <w:rPr>
          <w:rFonts w:ascii="Times New Roman" w:hAnsi="Times New Roman" w:cs="Times New Roman"/>
        </w:rPr>
        <w:t xml:space="preserve"> </w:t>
      </w:r>
      <w:r w:rsidR="000622B3" w:rsidRPr="00647A54">
        <w:rPr>
          <w:rFonts w:ascii="Times New Roman" w:hAnsi="Times New Roman" w:cs="Times New Roman"/>
          <w:lang w:val="en-US"/>
        </w:rPr>
        <w:t>mai</w:t>
      </w:r>
      <w:r w:rsidR="001B07D7" w:rsidRPr="00647A54">
        <w:rPr>
          <w:rFonts w:ascii="Times New Roman" w:hAnsi="Times New Roman" w:cs="Times New Roman"/>
          <w:lang w:val="en-US"/>
        </w:rPr>
        <w:t>l</w:t>
      </w:r>
      <w:r w:rsidR="001B07D7" w:rsidRPr="00647A54">
        <w:rPr>
          <w:rFonts w:ascii="Times New Roman" w:hAnsi="Times New Roman" w:cs="Times New Roman"/>
        </w:rPr>
        <w:t xml:space="preserve">: </w:t>
      </w:r>
      <w:proofErr w:type="spellStart"/>
      <w:r w:rsidR="001B07D7" w:rsidRPr="00647A54">
        <w:rPr>
          <w:rFonts w:ascii="Times New Roman" w:hAnsi="Times New Roman" w:cs="Times New Roman"/>
          <w:lang w:val="en-US"/>
        </w:rPr>
        <w:t>turan</w:t>
      </w:r>
      <w:proofErr w:type="spellEnd"/>
      <w:r w:rsidR="001B07D7" w:rsidRPr="00647A54">
        <w:rPr>
          <w:rFonts w:ascii="Times New Roman" w:hAnsi="Times New Roman" w:cs="Times New Roman"/>
        </w:rPr>
        <w:t xml:space="preserve"> @</w:t>
      </w:r>
      <w:r w:rsidR="001B07D7" w:rsidRPr="00647A54">
        <w:t xml:space="preserve"> </w:t>
      </w:r>
      <w:r w:rsidR="001B07D7" w:rsidRPr="00647A54">
        <w:rPr>
          <w:rFonts w:ascii="Times New Roman" w:hAnsi="Times New Roman" w:cs="Times New Roman"/>
        </w:rPr>
        <w:t>mfcrt.ru</w:t>
      </w:r>
    </w:p>
    <w:p w:rsidR="0065406E" w:rsidRPr="00647A54" w:rsidRDefault="007922C2" w:rsidP="001B07D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Официальный сайт</w:t>
      </w:r>
      <w:r w:rsidRPr="00647A54">
        <w:rPr>
          <w:rFonts w:ascii="Times New Roman" w:hAnsi="Times New Roman" w:cs="Times New Roman"/>
          <w:color w:val="000000" w:themeColor="text1"/>
        </w:rPr>
        <w:t xml:space="preserve">: </w:t>
      </w:r>
      <w:hyperlink r:id="rId9" w:history="1">
        <w:r w:rsidR="001B07D7" w:rsidRPr="00647A54">
          <w:rPr>
            <w:rStyle w:val="a5"/>
            <w:rFonts w:ascii="Times New Roman" w:hAnsi="Times New Roman" w:cs="Times New Roman"/>
            <w:color w:val="000000" w:themeColor="text1"/>
            <w:lang w:val="en-US"/>
          </w:rPr>
          <w:t>http</w:t>
        </w:r>
        <w:r w:rsidR="001B07D7" w:rsidRPr="00647A54">
          <w:rPr>
            <w:rStyle w:val="a5"/>
            <w:rFonts w:ascii="Times New Roman" w:hAnsi="Times New Roman" w:cs="Times New Roman"/>
            <w:color w:val="000000" w:themeColor="text1"/>
          </w:rPr>
          <w:t>://</w:t>
        </w:r>
        <w:proofErr w:type="spellStart"/>
        <w:r w:rsidR="001B07D7" w:rsidRPr="00647A54">
          <w:rPr>
            <w:rStyle w:val="a5"/>
            <w:rFonts w:ascii="Times New Roman" w:hAnsi="Times New Roman" w:cs="Times New Roman"/>
            <w:color w:val="000000" w:themeColor="text1"/>
            <w:lang w:val="en-US"/>
          </w:rPr>
          <w:t>mfcrt</w:t>
        </w:r>
        <w:proofErr w:type="spellEnd"/>
        <w:r w:rsidR="001B07D7" w:rsidRPr="00647A54">
          <w:rPr>
            <w:rStyle w:val="a5"/>
            <w:rFonts w:ascii="Times New Roman" w:hAnsi="Times New Roman" w:cs="Times New Roman"/>
            <w:color w:val="000000" w:themeColor="text1"/>
          </w:rPr>
          <w:t>/</w:t>
        </w:r>
        <w:proofErr w:type="spellStart"/>
        <w:r w:rsidR="001B07D7" w:rsidRPr="00647A54">
          <w:rPr>
            <w:rStyle w:val="a5"/>
            <w:rFonts w:ascii="Times New Roman" w:hAnsi="Times New Roman" w:cs="Times New Roman"/>
            <w:color w:val="000000" w:themeColor="text1"/>
            <w:lang w:val="en-US"/>
          </w:rPr>
          <w:t>ru</w:t>
        </w:r>
        <w:proofErr w:type="spellEnd"/>
      </w:hyperlink>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b/>
          <w:spacing w:val="1"/>
        </w:rPr>
        <w:t>1.4.</w:t>
      </w:r>
      <w:r w:rsidRPr="00647A54">
        <w:rPr>
          <w:rFonts w:ascii="Times New Roman" w:eastAsia="Calibri" w:hAnsi="Times New Roman" w:cs="Times New Roman"/>
          <w:b/>
          <w:lang w:eastAsia="en-US"/>
        </w:rPr>
        <w:t>Порядок информирования о предоставлении муниципальной услуги</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Информирование о порядке предоставления муниципальной услуги осуществляется:</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1)</w:t>
      </w:r>
      <w:r w:rsidR="00766B4A" w:rsidRPr="00647A54">
        <w:rPr>
          <w:rFonts w:ascii="Times New Roman" w:hAnsi="Times New Roman" w:cs="Times New Roman"/>
        </w:rPr>
        <w:t xml:space="preserve"> </w:t>
      </w:r>
      <w:r w:rsidRPr="00647A54">
        <w:rPr>
          <w:rFonts w:ascii="Times New Roman" w:hAnsi="Times New Roman" w:cs="Times New Roman"/>
        </w:rPr>
        <w:t>непосредственно при личном приеме;</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2)</w:t>
      </w:r>
      <w:r w:rsidR="00766B4A" w:rsidRPr="00647A54">
        <w:rPr>
          <w:rFonts w:ascii="Times New Roman" w:hAnsi="Times New Roman" w:cs="Times New Roman"/>
        </w:rPr>
        <w:t xml:space="preserve"> </w:t>
      </w:r>
      <w:r w:rsidRPr="00647A54">
        <w:rPr>
          <w:rFonts w:ascii="Times New Roman" w:hAnsi="Times New Roman" w:cs="Times New Roman"/>
        </w:rPr>
        <w:t>по телефону;</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3)</w:t>
      </w:r>
      <w:r w:rsidR="00766B4A" w:rsidRPr="00647A54">
        <w:rPr>
          <w:rFonts w:ascii="Times New Roman" w:hAnsi="Times New Roman" w:cs="Times New Roman"/>
        </w:rPr>
        <w:t xml:space="preserve"> </w:t>
      </w:r>
      <w:r w:rsidRPr="00647A54">
        <w:rPr>
          <w:rFonts w:ascii="Times New Roman" w:hAnsi="Times New Roman" w:cs="Times New Roman"/>
        </w:rPr>
        <w:t>письменно, в том числе посредством электронной почты, факсимильной связи;</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4)</w:t>
      </w:r>
      <w:r w:rsidR="00766B4A" w:rsidRPr="00647A54">
        <w:rPr>
          <w:rFonts w:ascii="Times New Roman" w:hAnsi="Times New Roman" w:cs="Times New Roman"/>
        </w:rPr>
        <w:t xml:space="preserve"> </w:t>
      </w:r>
      <w:r w:rsidRPr="00647A54">
        <w:rPr>
          <w:rFonts w:ascii="Times New Roman" w:hAnsi="Times New Roman" w:cs="Times New Roman"/>
        </w:rPr>
        <w:t>посредством размещения информации:</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услуг</w:t>
      </w:r>
      <w:r w:rsidR="0041216B" w:rsidRPr="00647A54">
        <w:rPr>
          <w:rFonts w:ascii="Times New Roman" w:hAnsi="Times New Roman" w:cs="Times New Roman"/>
        </w:rPr>
        <w:t xml:space="preserve"> </w:t>
      </w:r>
      <w:r w:rsidRPr="00647A54">
        <w:rPr>
          <w:rFonts w:ascii="Times New Roman" w:hAnsi="Times New Roman" w:cs="Times New Roman"/>
        </w:rPr>
        <w:t>(функций)) (http://www.gosuslugi.ru);</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в государственной информационной системе «Портал государственных и муниципальных услуг Республики Тыва»  (http://</w:t>
      </w:r>
      <w:proofErr w:type="spellStart"/>
      <w:r w:rsidRPr="00647A54">
        <w:rPr>
          <w:rFonts w:ascii="Times New Roman" w:hAnsi="Times New Roman" w:cs="Times New Roman"/>
          <w:lang w:val="en-US"/>
        </w:rPr>
        <w:t>uslugi</w:t>
      </w:r>
      <w:proofErr w:type="spellEnd"/>
      <w:r w:rsidRPr="00647A54">
        <w:rPr>
          <w:rFonts w:ascii="Times New Roman" w:hAnsi="Times New Roman" w:cs="Times New Roman"/>
        </w:rPr>
        <w:t>.</w:t>
      </w:r>
      <w:proofErr w:type="spellStart"/>
      <w:r w:rsidRPr="00647A54">
        <w:rPr>
          <w:rFonts w:ascii="Times New Roman" w:hAnsi="Times New Roman" w:cs="Times New Roman"/>
          <w:lang w:val="en-US"/>
        </w:rPr>
        <w:t>rtyva</w:t>
      </w:r>
      <w:proofErr w:type="spellEnd"/>
      <w:r w:rsidRPr="00647A54">
        <w:rPr>
          <w:rFonts w:ascii="Times New Roman" w:hAnsi="Times New Roman" w:cs="Times New Roman"/>
        </w:rPr>
        <w:t>.</w:t>
      </w:r>
      <w:proofErr w:type="spellStart"/>
      <w:r w:rsidRPr="00647A54">
        <w:rPr>
          <w:rFonts w:ascii="Times New Roman" w:hAnsi="Times New Roman" w:cs="Times New Roman"/>
        </w:rPr>
        <w:t>ru</w:t>
      </w:r>
      <w:proofErr w:type="spellEnd"/>
      <w:r w:rsidRPr="00647A54">
        <w:rPr>
          <w:rFonts w:ascii="Times New Roman" w:hAnsi="Times New Roman" w:cs="Times New Roman"/>
        </w:rPr>
        <w:t>);</w:t>
      </w:r>
    </w:p>
    <w:p w:rsidR="000622B3" w:rsidRPr="00647A54" w:rsidRDefault="000B0DC7" w:rsidP="000622B3">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на официальном сайте муниципальн</w:t>
      </w:r>
      <w:r w:rsidR="006E34C5" w:rsidRPr="00647A54">
        <w:rPr>
          <w:rFonts w:ascii="Times New Roman" w:hAnsi="Times New Roman" w:cs="Times New Roman"/>
        </w:rPr>
        <w:t>ого образования:</w:t>
      </w:r>
      <w:r w:rsidR="000622B3" w:rsidRPr="00647A54">
        <w:rPr>
          <w:rFonts w:ascii="Times New Roman" w:hAnsi="Times New Roman" w:cs="Times New Roman"/>
          <w:lang w:eastAsia="ar-SA"/>
        </w:rPr>
        <w:t xml:space="preserve"> </w:t>
      </w:r>
      <w:proofErr w:type="spellStart"/>
      <w:r w:rsidR="000622B3" w:rsidRPr="00647A54">
        <w:rPr>
          <w:rFonts w:ascii="Times New Roman" w:hAnsi="Times New Roman" w:cs="Times New Roman"/>
          <w:lang w:val="en-US" w:eastAsia="ar-SA"/>
        </w:rPr>
        <w:t>htt</w:t>
      </w:r>
      <w:proofErr w:type="spellEnd"/>
      <w:r w:rsidR="000622B3" w:rsidRPr="00647A54">
        <w:rPr>
          <w:rFonts w:ascii="Times New Roman" w:hAnsi="Times New Roman" w:cs="Times New Roman"/>
          <w:lang w:eastAsia="ar-SA"/>
        </w:rPr>
        <w:t>р://пий-хемский</w:t>
      </w:r>
      <w:proofErr w:type="gramStart"/>
      <w:r w:rsidR="000622B3" w:rsidRPr="00647A54">
        <w:rPr>
          <w:rFonts w:ascii="Times New Roman" w:hAnsi="Times New Roman" w:cs="Times New Roman"/>
          <w:lang w:eastAsia="ar-SA"/>
        </w:rPr>
        <w:t>.р</w:t>
      </w:r>
      <w:proofErr w:type="gramEnd"/>
      <w:r w:rsidR="000622B3" w:rsidRPr="00647A54">
        <w:rPr>
          <w:rFonts w:ascii="Times New Roman" w:hAnsi="Times New Roman" w:cs="Times New Roman"/>
          <w:lang w:eastAsia="ar-SA"/>
        </w:rPr>
        <w:t>ф</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На Едином портале, Региональном портале размещается следующая информация:</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2) круг заявителей;</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3) срок предоставления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5) размер государственной пошлины, взимаемой за предоставление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6) исчерпывающий перечень оснований для приостановления или отказа в предоставлении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8) формы заявлений (уведомлений, сообщений), используемые при предоставлении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5) посредством размещения информации на информационных стендах.</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На стендах в местах предоставления муниципальной услуги должны размещаться следующие информационные материалы:</w:t>
      </w:r>
    </w:p>
    <w:p w:rsidR="000B0DC7" w:rsidRPr="00647A54" w:rsidRDefault="000B0DC7" w:rsidP="000B0DC7">
      <w:pPr>
        <w:tabs>
          <w:tab w:val="left" w:pos="7425"/>
        </w:tabs>
        <w:spacing w:after="0"/>
        <w:ind w:firstLine="567"/>
        <w:jc w:val="both"/>
        <w:rPr>
          <w:rFonts w:ascii="Times New Roman" w:hAnsi="Times New Roman" w:cs="Times New Roman"/>
        </w:rPr>
      </w:pPr>
      <w:proofErr w:type="gramStart"/>
      <w:r w:rsidRPr="00647A54">
        <w:rPr>
          <w:rFonts w:ascii="Times New Roman" w:hAnsi="Times New Roman" w:cs="Times New Roman"/>
        </w:rPr>
        <w:t>график работы и приема Заявителей, справочные телефоны структурных подразделений Администрации МО и  лиц, ответственных за предоставление муниципальной услуги, номера кабинетов для приема 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текст настоящего Административного регламента, образцы заполнения</w:t>
      </w:r>
      <w:proofErr w:type="gramEnd"/>
      <w:r w:rsidRPr="00647A54">
        <w:rPr>
          <w:rFonts w:ascii="Times New Roman" w:hAnsi="Times New Roman" w:cs="Times New Roman"/>
        </w:rPr>
        <w:t xml:space="preserve"> заявлений, основания отказа в приеме документов и отказа в предоставлении муниципальной услуги.</w:t>
      </w:r>
    </w:p>
    <w:p w:rsidR="001B07D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lastRenderedPageBreak/>
        <w:t>Текст настоящего Административного регламента с приложениями (полная версия) размещена на официальном сайте</w:t>
      </w:r>
      <w:r w:rsidR="001B07D7" w:rsidRPr="00647A54">
        <w:rPr>
          <w:rFonts w:ascii="Times New Roman" w:hAnsi="Times New Roman" w:cs="Times New Roman"/>
        </w:rPr>
        <w:t xml:space="preserve"> </w:t>
      </w:r>
      <w:r w:rsidR="003706DA" w:rsidRPr="00647A54">
        <w:rPr>
          <w:rFonts w:ascii="Times New Roman" w:hAnsi="Times New Roman" w:cs="Times New Roman"/>
        </w:rPr>
        <w:t xml:space="preserve">Администрации </w:t>
      </w:r>
      <w:r w:rsidR="001B07D7" w:rsidRPr="00647A54">
        <w:rPr>
          <w:rFonts w:ascii="Times New Roman" w:hAnsi="Times New Roman" w:cs="Times New Roman"/>
        </w:rPr>
        <w:t>Пий</w:t>
      </w:r>
      <w:r w:rsidR="003706DA" w:rsidRPr="00647A54">
        <w:rPr>
          <w:rFonts w:ascii="Times New Roman" w:hAnsi="Times New Roman" w:cs="Times New Roman"/>
        </w:rPr>
        <w:t xml:space="preserve">-Хемского </w:t>
      </w:r>
      <w:r w:rsidR="001B07D7" w:rsidRPr="00647A54">
        <w:rPr>
          <w:rFonts w:ascii="Times New Roman" w:hAnsi="Times New Roman" w:cs="Times New Roman"/>
        </w:rPr>
        <w:t>кожууна</w:t>
      </w:r>
      <w:r w:rsidR="003706DA" w:rsidRPr="00647A54">
        <w:rPr>
          <w:rFonts w:ascii="Times New Roman" w:hAnsi="Times New Roman" w:cs="Times New Roman"/>
        </w:rPr>
        <w:t xml:space="preserve">, </w:t>
      </w:r>
    </w:p>
    <w:p w:rsidR="001B07D7" w:rsidRPr="00647A54" w:rsidRDefault="001B07D7" w:rsidP="000B0DC7">
      <w:pPr>
        <w:tabs>
          <w:tab w:val="left" w:pos="7425"/>
        </w:tabs>
        <w:spacing w:after="0"/>
        <w:ind w:firstLine="567"/>
        <w:jc w:val="both"/>
        <w:rPr>
          <w:rFonts w:ascii="Times New Roman" w:hAnsi="Times New Roman" w:cs="Times New Roman"/>
        </w:rPr>
      </w:pPr>
      <w:proofErr w:type="spellStart"/>
      <w:r w:rsidRPr="00647A54">
        <w:rPr>
          <w:rFonts w:ascii="Times New Roman" w:hAnsi="Times New Roman" w:cs="Times New Roman"/>
          <w:lang w:val="en-US" w:eastAsia="ar-SA"/>
        </w:rPr>
        <w:t>htt</w:t>
      </w:r>
      <w:proofErr w:type="spellEnd"/>
      <w:r w:rsidRPr="00647A54">
        <w:rPr>
          <w:rFonts w:ascii="Times New Roman" w:hAnsi="Times New Roman" w:cs="Times New Roman"/>
          <w:lang w:eastAsia="ar-SA"/>
        </w:rPr>
        <w:t>р://пий-хемский.рф</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При изменении информации по предоставлению муниципальной услуги осуществляется ее периодическое обновление.</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Информирование о порядке предоставления муниципальной услуги осуществляется бесплатно.</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Обращение регистрируется и рассматривается в порядке, установленном Федеральным законом от 2 мая 2006 года № 59-ФЗ «О порядке рассмотрения обращений граждан Российской Федерации», за исключением жалобы на решения, действия (бездействия), связанных с предоставлением муниципальной услуги.</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647A54">
        <w:rPr>
          <w:rFonts w:ascii="Times New Roman" w:hAnsi="Times New Roman" w:cs="Times New Roman"/>
        </w:rPr>
        <w:t>обратившихся</w:t>
      </w:r>
      <w:proofErr w:type="gramEnd"/>
      <w:r w:rsidRPr="00647A54">
        <w:rPr>
          <w:rFonts w:ascii="Times New Roman" w:hAnsi="Times New Roman" w:cs="Times New Roman"/>
        </w:rPr>
        <w:t xml:space="preserve"> по интересующим вопросам.</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назначить другое время для консультаций;</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дать ответ в течение 2 (двух) рабочих дней по контактному телефону.</w:t>
      </w:r>
    </w:p>
    <w:p w:rsidR="000B0DC7" w:rsidRPr="00647A54" w:rsidRDefault="000B0DC7" w:rsidP="000B0DC7">
      <w:pPr>
        <w:tabs>
          <w:tab w:val="left" w:pos="7425"/>
        </w:tabs>
        <w:spacing w:after="0"/>
        <w:ind w:firstLine="567"/>
        <w:jc w:val="both"/>
        <w:rPr>
          <w:rFonts w:ascii="Times New Roman" w:hAnsi="Times New Roman" w:cs="Times New Roman"/>
        </w:rPr>
      </w:pPr>
      <w:r w:rsidRPr="00647A54">
        <w:rPr>
          <w:rFonts w:ascii="Times New Roman" w:hAnsi="Times New Roman" w:cs="Times New Roman"/>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0DC7" w:rsidRPr="00647A54" w:rsidRDefault="000B0DC7" w:rsidP="000B0DC7">
      <w:pPr>
        <w:suppressAutoHyphens/>
        <w:spacing w:after="0"/>
        <w:ind w:firstLine="709"/>
        <w:jc w:val="both"/>
        <w:rPr>
          <w:rFonts w:ascii="Times New Roman" w:hAnsi="Times New Roman" w:cs="Times New Roman"/>
          <w:b/>
        </w:rPr>
      </w:pPr>
      <w:r w:rsidRPr="00647A54">
        <w:rPr>
          <w:rFonts w:ascii="Times New Roman" w:hAnsi="Times New Roman" w:cs="Times New Roman"/>
          <w:b/>
        </w:rPr>
        <w:t>1.5. Термины и определения</w:t>
      </w:r>
    </w:p>
    <w:p w:rsidR="000B0DC7" w:rsidRPr="00647A54" w:rsidRDefault="000B0DC7" w:rsidP="000B0DC7">
      <w:pPr>
        <w:suppressAutoHyphens/>
        <w:spacing w:after="0"/>
        <w:ind w:firstLine="709"/>
        <w:jc w:val="both"/>
        <w:rPr>
          <w:rFonts w:ascii="Times New Roman" w:hAnsi="Times New Roman" w:cs="Times New Roman"/>
        </w:rPr>
      </w:pPr>
      <w:r w:rsidRPr="00647A54">
        <w:rPr>
          <w:rFonts w:ascii="Times New Roman" w:hAnsi="Times New Roman" w:cs="Times New Roman"/>
        </w:rPr>
        <w:t>В настоящем Регламенте используются следующие термины и определения:</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t>тематический запрос</w:t>
      </w:r>
      <w:r w:rsidRPr="00647A54">
        <w:rPr>
          <w:rFonts w:ascii="Times New Roman" w:hAnsi="Times New Roman" w:cs="Times New Roman"/>
        </w:rPr>
        <w:t xml:space="preserve"> – запрос о предоставлении информации по определенной проблеме, теме, событию или факту;</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t>генеалогический запрос</w:t>
      </w:r>
      <w:r w:rsidRPr="00647A54">
        <w:rPr>
          <w:rFonts w:ascii="Times New Roman" w:hAnsi="Times New Roman" w:cs="Times New Roman"/>
        </w:rPr>
        <w:t>- запрос о предоставлении информации, необходимой для установления родства, родственных связей двух или более лиц, истории семьи, рода.</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t>запрос социально-правового характера</w:t>
      </w:r>
      <w:r w:rsidRPr="00647A54">
        <w:rPr>
          <w:rFonts w:ascii="Times New Roman" w:hAnsi="Times New Roman" w:cs="Times New Roman"/>
        </w:rPr>
        <w:t xml:space="preserve"> – запрос конкретного лица или организации, связанный с обеспечением прав и законных интересов граждан;</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t>архивная справка</w:t>
      </w:r>
      <w:r w:rsidRPr="00647A54">
        <w:rPr>
          <w:rFonts w:ascii="Times New Roman" w:hAnsi="Times New Roman" w:cs="Times New Roman"/>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t>архивная выписка</w:t>
      </w:r>
      <w:r w:rsidRPr="00647A54">
        <w:rPr>
          <w:rFonts w:ascii="Times New Roman" w:hAnsi="Times New Roman" w:cs="Times New Roman"/>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t>архивная копия</w:t>
      </w:r>
      <w:r w:rsidRPr="00647A54">
        <w:rPr>
          <w:rFonts w:ascii="Times New Roman" w:hAnsi="Times New Roman" w:cs="Times New Roman"/>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0B0DC7" w:rsidRPr="00647A54" w:rsidRDefault="000B0DC7" w:rsidP="000B0DC7">
      <w:pPr>
        <w:suppressAutoHyphens/>
        <w:spacing w:after="0"/>
        <w:ind w:firstLine="709"/>
        <w:jc w:val="both"/>
        <w:rPr>
          <w:rFonts w:ascii="Times New Roman" w:hAnsi="Times New Roman" w:cs="Times New Roman"/>
        </w:rPr>
      </w:pPr>
      <w:r w:rsidRPr="00723D43">
        <w:rPr>
          <w:rFonts w:ascii="Times New Roman" w:hAnsi="Times New Roman" w:cs="Times New Roman"/>
          <w:b/>
        </w:rPr>
        <w:lastRenderedPageBreak/>
        <w:t>запрос о предоставлении муниципальной услуги</w:t>
      </w:r>
      <w:r w:rsidRPr="00647A54">
        <w:rPr>
          <w:rFonts w:ascii="Times New Roman" w:hAnsi="Times New Roman" w:cs="Times New Roman"/>
        </w:rPr>
        <w:t xml:space="preserve"> – заявление о предоставлении муниципальной услуги (далее –  заявление). Заявление заполняется в соответствии с установленным образцом (приложение №1);</w:t>
      </w:r>
    </w:p>
    <w:p w:rsidR="000B0DC7" w:rsidRPr="00647A54" w:rsidRDefault="000B0DC7" w:rsidP="000B0DC7">
      <w:pPr>
        <w:suppressAutoHyphens/>
        <w:spacing w:after="0"/>
        <w:ind w:firstLine="709"/>
        <w:jc w:val="both"/>
        <w:rPr>
          <w:rFonts w:ascii="Times New Roman" w:hAnsi="Times New Roman" w:cs="Times New Roman"/>
        </w:rPr>
      </w:pPr>
      <w:r w:rsidRPr="00647A54">
        <w:rPr>
          <w:rFonts w:ascii="Times New Roman" w:hAnsi="Times New Roman" w:cs="Times New Roman"/>
        </w:rPr>
        <w:t>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0B0DC7" w:rsidRPr="000B0DC7" w:rsidRDefault="000B0DC7" w:rsidP="000B0DC7">
      <w:pPr>
        <w:spacing w:after="0"/>
        <w:rPr>
          <w:rFonts w:ascii="Times New Roman" w:hAnsi="Times New Roman" w:cs="Times New Roman"/>
          <w:sz w:val="28"/>
          <w:szCs w:val="28"/>
        </w:rPr>
        <w:sectPr w:rsidR="000B0DC7" w:rsidRPr="000B0DC7" w:rsidSect="004947DC">
          <w:footerReference w:type="default" r:id="rId10"/>
          <w:pgSz w:w="11907" w:h="16840"/>
          <w:pgMar w:top="709" w:right="567" w:bottom="426" w:left="1276" w:header="720" w:footer="720" w:gutter="0"/>
          <w:cols w:space="720"/>
        </w:sectPr>
      </w:pPr>
    </w:p>
    <w:p w:rsidR="000B0DC7" w:rsidRPr="00647A54" w:rsidRDefault="000B0DC7" w:rsidP="000B0DC7">
      <w:pPr>
        <w:spacing w:after="0"/>
        <w:jc w:val="center"/>
        <w:rPr>
          <w:rFonts w:ascii="Times New Roman" w:hAnsi="Times New Roman" w:cs="Times New Roman"/>
          <w:b/>
        </w:rPr>
      </w:pPr>
      <w:r w:rsidRPr="00647A54">
        <w:rPr>
          <w:rFonts w:ascii="Times New Roman" w:hAnsi="Times New Roman" w:cs="Times New Roman"/>
          <w:b/>
        </w:rPr>
        <w:lastRenderedPageBreak/>
        <w:t>2. Стандарт предоставления муниципальной услуги</w:t>
      </w:r>
    </w:p>
    <w:p w:rsidR="000B0DC7" w:rsidRPr="00647A54" w:rsidRDefault="000B0DC7" w:rsidP="000B0DC7">
      <w:pPr>
        <w:autoSpaceDE w:val="0"/>
        <w:autoSpaceDN w:val="0"/>
        <w:adjustRightInd w:val="0"/>
        <w:spacing w:after="0"/>
        <w:jc w:val="center"/>
        <w:rPr>
          <w:rFonts w:ascii="Times New Roman" w:hAnsi="Times New Roman" w:cs="Times New Roman"/>
        </w:rPr>
      </w:pPr>
    </w:p>
    <w:tbl>
      <w:tblPr>
        <w:tblW w:w="14317" w:type="dxa"/>
        <w:tblInd w:w="637" w:type="dxa"/>
        <w:tblLayout w:type="fixed"/>
        <w:tblCellMar>
          <w:left w:w="70" w:type="dxa"/>
          <w:right w:w="70" w:type="dxa"/>
        </w:tblCellMar>
        <w:tblLook w:val="04A0" w:firstRow="1" w:lastRow="0" w:firstColumn="1" w:lastColumn="0" w:noHBand="0" w:noVBand="1"/>
      </w:tblPr>
      <w:tblGrid>
        <w:gridCol w:w="5529"/>
        <w:gridCol w:w="8788"/>
      </w:tblGrid>
      <w:tr w:rsidR="000B0DC7" w:rsidRPr="00647A54" w:rsidTr="00E84DA8">
        <w:tc>
          <w:tcPr>
            <w:tcW w:w="5529" w:type="dxa"/>
            <w:tcBorders>
              <w:top w:val="single" w:sz="6" w:space="0" w:color="auto"/>
              <w:left w:val="single" w:sz="6" w:space="0" w:color="auto"/>
              <w:bottom w:val="single" w:sz="6" w:space="0" w:color="auto"/>
              <w:right w:val="single" w:sz="6" w:space="0" w:color="auto"/>
            </w:tcBorders>
            <w:vAlign w:val="center"/>
            <w:hideMark/>
          </w:tcPr>
          <w:p w:rsidR="000B0DC7" w:rsidRPr="00647A54" w:rsidRDefault="000B0DC7" w:rsidP="000B0DC7">
            <w:pPr>
              <w:autoSpaceDE w:val="0"/>
              <w:autoSpaceDN w:val="0"/>
              <w:adjustRightInd w:val="0"/>
              <w:spacing w:after="0"/>
              <w:ind w:firstLine="34"/>
              <w:jc w:val="center"/>
              <w:rPr>
                <w:rFonts w:ascii="Times New Roman" w:hAnsi="Times New Roman" w:cs="Times New Roman"/>
                <w:b/>
              </w:rPr>
            </w:pPr>
            <w:r w:rsidRPr="00647A54">
              <w:rPr>
                <w:rFonts w:ascii="Times New Roman" w:hAnsi="Times New Roman" w:cs="Times New Roman"/>
                <w:b/>
              </w:rPr>
              <w:t>Наименование требования к стандарту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vAlign w:val="center"/>
            <w:hideMark/>
          </w:tcPr>
          <w:p w:rsidR="000B0DC7" w:rsidRPr="00647A54" w:rsidRDefault="000B0DC7" w:rsidP="000B0DC7">
            <w:pPr>
              <w:autoSpaceDE w:val="0"/>
              <w:autoSpaceDN w:val="0"/>
              <w:adjustRightInd w:val="0"/>
              <w:spacing w:after="0"/>
              <w:jc w:val="center"/>
              <w:rPr>
                <w:rFonts w:ascii="Times New Roman" w:hAnsi="Times New Roman" w:cs="Times New Roman"/>
                <w:b/>
                <w:lang w:val="en-US"/>
              </w:rPr>
            </w:pPr>
            <w:r w:rsidRPr="00647A54">
              <w:rPr>
                <w:rFonts w:ascii="Times New Roman" w:hAnsi="Times New Roman" w:cs="Times New Roman"/>
                <w:b/>
              </w:rPr>
              <w:t>Содержание требований к стандарту</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uppressAutoHyphens/>
              <w:spacing w:after="0"/>
              <w:rPr>
                <w:rFonts w:ascii="Times New Roman" w:hAnsi="Times New Roman" w:cs="Times New Roman"/>
              </w:rPr>
            </w:pPr>
            <w:r w:rsidRPr="00647A54">
              <w:rPr>
                <w:rFonts w:ascii="Times New Roman" w:hAnsi="Times New Roman" w:cs="Times New Roman"/>
              </w:rPr>
              <w:t>2.1. Наименование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ind w:firstLine="425"/>
              <w:jc w:val="both"/>
              <w:rPr>
                <w:rFonts w:ascii="Times New Roman" w:hAnsi="Times New Roman" w:cs="Times New Roman"/>
              </w:rPr>
            </w:pPr>
            <w:r w:rsidRPr="00647A54">
              <w:rPr>
                <w:rFonts w:ascii="Times New Roman" w:hAnsi="Times New Roman" w:cs="Times New Roman"/>
              </w:rPr>
              <w:t>Выдача архивных справок</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t>2.2. Наименование органа исполнительной власти, непосредственно предоставляющего муниципальную услугу</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3706DA" w:rsidP="0065406E">
            <w:pPr>
              <w:spacing w:after="0" w:line="240" w:lineRule="auto"/>
              <w:ind w:firstLine="425"/>
              <w:jc w:val="both"/>
              <w:rPr>
                <w:rFonts w:ascii="Times New Roman" w:hAnsi="Times New Roman" w:cs="Times New Roman"/>
              </w:rPr>
            </w:pPr>
            <w:r w:rsidRPr="00647A54">
              <w:rPr>
                <w:rFonts w:ascii="Times New Roman" w:hAnsi="Times New Roman" w:cs="Times New Roman"/>
              </w:rPr>
              <w:t xml:space="preserve">Администрация </w:t>
            </w:r>
            <w:r w:rsidR="002B4F6C" w:rsidRPr="00647A54">
              <w:rPr>
                <w:rFonts w:ascii="Times New Roman" w:hAnsi="Times New Roman" w:cs="Times New Roman"/>
              </w:rPr>
              <w:t>Пий-</w:t>
            </w:r>
            <w:r w:rsidRPr="00647A54">
              <w:rPr>
                <w:rFonts w:ascii="Times New Roman" w:hAnsi="Times New Roman" w:cs="Times New Roman"/>
              </w:rPr>
              <w:t>Хемского</w:t>
            </w:r>
            <w:r w:rsidR="000B0DC7" w:rsidRPr="00647A54">
              <w:rPr>
                <w:rFonts w:ascii="Times New Roman" w:hAnsi="Times New Roman" w:cs="Times New Roman"/>
              </w:rPr>
              <w:t xml:space="preserve"> кожууна Республики Тыва.</w:t>
            </w:r>
          </w:p>
          <w:p w:rsidR="000B0DC7" w:rsidRPr="00647A54" w:rsidRDefault="0017034F" w:rsidP="0065406E">
            <w:pPr>
              <w:tabs>
                <w:tab w:val="left" w:pos="7425"/>
              </w:tabs>
              <w:spacing w:after="0" w:line="240" w:lineRule="auto"/>
              <w:jc w:val="both"/>
              <w:rPr>
                <w:rFonts w:ascii="Times New Roman" w:hAnsi="Times New Roman" w:cs="Times New Roman"/>
              </w:rPr>
            </w:pPr>
            <w:r w:rsidRPr="00647A54">
              <w:rPr>
                <w:rFonts w:ascii="Times New Roman" w:hAnsi="Times New Roman" w:cs="Times New Roman"/>
              </w:rPr>
              <w:t xml:space="preserve">     </w:t>
            </w:r>
            <w:r w:rsidR="0065406E" w:rsidRPr="00647A54">
              <w:rPr>
                <w:rFonts w:ascii="Times New Roman" w:hAnsi="Times New Roman" w:cs="Times New Roman"/>
              </w:rPr>
              <w:t>Также предоставление муниципальной услуги возможно через ГАУ МФЦ РТ в соответствии с Соглашением о взаимодействии между муниципальным образованием и ГАУ МФЦ РТ.</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t>2.3. Описание результата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E84DA8">
            <w:pPr>
              <w:pStyle w:val="ConsPlusNormal"/>
              <w:ind w:firstLine="426"/>
              <w:jc w:val="both"/>
              <w:rPr>
                <w:rFonts w:ascii="Times New Roman" w:hAnsi="Times New Roman" w:cs="Times New Roman"/>
                <w:sz w:val="22"/>
                <w:szCs w:val="22"/>
              </w:rPr>
            </w:pPr>
            <w:r w:rsidRPr="00647A54">
              <w:rPr>
                <w:rFonts w:ascii="Times New Roman" w:hAnsi="Times New Roman" w:cs="Times New Roman"/>
                <w:sz w:val="22"/>
                <w:szCs w:val="22"/>
              </w:rPr>
              <w:t>Предоставление (отказ в предоставлении) архивных справок, архивных выписок, заверенных архивных копий;</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Уведомление о переадресовании запроса в организации, учреждения, в которых находятся на хранении документы, необходимые для исполнения запроса;</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Уведомление о необходимости уточнения и представления дополнительных сведений для исполнения запроса;</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Уведомление </w:t>
            </w:r>
            <w:proofErr w:type="gramStart"/>
            <w:r w:rsidRPr="00647A54">
              <w:rPr>
                <w:rFonts w:ascii="Times New Roman" w:hAnsi="Times New Roman" w:cs="Times New Roman"/>
                <w:sz w:val="22"/>
                <w:szCs w:val="22"/>
              </w:rPr>
              <w:t>об отказе в получении информации ограниченного доступа при отсутствии у заявителя прав на доступ</w:t>
            </w:r>
            <w:proofErr w:type="gramEnd"/>
            <w:r w:rsidRPr="00647A54">
              <w:rPr>
                <w:rFonts w:ascii="Times New Roman" w:hAnsi="Times New Roman" w:cs="Times New Roman"/>
                <w:sz w:val="22"/>
                <w:szCs w:val="22"/>
              </w:rPr>
              <w:t xml:space="preserve"> к запрашиваемой информации.</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uppressAutoHyphens/>
              <w:spacing w:after="0"/>
              <w:ind w:firstLine="34"/>
              <w:rPr>
                <w:rFonts w:ascii="Times New Roman" w:hAnsi="Times New Roman" w:cs="Times New Roman"/>
              </w:rPr>
            </w:pPr>
            <w:r w:rsidRPr="00647A54">
              <w:rPr>
                <w:rFonts w:ascii="Times New Roman" w:hAnsi="Times New Roman" w:cs="Times New Roman"/>
              </w:rPr>
              <w:t>2.4.</w:t>
            </w:r>
            <w:r w:rsidRPr="00647A54">
              <w:rPr>
                <w:rFonts w:ascii="Times New Roman" w:hAnsi="Times New Roman" w:cs="Times New Roman"/>
                <w:lang w:val="en-US"/>
              </w:rPr>
              <w:t> </w:t>
            </w:r>
            <w:r w:rsidRPr="00647A54">
              <w:rPr>
                <w:rFonts w:ascii="Times New Roman" w:hAnsi="Times New Roman" w:cs="Times New Roman"/>
              </w:rPr>
              <w:t>Срок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ind w:left="176" w:firstLine="283"/>
              <w:jc w:val="both"/>
              <w:rPr>
                <w:rFonts w:ascii="Times New Roman" w:hAnsi="Times New Roman" w:cs="Times New Roman"/>
                <w:lang w:eastAsia="en-US"/>
              </w:rPr>
            </w:pPr>
            <w:r w:rsidRPr="00647A54">
              <w:rPr>
                <w:rFonts w:ascii="Times New Roman" w:hAnsi="Times New Roman" w:cs="Times New Roman"/>
                <w:lang w:eastAsia="en-US"/>
              </w:rPr>
              <w:t xml:space="preserve">По заявлениям (запросам): </w:t>
            </w:r>
          </w:p>
          <w:p w:rsidR="000B0DC7" w:rsidRPr="00647A54" w:rsidRDefault="000B0DC7" w:rsidP="000B0DC7">
            <w:pPr>
              <w:spacing w:after="0"/>
              <w:ind w:left="176" w:firstLine="283"/>
              <w:jc w:val="both"/>
              <w:rPr>
                <w:rFonts w:ascii="Times New Roman" w:hAnsi="Times New Roman" w:cs="Times New Roman"/>
                <w:lang w:eastAsia="en-US"/>
              </w:rPr>
            </w:pPr>
            <w:r w:rsidRPr="00647A54">
              <w:rPr>
                <w:rFonts w:ascii="Times New Roman" w:hAnsi="Times New Roman" w:cs="Times New Roman"/>
                <w:lang w:eastAsia="en-US"/>
              </w:rPr>
              <w:t>правоохранительных, судебных органов, органов уголовно-исполнительной системы – в течение 8 дней со дня регистрации;</w:t>
            </w:r>
          </w:p>
          <w:p w:rsidR="000B0DC7" w:rsidRPr="00647A54" w:rsidRDefault="000B0DC7" w:rsidP="000B0DC7">
            <w:pPr>
              <w:spacing w:after="0"/>
              <w:ind w:left="176" w:firstLine="283"/>
              <w:jc w:val="both"/>
              <w:rPr>
                <w:rFonts w:ascii="Times New Roman" w:hAnsi="Times New Roman" w:cs="Times New Roman"/>
                <w:lang w:eastAsia="en-US"/>
              </w:rPr>
            </w:pPr>
            <w:r w:rsidRPr="00647A54">
              <w:rPr>
                <w:rFonts w:ascii="Times New Roman" w:hAnsi="Times New Roman" w:cs="Times New Roman"/>
                <w:lang w:eastAsia="en-US"/>
              </w:rPr>
              <w:t>социально-правового и тематического характера физических и юридических лиц, индивидуальных предпринимателей – в течение 30 дней со дня регистрации заявления.</w:t>
            </w:r>
          </w:p>
          <w:p w:rsidR="000B0DC7" w:rsidRPr="00647A54" w:rsidRDefault="000B0DC7" w:rsidP="000B0DC7">
            <w:pPr>
              <w:spacing w:after="0"/>
              <w:ind w:firstLine="425"/>
              <w:jc w:val="both"/>
              <w:rPr>
                <w:rFonts w:ascii="Times New Roman" w:hAnsi="Times New Roman" w:cs="Times New Roman"/>
              </w:rPr>
            </w:pPr>
            <w:r w:rsidRPr="00647A54">
              <w:rPr>
                <w:rFonts w:ascii="Times New Roman" w:hAnsi="Times New Roman" w:cs="Times New Roman"/>
                <w:lang w:eastAsia="en-US"/>
              </w:rPr>
              <w:t>При рассмотрении запросов по истории населенных пунктов и организаций, а также запросов, имеющих границу поиска свыше пяти лет и требующих дополнительного изучения архивных документов, проведения объемной работы по поиску сведений и расширению границ поиска, срок предоставления услуги может быть продлен не более чем на 30 календарных дней.</w:t>
            </w:r>
          </w:p>
          <w:p w:rsidR="000B0DC7" w:rsidRPr="00647A54" w:rsidRDefault="000B0DC7" w:rsidP="000B0DC7">
            <w:pPr>
              <w:spacing w:after="0"/>
              <w:ind w:firstLine="425"/>
              <w:jc w:val="both"/>
              <w:rPr>
                <w:rFonts w:ascii="Times New Roman" w:hAnsi="Times New Roman" w:cs="Times New Roman"/>
              </w:rPr>
            </w:pPr>
            <w:r w:rsidRPr="00647A54">
              <w:rPr>
                <w:rFonts w:ascii="Times New Roman" w:hAnsi="Times New Roman" w:cs="Times New Roman"/>
              </w:rPr>
              <w:t>Срок предоставления муниципальной услуги не должен превышать 30 календарных дней с момента регистрации запроса.</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Запросы, не относящиеся к составу хранящихся в архиве документов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 при этом направляется уведомление заявителю о переадресации его запроса.</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lastRenderedPageBreak/>
              <w:t>Запросы, поступившие в Уполномоченный орган, которые не могут быть исполнены без предоставления дополнительных сведений, в течение 5 дней с момента регистрации возвращаются заявителям с указанием требуемых данных.</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 xml:space="preserve">Датой подачи заявления в форме электронного документа с использованием Единого портала считается день направления заявителю предусмотренного </w:t>
            </w:r>
            <w:hyperlink r:id="rId11" w:history="1">
              <w:r w:rsidRPr="00647A54">
                <w:rPr>
                  <w:rStyle w:val="a5"/>
                  <w:rFonts w:ascii="Times New Roman" w:hAnsi="Times New Roman" w:cs="Times New Roman"/>
                  <w:color w:val="auto"/>
                </w:rPr>
                <w:t xml:space="preserve">пунктом </w:t>
              </w:r>
            </w:hyperlink>
            <w:r w:rsidR="00964197" w:rsidRPr="00647A54">
              <w:rPr>
                <w:rFonts w:ascii="Times New Roman" w:hAnsi="Times New Roman" w:cs="Times New Roman"/>
              </w:rPr>
              <w:t>2.14.</w:t>
            </w:r>
            <w:r w:rsidRPr="00647A54">
              <w:rPr>
                <w:rFonts w:ascii="Times New Roman" w:hAnsi="Times New Roman" w:cs="Times New Roman"/>
              </w:rPr>
              <w:t xml:space="preserve"> Административного регламента электронного сообщения о приеме заявления.</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uppressAutoHyphens/>
              <w:spacing w:after="0"/>
              <w:ind w:firstLine="34"/>
              <w:rPr>
                <w:rFonts w:ascii="Times New Roman" w:hAnsi="Times New Roman" w:cs="Times New Roman"/>
              </w:rPr>
            </w:pP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ind w:firstLine="425"/>
              <w:jc w:val="both"/>
              <w:rPr>
                <w:rFonts w:ascii="Times New Roman" w:hAnsi="Times New Roman" w:cs="Times New Roman"/>
              </w:rPr>
            </w:pPr>
          </w:p>
        </w:tc>
      </w:tr>
      <w:tr w:rsidR="000B0DC7" w:rsidRPr="00647A54" w:rsidTr="00E84DA8">
        <w:trPr>
          <w:trHeight w:val="972"/>
        </w:trPr>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rPr>
                <w:rFonts w:ascii="Times New Roman" w:hAnsi="Times New Roman" w:cs="Times New Roman"/>
              </w:rPr>
            </w:pPr>
            <w:r w:rsidRPr="00647A54">
              <w:rPr>
                <w:rFonts w:ascii="Times New Roman" w:hAnsi="Times New Roman" w:cs="Times New Roman"/>
              </w:rPr>
              <w:t>2.5.  Нормативные акты, устанавливающие требования к предоставлению муниципальной услуги</w:t>
            </w:r>
          </w:p>
        </w:tc>
        <w:tc>
          <w:tcPr>
            <w:tcW w:w="8788" w:type="dxa"/>
            <w:tcBorders>
              <w:top w:val="single" w:sz="6" w:space="0" w:color="auto"/>
              <w:left w:val="single" w:sz="6" w:space="0" w:color="auto"/>
              <w:bottom w:val="single" w:sz="6" w:space="0" w:color="auto"/>
              <w:right w:val="single" w:sz="6" w:space="0" w:color="auto"/>
            </w:tcBorders>
          </w:tcPr>
          <w:p w:rsidR="000B0DC7" w:rsidRPr="00647A54" w:rsidRDefault="000B0DC7" w:rsidP="00E84DA8">
            <w:pPr>
              <w:pStyle w:val="f"/>
              <w:ind w:left="0" w:firstLine="709"/>
              <w:rPr>
                <w:sz w:val="22"/>
                <w:szCs w:val="22"/>
              </w:rPr>
            </w:pPr>
            <w:r w:rsidRPr="00647A54">
              <w:rPr>
                <w:sz w:val="22"/>
                <w:szCs w:val="22"/>
              </w:rPr>
              <w:t>– Федеральный закон от 06.10.2003 № 131-ФЗ</w:t>
            </w:r>
            <w:bookmarkStart w:id="4" w:name="p17"/>
            <w:bookmarkStart w:id="5" w:name="p18"/>
            <w:bookmarkEnd w:id="4"/>
            <w:bookmarkEnd w:id="5"/>
            <w:r w:rsidRPr="00647A54">
              <w:rPr>
                <w:sz w:val="22"/>
                <w:szCs w:val="22"/>
              </w:rPr>
              <w:t xml:space="preserve"> «Об общих принципах организации местного самоуправления в Российской Федерации» (Собрание законодательства РФ, 06.10.2003, № 40, ст. 3822);</w:t>
            </w:r>
          </w:p>
          <w:p w:rsidR="000B0DC7" w:rsidRPr="00647A54" w:rsidRDefault="000B0DC7" w:rsidP="000B0DC7">
            <w:pPr>
              <w:suppressAutoHyphens/>
              <w:spacing w:after="0"/>
              <w:ind w:firstLine="709"/>
              <w:jc w:val="both"/>
              <w:rPr>
                <w:rFonts w:ascii="Times New Roman" w:hAnsi="Times New Roman" w:cs="Times New Roman"/>
              </w:rPr>
            </w:pPr>
            <w:r w:rsidRPr="00647A54">
              <w:rPr>
                <w:rFonts w:ascii="Times New Roman" w:hAnsi="Times New Roman" w:cs="Times New Roman"/>
              </w:rPr>
              <w:t>– Федеральный закон от 22.10.2004 № 125-ФЗ «Об архивном деле в Российской Федерации» (Собрание законодательства РФ, 25.10.2004, № 43, ст. 4169);</w:t>
            </w:r>
          </w:p>
          <w:p w:rsidR="000B0DC7" w:rsidRPr="00647A54" w:rsidRDefault="000B0DC7" w:rsidP="00E84DA8">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 Федеральный закон от 02.05.2006 № 59-ФЗ «О порядке рассмотрения обращений граждан Российской Федерации» (Собрание законодательства РФ, 08.05.2006, № 19, ст. 2060);</w:t>
            </w:r>
          </w:p>
          <w:p w:rsidR="000B0DC7" w:rsidRPr="00647A54" w:rsidRDefault="000B0DC7" w:rsidP="000B0DC7">
            <w:pPr>
              <w:autoSpaceDE w:val="0"/>
              <w:autoSpaceDN w:val="0"/>
              <w:adjustRightInd w:val="0"/>
              <w:spacing w:after="0"/>
              <w:ind w:firstLine="709"/>
              <w:jc w:val="both"/>
              <w:rPr>
                <w:rFonts w:ascii="Times New Roman" w:hAnsi="Times New Roman" w:cs="Times New Roman"/>
              </w:rPr>
            </w:pPr>
            <w:bookmarkStart w:id="6" w:name="p3"/>
            <w:bookmarkStart w:id="7" w:name="p4"/>
            <w:bookmarkStart w:id="8" w:name="p15"/>
            <w:bookmarkStart w:id="9" w:name="p16"/>
            <w:bookmarkEnd w:id="6"/>
            <w:bookmarkEnd w:id="7"/>
            <w:bookmarkEnd w:id="8"/>
            <w:bookmarkEnd w:id="9"/>
            <w:r w:rsidRPr="00647A54">
              <w:rPr>
                <w:rFonts w:ascii="Times New Roman" w:hAnsi="Times New Roman" w:cs="Times New Roman"/>
              </w:rPr>
              <w:t xml:space="preserve">– Федеральный закон от 27.07.2010 № 210-ФЗ «Об организации предоставления государственных и муниципальных услуг» (Собрание законодательства РФ, 02.08.2010, № 31, ст. 4179); </w:t>
            </w:r>
          </w:p>
          <w:p w:rsidR="000B0DC7" w:rsidRPr="00647A54" w:rsidRDefault="000B0DC7" w:rsidP="000B0DC7">
            <w:pPr>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 Конвенция о правах инвалидов, принятой Резолюцией Генеральной Ассамбл</w:t>
            </w:r>
            <w:proofErr w:type="gramStart"/>
            <w:r w:rsidRPr="00647A54">
              <w:rPr>
                <w:rFonts w:ascii="Times New Roman" w:hAnsi="Times New Roman" w:cs="Times New Roman"/>
              </w:rPr>
              <w:t>еи ОО</w:t>
            </w:r>
            <w:proofErr w:type="gramEnd"/>
            <w:r w:rsidRPr="00647A54">
              <w:rPr>
                <w:rFonts w:ascii="Times New Roman" w:hAnsi="Times New Roman" w:cs="Times New Roman"/>
              </w:rPr>
              <w:t>Н от 13 декабря 2006 г. № 61/106;</w:t>
            </w:r>
          </w:p>
          <w:p w:rsidR="000B0DC7" w:rsidRPr="00647A54" w:rsidRDefault="000B0DC7" w:rsidP="000B0DC7">
            <w:pPr>
              <w:suppressAutoHyphens/>
              <w:spacing w:after="0"/>
              <w:ind w:firstLine="709"/>
              <w:jc w:val="both"/>
              <w:rPr>
                <w:rFonts w:ascii="Times New Roman" w:hAnsi="Times New Roman" w:cs="Times New Roman"/>
              </w:rPr>
            </w:pPr>
            <w:r w:rsidRPr="00647A54">
              <w:rPr>
                <w:rFonts w:ascii="Times New Roman" w:hAnsi="Times New Roman" w:cs="Times New Roman"/>
              </w:rPr>
              <w:t xml:space="preserve">–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roofErr w:type="gramStart"/>
            <w:r w:rsidRPr="00647A54">
              <w:rPr>
                <w:rFonts w:ascii="Times New Roman" w:hAnsi="Times New Roman" w:cs="Times New Roman"/>
              </w:rPr>
              <w:t>утвержденными</w:t>
            </w:r>
            <w:proofErr w:type="gramEnd"/>
            <w:r w:rsidRPr="00647A54">
              <w:rPr>
                <w:rFonts w:ascii="Times New Roman" w:hAnsi="Times New Roman" w:cs="Times New Roman"/>
              </w:rPr>
              <w:t xml:space="preserve"> приказом Министерства культуры Российской Федерации от 18.01.2007 № 19 (Бюллетень нормативных актов федеральных органов исполнительной власти, 14.05.2007, № 20);</w:t>
            </w:r>
          </w:p>
          <w:p w:rsidR="000B0DC7" w:rsidRPr="00647A54" w:rsidRDefault="000B0DC7" w:rsidP="000B0DC7">
            <w:pPr>
              <w:suppressAutoHyphens/>
              <w:spacing w:after="0"/>
              <w:ind w:firstLine="709"/>
              <w:jc w:val="both"/>
              <w:rPr>
                <w:rFonts w:ascii="Times New Roman" w:hAnsi="Times New Roman" w:cs="Times New Roman"/>
              </w:rPr>
            </w:pPr>
            <w:r w:rsidRPr="00647A54">
              <w:rPr>
                <w:rFonts w:ascii="Times New Roman" w:hAnsi="Times New Roman" w:cs="Times New Roman"/>
              </w:rPr>
              <w:t xml:space="preserve">– </w:t>
            </w:r>
            <w:hyperlink r:id="rId12" w:tgtFrame="_blank" w:history="1">
              <w:r w:rsidRPr="00647A54">
                <w:rPr>
                  <w:rStyle w:val="a5"/>
                  <w:rFonts w:ascii="Times New Roman" w:hAnsi="Times New Roman" w:cs="Times New Roman"/>
                  <w:color w:val="auto"/>
                </w:rPr>
                <w:t>Административный регламент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w:t>
              </w:r>
            </w:hyperlink>
            <w:r w:rsidRPr="00647A54">
              <w:rPr>
                <w:rStyle w:val="a5"/>
                <w:rFonts w:ascii="Times New Roman" w:hAnsi="Times New Roman" w:cs="Times New Roman"/>
                <w:color w:val="auto"/>
              </w:rPr>
              <w:t>, у</w:t>
            </w:r>
            <w:r w:rsidRPr="00647A54">
              <w:rPr>
                <w:rFonts w:ascii="Times New Roman" w:hAnsi="Times New Roman" w:cs="Times New Roman"/>
              </w:rPr>
              <w:t>твержденный приказом Министерства культуры Российской Фе</w:t>
            </w:r>
            <w:r w:rsidR="002B4F6C" w:rsidRPr="00647A54">
              <w:rPr>
                <w:rFonts w:ascii="Times New Roman" w:hAnsi="Times New Roman" w:cs="Times New Roman"/>
              </w:rPr>
              <w:t>дерации от 28.12.2009 № 894</w:t>
            </w:r>
            <w:r w:rsidRPr="00647A54">
              <w:rPr>
                <w:rFonts w:ascii="Times New Roman" w:hAnsi="Times New Roman" w:cs="Times New Roman"/>
              </w:rPr>
              <w:t>;</w:t>
            </w:r>
          </w:p>
          <w:p w:rsidR="000B0DC7" w:rsidRPr="00647A54" w:rsidRDefault="00686A85" w:rsidP="000B0DC7">
            <w:pPr>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 xml:space="preserve">– Законом Республики Тыва </w:t>
            </w:r>
            <w:r w:rsidR="000B0DC7" w:rsidRPr="00647A54">
              <w:rPr>
                <w:rFonts w:ascii="Times New Roman" w:hAnsi="Times New Roman" w:cs="Times New Roman"/>
              </w:rPr>
              <w:t xml:space="preserve">от 13 июля </w:t>
            </w:r>
            <w:smartTag w:uri="urn:schemas-microsoft-com:office:smarttags" w:element="metricconverter">
              <w:smartTagPr>
                <w:attr w:name="ProductID" w:val="667010, г"/>
              </w:smartTagPr>
              <w:r w:rsidR="000B0DC7" w:rsidRPr="00647A54">
                <w:rPr>
                  <w:rFonts w:ascii="Times New Roman" w:hAnsi="Times New Roman" w:cs="Times New Roman"/>
                </w:rPr>
                <w:t>2006 г</w:t>
              </w:r>
            </w:smartTag>
            <w:r w:rsidR="000B0DC7" w:rsidRPr="00647A54">
              <w:rPr>
                <w:rFonts w:ascii="Times New Roman" w:hAnsi="Times New Roman" w:cs="Times New Roman"/>
              </w:rPr>
              <w:t>. № 1893 ВХ-</w:t>
            </w:r>
            <w:proofErr w:type="gramStart"/>
            <w:r w:rsidR="000B0DC7" w:rsidRPr="00647A54">
              <w:rPr>
                <w:rFonts w:ascii="Times New Roman" w:hAnsi="Times New Roman" w:cs="Times New Roman"/>
              </w:rPr>
              <w:t>I</w:t>
            </w:r>
            <w:proofErr w:type="gramEnd"/>
            <w:r w:rsidR="000B0DC7" w:rsidRPr="00647A54">
              <w:rPr>
                <w:rFonts w:ascii="Times New Roman" w:hAnsi="Times New Roman" w:cs="Times New Roman"/>
              </w:rPr>
              <w:t xml:space="preserve"> «Об архивном деле в </w:t>
            </w:r>
            <w:r w:rsidR="000B0DC7" w:rsidRPr="00647A54">
              <w:rPr>
                <w:rFonts w:ascii="Times New Roman" w:hAnsi="Times New Roman" w:cs="Times New Roman"/>
              </w:rPr>
              <w:lastRenderedPageBreak/>
              <w:t>Рес</w:t>
            </w:r>
            <w:r w:rsidR="002B4F6C" w:rsidRPr="00647A54">
              <w:rPr>
                <w:rFonts w:ascii="Times New Roman" w:hAnsi="Times New Roman" w:cs="Times New Roman"/>
              </w:rPr>
              <w:t>публике Тыва»</w:t>
            </w:r>
            <w:r w:rsidR="000B0DC7" w:rsidRPr="00647A54">
              <w:rPr>
                <w:rFonts w:ascii="Times New Roman" w:hAnsi="Times New Roman" w:cs="Times New Roman"/>
              </w:rPr>
              <w:t>;</w:t>
            </w:r>
          </w:p>
          <w:p w:rsidR="008F2D07" w:rsidRPr="00647A54" w:rsidRDefault="000B0DC7" w:rsidP="008F2D07">
            <w:pPr>
              <w:rPr>
                <w:rFonts w:ascii="Times New Roman" w:hAnsi="Times New Roman" w:cs="Times New Roman"/>
              </w:rPr>
            </w:pPr>
            <w:r w:rsidRPr="00647A54">
              <w:rPr>
                <w:rFonts w:ascii="Times New Roman" w:hAnsi="Times New Roman" w:cs="Times New Roman"/>
              </w:rPr>
              <w:t>– Устав муниципальн</w:t>
            </w:r>
            <w:r w:rsidR="0041216B" w:rsidRPr="00647A54">
              <w:rPr>
                <w:rFonts w:ascii="Times New Roman" w:hAnsi="Times New Roman" w:cs="Times New Roman"/>
              </w:rPr>
              <w:t>ого района «</w:t>
            </w:r>
            <w:r w:rsidR="00686A85" w:rsidRPr="00647A54">
              <w:rPr>
                <w:rFonts w:ascii="Times New Roman" w:hAnsi="Times New Roman" w:cs="Times New Roman"/>
              </w:rPr>
              <w:t>Пий</w:t>
            </w:r>
            <w:r w:rsidR="0041216B" w:rsidRPr="00647A54">
              <w:rPr>
                <w:rFonts w:ascii="Times New Roman" w:hAnsi="Times New Roman" w:cs="Times New Roman"/>
              </w:rPr>
              <w:t>-Хемский кожуун</w:t>
            </w:r>
            <w:r w:rsidRPr="00647A54">
              <w:rPr>
                <w:rFonts w:ascii="Times New Roman" w:hAnsi="Times New Roman" w:cs="Times New Roman"/>
              </w:rPr>
              <w:t xml:space="preserve"> Республики Тыва</w:t>
            </w:r>
            <w:r w:rsidR="002B4F6C" w:rsidRPr="00647A54">
              <w:rPr>
                <w:rFonts w:ascii="Times New Roman" w:hAnsi="Times New Roman" w:cs="Times New Roman"/>
              </w:rPr>
              <w:t>»</w:t>
            </w:r>
            <w:r w:rsidRPr="00647A54">
              <w:rPr>
                <w:rFonts w:ascii="Times New Roman" w:hAnsi="Times New Roman" w:cs="Times New Roman"/>
              </w:rPr>
              <w:t>, принятый Решением Хура</w:t>
            </w:r>
            <w:r w:rsidR="00E84DA8" w:rsidRPr="00647A54">
              <w:rPr>
                <w:rFonts w:ascii="Times New Roman" w:hAnsi="Times New Roman" w:cs="Times New Roman"/>
              </w:rPr>
              <w:t xml:space="preserve">ла представителей </w:t>
            </w:r>
            <w:r w:rsidR="002B4F6C" w:rsidRPr="00647A54">
              <w:rPr>
                <w:rFonts w:ascii="Times New Roman" w:hAnsi="Times New Roman" w:cs="Times New Roman"/>
              </w:rPr>
              <w:t>Пий</w:t>
            </w:r>
            <w:r w:rsidR="00E84DA8" w:rsidRPr="00647A54">
              <w:rPr>
                <w:rFonts w:ascii="Times New Roman" w:hAnsi="Times New Roman" w:cs="Times New Roman"/>
              </w:rPr>
              <w:t xml:space="preserve">-Хемского кожууна от </w:t>
            </w:r>
            <w:r w:rsidR="008F2D07" w:rsidRPr="00647A54">
              <w:rPr>
                <w:rFonts w:ascii="Times New Roman" w:hAnsi="Times New Roman" w:cs="Times New Roman"/>
              </w:rPr>
              <w:t>18</w:t>
            </w:r>
            <w:r w:rsidR="002B4F6C" w:rsidRPr="00647A54">
              <w:rPr>
                <w:rFonts w:ascii="Times New Roman" w:hAnsi="Times New Roman" w:cs="Times New Roman"/>
              </w:rPr>
              <w:t>.</w:t>
            </w:r>
            <w:r w:rsidR="008F2D07" w:rsidRPr="00647A54">
              <w:rPr>
                <w:rFonts w:ascii="Times New Roman" w:hAnsi="Times New Roman" w:cs="Times New Roman"/>
              </w:rPr>
              <w:t>04.</w:t>
            </w:r>
            <w:r w:rsidR="00E84DA8" w:rsidRPr="00647A54">
              <w:rPr>
                <w:rFonts w:ascii="Times New Roman" w:hAnsi="Times New Roman" w:cs="Times New Roman"/>
              </w:rPr>
              <w:t>20</w:t>
            </w:r>
            <w:r w:rsidR="008F2D07" w:rsidRPr="00647A54">
              <w:rPr>
                <w:rFonts w:ascii="Times New Roman" w:hAnsi="Times New Roman" w:cs="Times New Roman"/>
              </w:rPr>
              <w:t>08</w:t>
            </w:r>
            <w:r w:rsidR="00E84DA8" w:rsidRPr="00647A54">
              <w:rPr>
                <w:rFonts w:ascii="Times New Roman" w:hAnsi="Times New Roman" w:cs="Times New Roman"/>
              </w:rPr>
              <w:t xml:space="preserve">г. № </w:t>
            </w:r>
            <w:r w:rsidR="008F2D07" w:rsidRPr="00647A54">
              <w:rPr>
                <w:rFonts w:ascii="Times New Roman" w:hAnsi="Times New Roman" w:cs="Times New Roman"/>
              </w:rPr>
              <w:t>45</w:t>
            </w:r>
            <w:r w:rsidR="00E84DA8" w:rsidRPr="00647A54">
              <w:rPr>
                <w:rFonts w:ascii="Times New Roman" w:hAnsi="Times New Roman" w:cs="Times New Roman"/>
              </w:rPr>
              <w:t>, с изменениями и дополнениями</w:t>
            </w:r>
            <w:r w:rsidR="008F2D07" w:rsidRPr="00647A54">
              <w:rPr>
                <w:rFonts w:ascii="Times New Roman" w:hAnsi="Times New Roman" w:cs="Times New Roman"/>
              </w:rPr>
              <w:t>:</w:t>
            </w:r>
            <w:r w:rsidR="00E84DA8" w:rsidRPr="00647A54">
              <w:rPr>
                <w:rFonts w:ascii="Times New Roman" w:hAnsi="Times New Roman" w:cs="Times New Roman"/>
              </w:rPr>
              <w:t xml:space="preserve"> </w:t>
            </w:r>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Изменения:</w:t>
            </w:r>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Пий-Хемского кожууна от 20.02.2009 г. </w:t>
            </w:r>
            <w:hyperlink r:id="rId13" w:history="1">
              <w:r w:rsidRPr="00A40BF3">
                <w:rPr>
                  <w:rFonts w:ascii="Times New Roman" w:eastAsia="Times New Roman" w:hAnsi="Times New Roman" w:cs="Times New Roman"/>
                  <w:color w:val="0000FF"/>
                </w:rPr>
                <w:t>№ 107</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Пий-Хемского кожууна от 23.09.2009 г. </w:t>
            </w:r>
            <w:hyperlink r:id="rId14" w:history="1">
              <w:r w:rsidRPr="00A40BF3">
                <w:rPr>
                  <w:rFonts w:ascii="Times New Roman" w:eastAsia="Times New Roman" w:hAnsi="Times New Roman" w:cs="Times New Roman"/>
                  <w:color w:val="0000FF"/>
                </w:rPr>
                <w:t>№ 157</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Пий-Хемского кожууна от 29.03.2011 г. </w:t>
            </w:r>
            <w:hyperlink r:id="rId15" w:tgtFrame="Logical" w:history="1">
              <w:r w:rsidRPr="00A40BF3">
                <w:rPr>
                  <w:rFonts w:ascii="Times New Roman" w:eastAsia="Times New Roman" w:hAnsi="Times New Roman" w:cs="Times New Roman"/>
                  <w:color w:val="0000FF"/>
                </w:rPr>
                <w:t>№ 58</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Пий-Хемского кожууна от 09.06.2011 г. </w:t>
            </w:r>
            <w:hyperlink r:id="rId16" w:tgtFrame="Logical" w:history="1">
              <w:r w:rsidRPr="00A40BF3">
                <w:rPr>
                  <w:rFonts w:ascii="Times New Roman" w:eastAsia="Times New Roman" w:hAnsi="Times New Roman" w:cs="Times New Roman"/>
                  <w:color w:val="0000FF"/>
                </w:rPr>
                <w:t>№ 83</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Пий-Хемского кожууна от 09.06.2011 г  </w:t>
            </w:r>
            <w:hyperlink r:id="rId17" w:tgtFrame="Logical" w:history="1">
              <w:r w:rsidRPr="00A40BF3">
                <w:rPr>
                  <w:rFonts w:ascii="Times New Roman" w:eastAsia="Times New Roman" w:hAnsi="Times New Roman" w:cs="Times New Roman"/>
                  <w:color w:val="0000FF"/>
                </w:rPr>
                <w:t>№ 110</w:t>
              </w:r>
            </w:hyperlink>
          </w:p>
          <w:p w:rsidR="008F2D07" w:rsidRPr="00A40BF3" w:rsidRDefault="008F2D07"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t xml:space="preserve">Решение Хурала представителей муниципального района Пий-Хемского кожууна от 29.03.2012 г </w:t>
            </w:r>
            <w:r w:rsidR="00954924" w:rsidRPr="00A40BF3">
              <w:rPr>
                <w:rFonts w:ascii="Times New Roman" w:eastAsia="Times New Roman" w:hAnsi="Times New Roman" w:cs="Times New Roman"/>
              </w:rPr>
              <w:fldChar w:fldCharType="begin"/>
            </w:r>
            <w:r w:rsidRPr="00A40BF3">
              <w:rPr>
                <w:rFonts w:ascii="Times New Roman" w:eastAsia="Times New Roman" w:hAnsi="Times New Roman" w:cs="Times New Roman"/>
              </w:rPr>
              <w:instrText>HYPERLINK "http://127.0.0.1:8082/content/act/72b53275-bd3b-4ec1-9aa8-2b29751a8086.doc" \t "Logical"</w:instrText>
            </w:r>
            <w:r w:rsidR="00954924" w:rsidRPr="00A40BF3">
              <w:rPr>
                <w:rFonts w:ascii="Times New Roman" w:eastAsia="Times New Roman" w:hAnsi="Times New Roman" w:cs="Times New Roman"/>
              </w:rPr>
              <w:fldChar w:fldCharType="separate"/>
            </w:r>
            <w:r w:rsidRPr="00A40BF3">
              <w:rPr>
                <w:rFonts w:ascii="Times New Roman" w:eastAsia="Times New Roman" w:hAnsi="Times New Roman" w:cs="Times New Roman"/>
                <w:color w:val="0000FF"/>
              </w:rPr>
              <w:t>№ 140</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Пий-Хемского кожууна от 21.06.2012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159</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Пий-Хемского кожууна от 27.09.2012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169</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Пий-Хемского кожууна от 25.04.2013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221</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Пий-Хемского кожууна от 25.06.2013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232</w:t>
            </w:r>
            <w:bookmarkStart w:id="10" w:name="_Hlt374692961"/>
            <w:bookmarkStart w:id="11" w:name="_Hlt374692962"/>
            <w:bookmarkStart w:id="12" w:name="_Hlt374692966"/>
            <w:bookmarkEnd w:id="10"/>
            <w:bookmarkEnd w:id="11"/>
            <w:bookmarkEnd w:id="12"/>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29.11.2013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256</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Пий-Хемский кожуун от 26.02.2014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271</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Пий-Хемский кожуун от 17.04.2014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281</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Пий-Хемский кожуун от 27.11.2014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314</w:t>
            </w:r>
          </w:p>
          <w:p w:rsidR="008F2D07" w:rsidRPr="00A40BF3" w:rsidRDefault="00954924" w:rsidP="008F2D07">
            <w:pPr>
              <w:spacing w:after="0" w:line="240" w:lineRule="auto"/>
              <w:ind w:firstLine="567"/>
              <w:jc w:val="both"/>
              <w:rPr>
                <w:rFonts w:ascii="Times New Roman" w:eastAsia="Times New Roman" w:hAnsi="Times New Roman" w:cs="Times New Roman"/>
                <w:color w:val="0000FF"/>
              </w:rPr>
            </w:pPr>
            <w:r w:rsidRPr="00A40BF3">
              <w:rPr>
                <w:rFonts w:ascii="Times New Roman" w:eastAsia="Times New Roman" w:hAnsi="Times New Roman" w:cs="Times New Roman"/>
              </w:rPr>
              <w:fldChar w:fldCharType="end"/>
            </w:r>
            <w:r w:rsidR="008F2D07" w:rsidRPr="00A40BF3">
              <w:rPr>
                <w:rFonts w:ascii="Times New Roman" w:eastAsia="Times New Roman" w:hAnsi="Times New Roman" w:cs="Times New Roman"/>
              </w:rPr>
              <w:t xml:space="preserve"> Решение Хурала представителей муниципального района Пий-Хемский кожуун от </w:t>
            </w:r>
            <w:r w:rsidR="008F2D07" w:rsidRPr="00A40BF3">
              <w:rPr>
                <w:rFonts w:ascii="Times New Roman" w:eastAsia="Times New Roman" w:hAnsi="Times New Roman" w:cs="Times New Roman"/>
              </w:rPr>
              <w:lastRenderedPageBreak/>
              <w:t xml:space="preserve">12.02.2015 г. </w:t>
            </w:r>
            <w:r w:rsidRPr="00A40BF3">
              <w:rPr>
                <w:rFonts w:ascii="Times New Roman" w:eastAsia="Times New Roman" w:hAnsi="Times New Roman" w:cs="Times New Roman"/>
              </w:rPr>
              <w:fldChar w:fldCharType="begin"/>
            </w:r>
            <w:r w:rsidR="008F2D07" w:rsidRPr="00A40BF3">
              <w:rPr>
                <w:rFonts w:ascii="Times New Roman" w:eastAsia="Times New Roman" w:hAnsi="Times New Roman" w:cs="Times New Roman"/>
              </w:rPr>
              <w:instrText>HYPERLINK "http://127.0.0.1:8082/content/act/4b4ef3ac-8341-4adb-b1f5-6cb19260afd2.doc" \t "Logical"</w:instrText>
            </w:r>
            <w:r w:rsidRPr="00A40BF3">
              <w:rPr>
                <w:rFonts w:ascii="Times New Roman" w:eastAsia="Times New Roman" w:hAnsi="Times New Roman" w:cs="Times New Roman"/>
              </w:rPr>
              <w:fldChar w:fldCharType="separate"/>
            </w:r>
            <w:r w:rsidR="008F2D07" w:rsidRPr="00A40BF3">
              <w:rPr>
                <w:rFonts w:ascii="Times New Roman" w:eastAsia="Times New Roman" w:hAnsi="Times New Roman" w:cs="Times New Roman"/>
                <w:color w:val="0000FF"/>
              </w:rPr>
              <w:t>№ 340</w:t>
            </w:r>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10.04.2015 г. </w:t>
            </w:r>
            <w:hyperlink r:id="rId18" w:tgtFrame="Logical" w:history="1">
              <w:r w:rsidRPr="00A40BF3">
                <w:rPr>
                  <w:rFonts w:ascii="Times New Roman" w:eastAsia="Times New Roman" w:hAnsi="Times New Roman" w:cs="Times New Roman"/>
                  <w:color w:val="0000FF"/>
                </w:rPr>
                <w:t>№ 354</w:t>
              </w:r>
            </w:hyperlink>
            <w:r w:rsidR="00954924" w:rsidRPr="00A40BF3">
              <w:rPr>
                <w:rFonts w:ascii="Times New Roman" w:eastAsia="Times New Roman" w:hAnsi="Times New Roman" w:cs="Times New Roman"/>
              </w:rPr>
              <w:fldChar w:fldCharType="end"/>
            </w:r>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Решение Хурала представителей муниципального района Пий-Хемский кожуун от 29.10.2015 г. № 6</w:t>
            </w:r>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18.12.2015 г. </w:t>
            </w:r>
            <w:hyperlink r:id="rId19" w:tgtFrame="Logical" w:history="1">
              <w:r w:rsidRPr="00A40BF3">
                <w:rPr>
                  <w:rFonts w:ascii="Times New Roman" w:eastAsia="Times New Roman" w:hAnsi="Times New Roman" w:cs="Times New Roman"/>
                  <w:color w:val="0000FF"/>
                </w:rPr>
                <w:t>№ 26</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25.04.2016 г. </w:t>
            </w:r>
            <w:hyperlink r:id="rId20" w:tgtFrame="Logical" w:history="1">
              <w:r w:rsidRPr="00A40BF3">
                <w:rPr>
                  <w:rFonts w:ascii="Times New Roman" w:eastAsia="Times New Roman" w:hAnsi="Times New Roman" w:cs="Times New Roman"/>
                  <w:color w:val="0000FF"/>
                </w:rPr>
                <w:t>№ 52</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21.10.2016 г. </w:t>
            </w:r>
            <w:hyperlink r:id="rId21" w:tgtFrame="Logical" w:history="1">
              <w:r w:rsidRPr="00A40BF3">
                <w:rPr>
                  <w:rFonts w:ascii="Times New Roman" w:eastAsia="Times New Roman" w:hAnsi="Times New Roman" w:cs="Times New Roman"/>
                  <w:color w:val="0000FF"/>
                </w:rPr>
                <w:t>№ 82</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22.12.2016 г. </w:t>
            </w:r>
            <w:hyperlink r:id="rId22" w:tgtFrame="Logical" w:history="1">
              <w:r w:rsidRPr="00A40BF3">
                <w:rPr>
                  <w:rFonts w:ascii="Times New Roman" w:eastAsia="Times New Roman" w:hAnsi="Times New Roman" w:cs="Times New Roman"/>
                  <w:color w:val="0000FF"/>
                </w:rPr>
                <w:t>№102</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30.03.2017 г. </w:t>
            </w:r>
            <w:hyperlink r:id="rId23" w:tgtFrame="Logical" w:history="1">
              <w:r w:rsidRPr="00A40BF3">
                <w:rPr>
                  <w:rFonts w:ascii="Times New Roman" w:eastAsia="Times New Roman" w:hAnsi="Times New Roman" w:cs="Times New Roman"/>
                  <w:color w:val="0000FF"/>
                </w:rPr>
                <w:t>№125</w:t>
              </w:r>
            </w:hyperlink>
          </w:p>
          <w:p w:rsidR="008F2D07" w:rsidRPr="00A40BF3" w:rsidRDefault="008F2D07" w:rsidP="008F2D07">
            <w:pPr>
              <w:spacing w:after="0" w:line="240" w:lineRule="auto"/>
              <w:ind w:firstLine="567"/>
              <w:jc w:val="both"/>
              <w:rPr>
                <w:rFonts w:ascii="Times New Roman" w:eastAsia="Times New Roman" w:hAnsi="Times New Roman" w:cs="Times New Roman"/>
              </w:rPr>
            </w:pPr>
            <w:r w:rsidRPr="00A40BF3">
              <w:rPr>
                <w:rFonts w:ascii="Times New Roman" w:eastAsia="Times New Roman" w:hAnsi="Times New Roman" w:cs="Times New Roman"/>
              </w:rPr>
              <w:t xml:space="preserve">Решение Хурала представителей муниципального района Пий-Хемский кожуун от 26.06.2017 г. </w:t>
            </w:r>
            <w:hyperlink r:id="rId24" w:tgtFrame="Logical" w:history="1">
              <w:r w:rsidRPr="00A40BF3">
                <w:rPr>
                  <w:rFonts w:ascii="Times New Roman" w:eastAsia="Times New Roman" w:hAnsi="Times New Roman" w:cs="Times New Roman"/>
                  <w:color w:val="0000FF"/>
                </w:rPr>
                <w:t>№137</w:t>
              </w:r>
            </w:hyperlink>
          </w:p>
          <w:p w:rsidR="008F2D07" w:rsidRPr="00647A54" w:rsidRDefault="008F2D07" w:rsidP="008F2D07">
            <w:pPr>
              <w:spacing w:after="0" w:line="240" w:lineRule="auto"/>
              <w:ind w:firstLine="567"/>
              <w:jc w:val="both"/>
              <w:rPr>
                <w:rFonts w:ascii="Arial" w:eastAsia="Times New Roman" w:hAnsi="Arial" w:cs="Times New Roman"/>
              </w:rPr>
            </w:pPr>
          </w:p>
          <w:p w:rsidR="008F2D07" w:rsidRPr="00647A54" w:rsidRDefault="008F2D07" w:rsidP="008F2D07">
            <w:pPr>
              <w:spacing w:after="0" w:line="240" w:lineRule="auto"/>
              <w:ind w:firstLine="567"/>
              <w:jc w:val="both"/>
              <w:rPr>
                <w:rFonts w:ascii="Arial" w:eastAsia="Times New Roman" w:hAnsi="Arial" w:cs="Times New Roman"/>
              </w:rPr>
            </w:pPr>
          </w:p>
          <w:p w:rsidR="000B0DC7" w:rsidRPr="00647A54" w:rsidRDefault="008F2D07" w:rsidP="008F2D07">
            <w:pPr>
              <w:rPr>
                <w:rFonts w:ascii="Times New Roman" w:hAnsi="Times New Roman" w:cs="Times New Roman"/>
              </w:rPr>
            </w:pPr>
            <w:r w:rsidRPr="00647A54">
              <w:rPr>
                <w:rFonts w:ascii="Times New Roman" w:hAnsi="Times New Roman" w:cs="Times New Roman"/>
              </w:rPr>
              <w:t xml:space="preserve">        </w:t>
            </w:r>
          </w:p>
        </w:tc>
      </w:tr>
      <w:tr w:rsidR="000B0DC7" w:rsidRPr="00647A54" w:rsidTr="00E84DA8">
        <w:trPr>
          <w:trHeight w:val="972"/>
        </w:trPr>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w:t>
            </w:r>
          </w:p>
        </w:tc>
        <w:tc>
          <w:tcPr>
            <w:tcW w:w="8788" w:type="dxa"/>
            <w:tcBorders>
              <w:top w:val="single" w:sz="6" w:space="0" w:color="auto"/>
              <w:left w:val="single" w:sz="6" w:space="0" w:color="auto"/>
              <w:bottom w:val="single" w:sz="6" w:space="0" w:color="auto"/>
              <w:right w:val="single" w:sz="6" w:space="0" w:color="auto"/>
            </w:tcBorders>
          </w:tcPr>
          <w:p w:rsidR="000B0DC7" w:rsidRPr="00647A54" w:rsidRDefault="000B0DC7" w:rsidP="001B07D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При подаче заявления лично заявитель (гражданин)  прилагает следующие докуме</w:t>
            </w:r>
            <w:r w:rsidR="001B07D7" w:rsidRPr="00647A54">
              <w:rPr>
                <w:rFonts w:ascii="Times New Roman" w:hAnsi="Times New Roman" w:cs="Times New Roman"/>
              </w:rPr>
              <w:t>нты:</w:t>
            </w:r>
          </w:p>
          <w:p w:rsidR="000B0DC7" w:rsidRPr="00647A54" w:rsidRDefault="000B0DC7" w:rsidP="000B0DC7">
            <w:pPr>
              <w:autoSpaceDE w:val="0"/>
              <w:autoSpaceDN w:val="0"/>
              <w:adjustRightInd w:val="0"/>
              <w:spacing w:after="0"/>
              <w:ind w:firstLine="462"/>
              <w:jc w:val="both"/>
              <w:rPr>
                <w:rFonts w:ascii="Times New Roman" w:hAnsi="Times New Roman" w:cs="Times New Roman"/>
              </w:rPr>
            </w:pPr>
            <w:r w:rsidRPr="00647A54">
              <w:rPr>
                <w:rFonts w:ascii="Times New Roman" w:hAnsi="Times New Roman" w:cs="Times New Roman"/>
              </w:rPr>
              <w:t>1) Заявление (приложение № 1</w:t>
            </w:r>
            <w:r w:rsidR="00964197" w:rsidRPr="00647A54">
              <w:rPr>
                <w:rFonts w:ascii="Times New Roman" w:hAnsi="Times New Roman" w:cs="Times New Roman"/>
              </w:rPr>
              <w:t>, № 2</w:t>
            </w:r>
            <w:r w:rsidRPr="00647A54">
              <w:rPr>
                <w:rFonts w:ascii="Times New Roman" w:hAnsi="Times New Roman" w:cs="Times New Roman"/>
              </w:rPr>
              <w:t>);</w:t>
            </w:r>
          </w:p>
          <w:p w:rsidR="000B0DC7" w:rsidRPr="00647A54" w:rsidRDefault="000B0DC7" w:rsidP="000B0DC7">
            <w:pPr>
              <w:autoSpaceDE w:val="0"/>
              <w:autoSpaceDN w:val="0"/>
              <w:adjustRightInd w:val="0"/>
              <w:spacing w:after="0"/>
              <w:ind w:firstLine="462"/>
              <w:jc w:val="both"/>
              <w:rPr>
                <w:rFonts w:ascii="Times New Roman" w:hAnsi="Times New Roman" w:cs="Times New Roman"/>
              </w:rPr>
            </w:pPr>
            <w:r w:rsidRPr="00647A54">
              <w:rPr>
                <w:rFonts w:ascii="Times New Roman" w:hAnsi="Times New Roman" w:cs="Times New Roman"/>
              </w:rPr>
              <w:t>2) Заявление на фирменном бланке и подписью руководителя, если заявитель является юридическим лицом;</w:t>
            </w:r>
          </w:p>
          <w:p w:rsidR="000B0DC7" w:rsidRPr="00647A54" w:rsidRDefault="00FA209F" w:rsidP="000B0DC7">
            <w:pPr>
              <w:autoSpaceDE w:val="0"/>
              <w:autoSpaceDN w:val="0"/>
              <w:adjustRightInd w:val="0"/>
              <w:spacing w:after="0"/>
              <w:jc w:val="both"/>
              <w:rPr>
                <w:rFonts w:ascii="Times New Roman" w:hAnsi="Times New Roman" w:cs="Times New Roman"/>
              </w:rPr>
            </w:pPr>
            <w:r w:rsidRPr="00647A54">
              <w:rPr>
                <w:rFonts w:ascii="Times New Roman" w:hAnsi="Times New Roman" w:cs="Times New Roman"/>
              </w:rPr>
              <w:t xml:space="preserve">      </w:t>
            </w:r>
            <w:r w:rsidR="000B0DC7" w:rsidRPr="00647A54">
              <w:rPr>
                <w:rFonts w:ascii="Times New Roman" w:hAnsi="Times New Roman" w:cs="Times New Roman"/>
              </w:rPr>
              <w:t>3) Документ, удостоверяющий личность заявителя, являющегося физическим лицом, либо личность представителя физического или юридического лица;</w:t>
            </w:r>
          </w:p>
          <w:p w:rsidR="000B0DC7" w:rsidRPr="00647A54" w:rsidRDefault="000B0DC7" w:rsidP="000B0DC7">
            <w:pPr>
              <w:autoSpaceDE w:val="0"/>
              <w:autoSpaceDN w:val="0"/>
              <w:adjustRightInd w:val="0"/>
              <w:spacing w:after="0"/>
              <w:ind w:firstLine="426"/>
              <w:jc w:val="both"/>
              <w:rPr>
                <w:rFonts w:ascii="Times New Roman" w:hAnsi="Times New Roman" w:cs="Times New Roman"/>
              </w:rPr>
            </w:pPr>
            <w:r w:rsidRPr="00647A54">
              <w:rPr>
                <w:rFonts w:ascii="Times New Roman" w:hAnsi="Times New Roman" w:cs="Times New Roman"/>
              </w:rPr>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0B0DC7" w:rsidRPr="00647A54" w:rsidRDefault="000B0DC7" w:rsidP="000B0DC7">
            <w:pPr>
              <w:autoSpaceDE w:val="0"/>
              <w:autoSpaceDN w:val="0"/>
              <w:adjustRightInd w:val="0"/>
              <w:spacing w:after="0"/>
              <w:ind w:firstLine="426"/>
              <w:jc w:val="both"/>
              <w:rPr>
                <w:rFonts w:ascii="Times New Roman" w:hAnsi="Times New Roman" w:cs="Times New Roman"/>
              </w:rPr>
            </w:pPr>
            <w:r w:rsidRPr="00647A54">
              <w:rPr>
                <w:rFonts w:ascii="Times New Roman" w:hAnsi="Times New Roman" w:cs="Times New Roman"/>
              </w:rPr>
              <w:t>5) Копию трудовой книжки (при обращении о выдаче справки, выписки о подтверждении стажа работы или начислении заработной платы);</w:t>
            </w:r>
          </w:p>
          <w:p w:rsidR="000B0DC7" w:rsidRPr="00647A54" w:rsidRDefault="000B0DC7" w:rsidP="000B0DC7">
            <w:pPr>
              <w:autoSpaceDE w:val="0"/>
              <w:autoSpaceDN w:val="0"/>
              <w:adjustRightInd w:val="0"/>
              <w:spacing w:after="0"/>
              <w:ind w:firstLine="426"/>
              <w:jc w:val="both"/>
              <w:rPr>
                <w:rFonts w:ascii="Times New Roman" w:hAnsi="Times New Roman" w:cs="Times New Roman"/>
              </w:rPr>
            </w:pPr>
            <w:r w:rsidRPr="00647A54">
              <w:rPr>
                <w:rFonts w:ascii="Times New Roman" w:hAnsi="Times New Roman" w:cs="Times New Roman"/>
              </w:rPr>
              <w:t xml:space="preserve">6) Свидетельство о праве на наследование либо завещание, либо договор дарения, </w:t>
            </w:r>
            <w:r w:rsidRPr="00647A54">
              <w:rPr>
                <w:rFonts w:ascii="Times New Roman" w:hAnsi="Times New Roman" w:cs="Times New Roman"/>
              </w:rPr>
              <w:lastRenderedPageBreak/>
              <w:t>либо документ, подтверждающий родство, либо учредительные документы (при обращении о выдаче копии, выписки муниципального правового акта, содержащего конфиденциальную информацию).</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При подаче заявления в электронной форме заявитель прилагает к такому заявлению скан-образы вышеуказанных документов.</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Отправленные электронные документы имеют равную юридическую силу наряду с бумажными документами.</w:t>
            </w:r>
          </w:p>
          <w:p w:rsidR="000B0DC7" w:rsidRPr="00647A54" w:rsidRDefault="000B0DC7" w:rsidP="000B0DC7">
            <w:pPr>
              <w:autoSpaceDE w:val="0"/>
              <w:autoSpaceDN w:val="0"/>
              <w:adjustRightInd w:val="0"/>
              <w:spacing w:after="0"/>
              <w:ind w:firstLine="540"/>
              <w:jc w:val="both"/>
              <w:rPr>
                <w:rFonts w:ascii="Times New Roman" w:hAnsi="Times New Roman" w:cs="Times New Roman"/>
                <w:lang w:eastAsia="en-US"/>
              </w:rPr>
            </w:pPr>
            <w:r w:rsidRPr="00647A54">
              <w:rPr>
                <w:rFonts w:ascii="Times New Roman" w:hAnsi="Times New Roman" w:cs="Times New Roman"/>
                <w:lang w:eastAsia="en-US"/>
              </w:rPr>
              <w:t>Документы представляются в одном экземпляре.</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Копии документов заверяются должностным лицом органа местного самоупр</w:t>
            </w:r>
            <w:r w:rsidR="0041216B" w:rsidRPr="00647A54">
              <w:rPr>
                <w:rFonts w:ascii="Times New Roman" w:hAnsi="Times New Roman" w:cs="Times New Roman"/>
              </w:rPr>
              <w:t>авления (специалистом-архивистом</w:t>
            </w:r>
            <w:r w:rsidRPr="00647A54">
              <w:rPr>
                <w:rFonts w:ascii="Times New Roman" w:hAnsi="Times New Roman" w:cs="Times New Roman"/>
              </w:rPr>
              <w:t>), принимающим заявление, и приобщается к поданному заявлению.</w:t>
            </w:r>
          </w:p>
          <w:p w:rsidR="0065406E" w:rsidRPr="00647A54" w:rsidRDefault="0065406E" w:rsidP="0065406E">
            <w:pPr>
              <w:autoSpaceDE w:val="0"/>
              <w:autoSpaceDN w:val="0"/>
              <w:adjustRightInd w:val="0"/>
              <w:spacing w:after="0" w:line="240" w:lineRule="auto"/>
              <w:ind w:firstLine="540"/>
              <w:jc w:val="both"/>
              <w:rPr>
                <w:rFonts w:ascii="Times New Roman" w:hAnsi="Times New Roman" w:cs="Times New Roman"/>
              </w:rPr>
            </w:pPr>
            <w:r w:rsidRPr="00647A54">
              <w:rPr>
                <w:rFonts w:ascii="Times New Roman" w:hAnsi="Times New Roman" w:cs="Times New Roman"/>
              </w:rPr>
              <w:t>Копии документов заверяются должностным лицом органа местного самоуправления (специалистом ГАУ МФЦ РТ), принимающим заявление, и приобщается к поданному заявлению.</w:t>
            </w:r>
          </w:p>
        </w:tc>
      </w:tr>
      <w:tr w:rsidR="000B0DC7" w:rsidRPr="00647A54" w:rsidTr="00E84DA8">
        <w:trPr>
          <w:trHeight w:val="972"/>
        </w:trPr>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8788" w:type="dxa"/>
            <w:tcBorders>
              <w:top w:val="single" w:sz="6" w:space="0" w:color="auto"/>
              <w:left w:val="single" w:sz="6" w:space="0" w:color="auto"/>
              <w:bottom w:val="single" w:sz="6" w:space="0" w:color="auto"/>
              <w:right w:val="single" w:sz="6" w:space="0" w:color="auto"/>
            </w:tcBorders>
          </w:tcPr>
          <w:p w:rsidR="000B0DC7" w:rsidRPr="00647A54" w:rsidRDefault="000B0DC7" w:rsidP="000B0DC7">
            <w:pPr>
              <w:autoSpaceDE w:val="0"/>
              <w:autoSpaceDN w:val="0"/>
              <w:adjustRightInd w:val="0"/>
              <w:spacing w:after="0"/>
              <w:ind w:firstLine="540"/>
              <w:jc w:val="both"/>
              <w:rPr>
                <w:rFonts w:ascii="Times New Roman" w:eastAsiaTheme="minorHAnsi" w:hAnsi="Times New Roman" w:cs="Times New Roman"/>
                <w:lang w:eastAsia="en-US"/>
              </w:rPr>
            </w:pPr>
            <w:r w:rsidRPr="00647A54">
              <w:rPr>
                <w:rFonts w:ascii="Times New Roman" w:hAnsi="Times New Roman" w:cs="Times New Roman"/>
              </w:rPr>
              <w:t>Межведомственного взаимодействия не требуется.</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p>
        </w:tc>
      </w:tr>
      <w:tr w:rsidR="000B0DC7" w:rsidRPr="00647A54" w:rsidTr="00E84DA8">
        <w:trPr>
          <w:trHeight w:val="972"/>
        </w:trPr>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t>2.8. Перечень органов государственной власти и их структурных подразделений, согласование которых в случаях, предусмотренных нормативными правовыми актами, требуется для предоставления муниципальной услуги и которое осуществляется органом исполнительной власти, предоставляющим муниципальную услугу</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ind w:firstLine="425"/>
              <w:jc w:val="both"/>
              <w:rPr>
                <w:rFonts w:ascii="Times New Roman" w:hAnsi="Times New Roman" w:cs="Times New Roman"/>
              </w:rPr>
            </w:pPr>
            <w:r w:rsidRPr="00647A54">
              <w:rPr>
                <w:rFonts w:ascii="Times New Roman" w:hAnsi="Times New Roman" w:cs="Times New Roman"/>
              </w:rPr>
              <w:t>Согласования муниципальной услуги не требуется.</w:t>
            </w:r>
          </w:p>
        </w:tc>
      </w:tr>
      <w:tr w:rsidR="000B0DC7" w:rsidRPr="00647A54" w:rsidTr="00E84DA8">
        <w:trPr>
          <w:trHeight w:val="972"/>
        </w:trPr>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uppressAutoHyphens/>
              <w:spacing w:after="0"/>
              <w:ind w:firstLine="34"/>
              <w:rPr>
                <w:rFonts w:ascii="Times New Roman" w:hAnsi="Times New Roman" w:cs="Times New Roman"/>
              </w:rPr>
            </w:pPr>
            <w:r w:rsidRPr="00647A54">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Основания для отказа в приеме документов, необходимых для предоставления муниципальной услуги:</w:t>
            </w:r>
          </w:p>
          <w:p w:rsidR="000B0DC7" w:rsidRPr="00647A54" w:rsidRDefault="000B0DC7" w:rsidP="00E84DA8">
            <w:pPr>
              <w:pStyle w:val="ConsPlusNormal"/>
              <w:numPr>
                <w:ilvl w:val="0"/>
                <w:numId w:val="1"/>
              </w:numPr>
              <w:tabs>
                <w:tab w:val="left" w:pos="993"/>
              </w:tabs>
              <w:ind w:left="0" w:firstLine="540"/>
              <w:jc w:val="both"/>
              <w:rPr>
                <w:rFonts w:ascii="Times New Roman" w:hAnsi="Times New Roman" w:cs="Times New Roman"/>
                <w:sz w:val="22"/>
                <w:szCs w:val="22"/>
              </w:rPr>
            </w:pPr>
            <w:r w:rsidRPr="00647A54">
              <w:rPr>
                <w:rFonts w:ascii="Times New Roman" w:hAnsi="Times New Roman" w:cs="Times New Roman"/>
                <w:sz w:val="22"/>
                <w:szCs w:val="22"/>
              </w:rPr>
              <w:t>обращение лица, не относящегося к категории заявителей (представителей заявителя);</w:t>
            </w:r>
          </w:p>
          <w:p w:rsidR="000B0DC7" w:rsidRPr="00647A54" w:rsidRDefault="000B0DC7" w:rsidP="00E84DA8">
            <w:pPr>
              <w:pStyle w:val="ConsPlusNormal"/>
              <w:numPr>
                <w:ilvl w:val="0"/>
                <w:numId w:val="1"/>
              </w:numPr>
              <w:tabs>
                <w:tab w:val="left" w:pos="993"/>
              </w:tabs>
              <w:ind w:left="0" w:firstLine="540"/>
              <w:jc w:val="both"/>
              <w:rPr>
                <w:rFonts w:ascii="Times New Roman" w:hAnsi="Times New Roman" w:cs="Times New Roman"/>
                <w:sz w:val="22"/>
                <w:szCs w:val="22"/>
              </w:rPr>
            </w:pPr>
            <w:r w:rsidRPr="00647A54">
              <w:rPr>
                <w:rFonts w:ascii="Times New Roman" w:hAnsi="Times New Roman" w:cs="Times New Roman"/>
                <w:sz w:val="22"/>
                <w:szCs w:val="22"/>
              </w:rPr>
              <w:lastRenderedPageBreak/>
              <w:t xml:space="preserve">заявителем не представлены документы, указанные в </w:t>
            </w:r>
            <w:hyperlink w:anchor="Par89" w:tooltip="Ссылка на текущий документ" w:history="1">
              <w:r w:rsidRPr="00647A54">
                <w:rPr>
                  <w:rFonts w:ascii="Times New Roman" w:hAnsi="Times New Roman" w:cs="Times New Roman"/>
                  <w:sz w:val="22"/>
                  <w:szCs w:val="22"/>
                </w:rPr>
                <w:t>п. 2.</w:t>
              </w:r>
            </w:hyperlink>
            <w:r w:rsidRPr="00647A54">
              <w:rPr>
                <w:rFonts w:ascii="Times New Roman" w:hAnsi="Times New Roman" w:cs="Times New Roman"/>
                <w:sz w:val="22"/>
                <w:szCs w:val="22"/>
              </w:rPr>
              <w:t>6 настоящего регламента;</w:t>
            </w:r>
          </w:p>
          <w:p w:rsidR="000B0DC7" w:rsidRPr="00647A54" w:rsidRDefault="000B0DC7" w:rsidP="00E84DA8">
            <w:pPr>
              <w:pStyle w:val="ConsPlusNormal"/>
              <w:numPr>
                <w:ilvl w:val="0"/>
                <w:numId w:val="1"/>
              </w:numPr>
              <w:jc w:val="both"/>
              <w:rPr>
                <w:rFonts w:ascii="Times New Roman" w:hAnsi="Times New Roman" w:cs="Times New Roman"/>
                <w:sz w:val="22"/>
                <w:szCs w:val="22"/>
              </w:rPr>
            </w:pPr>
            <w:r w:rsidRPr="00647A54">
              <w:rPr>
                <w:rFonts w:ascii="Times New Roman" w:hAnsi="Times New Roman" w:cs="Times New Roman"/>
                <w:sz w:val="22"/>
                <w:szCs w:val="22"/>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Заявление, поданное в форме электронного документа с использованием Единого портала к рассмотрению не принимается, если:</w:t>
            </w:r>
          </w:p>
          <w:p w:rsidR="000B0DC7" w:rsidRPr="00647A54" w:rsidRDefault="000B0DC7" w:rsidP="00E84DA8">
            <w:pPr>
              <w:pStyle w:val="a3"/>
              <w:numPr>
                <w:ilvl w:val="0"/>
                <w:numId w:val="2"/>
              </w:numPr>
              <w:autoSpaceDE w:val="0"/>
              <w:autoSpaceDN w:val="0"/>
              <w:adjustRightInd w:val="0"/>
              <w:jc w:val="both"/>
              <w:rPr>
                <w:sz w:val="22"/>
                <w:szCs w:val="22"/>
              </w:rPr>
            </w:pPr>
            <w:r w:rsidRPr="00647A54">
              <w:rPr>
                <w:sz w:val="22"/>
                <w:szCs w:val="22"/>
              </w:rPr>
              <w:t>не заполнены все пункты заявления;</w:t>
            </w:r>
          </w:p>
          <w:p w:rsidR="000B0DC7" w:rsidRPr="00647A54" w:rsidRDefault="000B0DC7" w:rsidP="00E84DA8">
            <w:pPr>
              <w:pStyle w:val="a3"/>
              <w:numPr>
                <w:ilvl w:val="0"/>
                <w:numId w:val="2"/>
              </w:numPr>
              <w:autoSpaceDE w:val="0"/>
              <w:autoSpaceDN w:val="0"/>
              <w:adjustRightInd w:val="0"/>
              <w:jc w:val="both"/>
              <w:rPr>
                <w:sz w:val="22"/>
                <w:szCs w:val="22"/>
              </w:rPr>
            </w:pPr>
            <w:r w:rsidRPr="00647A54">
              <w:rPr>
                <w:sz w:val="22"/>
                <w:szCs w:val="22"/>
              </w:rPr>
              <w:t>истек срок действия основного документа, удостоверяющего личность заявителя (законного представителя).</w:t>
            </w:r>
          </w:p>
        </w:tc>
      </w:tr>
      <w:tr w:rsidR="000B0DC7" w:rsidRPr="00647A54" w:rsidTr="00E84DA8">
        <w:trPr>
          <w:trHeight w:val="405"/>
        </w:trPr>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uppressAutoHyphens/>
              <w:spacing w:after="0"/>
              <w:ind w:firstLine="34"/>
              <w:rPr>
                <w:rFonts w:ascii="Times New Roman" w:hAnsi="Times New Roman" w:cs="Times New Roman"/>
              </w:rPr>
            </w:pPr>
            <w:r w:rsidRPr="00647A54">
              <w:rPr>
                <w:rFonts w:ascii="Times New Roman" w:hAnsi="Times New Roman" w:cs="Times New Roman"/>
              </w:rPr>
              <w:lastRenderedPageBreak/>
              <w:t>2.10.</w:t>
            </w:r>
            <w:r w:rsidRPr="00647A54">
              <w:rPr>
                <w:rFonts w:ascii="Times New Roman" w:hAnsi="Times New Roman" w:cs="Times New Roman"/>
                <w:lang w:val="en-US"/>
              </w:rPr>
              <w:t> </w:t>
            </w:r>
            <w:r w:rsidRPr="00647A54">
              <w:rPr>
                <w:rFonts w:ascii="Times New Roman" w:hAnsi="Times New Roman" w:cs="Times New Roman"/>
              </w:rPr>
              <w:t>Исчерпывающий перечень оснований для отказа в предоставлении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Основания для отказа в предоставлении муниципальной услуги:</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1) в запросе не указана фамилия гражданина, направившего запрос, и почтовый адрес, по которому должен быть направлен ответ;</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2)  запрос содержит нецензурные либо оскорбительные выражения, угрозы жизни, здоровью и имуществу должностных лиц, а также членов их семей;</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3) текст письменного запроса не поддается прочтению, ответ на запрос не дается, и он не подлежит направлению на рассмотрение, о чем сообщается гражданину, направившему запрос, если его фамилия и почтовый адрес поддаются прочтению;</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4) в запросе содержится вопрос, на который гражданину многократно направлялись письменные ответы по существу, при этом в очередном запросе не приводятся новые доводы или обстоятельства. В таком случае руководитель Уполномоченного органа вправе принять решение о безосновательности очередного запроса и прекращении переписки с заявителем по данному вопросу. О принятом решении уведомляется заявитель, направивший запрос;</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5) от заявителя поступило заявление о прекращении исполнения запроса;</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6)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w:t>
            </w:r>
            <w:hyperlink r:id="rId25" w:tooltip="Закон РФ от 21.07.1993 N 5485-1 (ред. от 08.11.2011) &quot;О государственной тайне&quot;{КонсультантПлюс}" w:history="1">
              <w:r w:rsidRPr="00647A54">
                <w:rPr>
                  <w:rFonts w:ascii="Times New Roman" w:hAnsi="Times New Roman" w:cs="Times New Roman"/>
                  <w:sz w:val="22"/>
                  <w:szCs w:val="22"/>
                </w:rPr>
                <w:t>законом</w:t>
              </w:r>
            </w:hyperlink>
            <w:r w:rsidRPr="00647A54">
              <w:rPr>
                <w:rFonts w:ascii="Times New Roman" w:hAnsi="Times New Roman" w:cs="Times New Roman"/>
                <w:sz w:val="22"/>
                <w:szCs w:val="22"/>
              </w:rPr>
              <w:t xml:space="preserve"> тайну (заявителю,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Решение о приостановлении рассмотрения запроса принимается руководителем Уполномоченного органа в течение 5 рабочих дней с момента его регистрации до момента получения дополнительных сведений, если это требуется для исполнения запроса.</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rPr>
                <w:rFonts w:ascii="Times New Roman" w:hAnsi="Times New Roman" w:cs="Times New Roman"/>
              </w:rPr>
            </w:pPr>
            <w:r w:rsidRPr="00647A54">
              <w:rPr>
                <w:rFonts w:ascii="Times New Roman" w:hAnsi="Times New Roman" w:cs="Times New Roman"/>
              </w:rPr>
              <w:t xml:space="preserve">2.11. Порядок, размер и основания взимания государственной пошлины или иной платы, взимаемой </w:t>
            </w:r>
            <w:r w:rsidRPr="00647A54">
              <w:rPr>
                <w:rFonts w:ascii="Times New Roman" w:hAnsi="Times New Roman" w:cs="Times New Roman"/>
              </w:rPr>
              <w:lastRenderedPageBreak/>
              <w:t>за предоставление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tabs>
                <w:tab w:val="left" w:pos="0"/>
              </w:tabs>
              <w:autoSpaceDE w:val="0"/>
              <w:autoSpaceDN w:val="0"/>
              <w:adjustRightInd w:val="0"/>
              <w:spacing w:after="0"/>
              <w:ind w:firstLine="459"/>
              <w:jc w:val="both"/>
              <w:rPr>
                <w:rFonts w:ascii="Times New Roman" w:hAnsi="Times New Roman" w:cs="Times New Roman"/>
              </w:rPr>
            </w:pPr>
            <w:r w:rsidRPr="00647A54">
              <w:rPr>
                <w:rFonts w:ascii="Times New Roman" w:hAnsi="Times New Roman" w:cs="Times New Roman"/>
              </w:rPr>
              <w:lastRenderedPageBreak/>
              <w:t xml:space="preserve">Муниципальная услуга предоставляется на безвозмездной основе. </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autoSpaceDE w:val="0"/>
              <w:autoSpaceDN w:val="0"/>
              <w:adjustRightInd w:val="0"/>
              <w:spacing w:after="0"/>
              <w:ind w:firstLine="459"/>
              <w:jc w:val="both"/>
              <w:rPr>
                <w:rFonts w:ascii="Times New Roman" w:hAnsi="Times New Roman" w:cs="Times New Roman"/>
              </w:rPr>
            </w:pPr>
            <w:r w:rsidRPr="00647A54">
              <w:rPr>
                <w:rFonts w:ascii="Times New Roman" w:hAnsi="Times New Roman" w:cs="Times New Roman"/>
                <w:lang w:eastAsia="en-US"/>
              </w:rPr>
              <w:t>Предоставление необходимых и обязательных услуг не требуется.</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t>2.13. Максимальный срок ожидания в очереди при подаче запроса о предоставлении муниципальной  и при получении результата предоставления таких услуг</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ind w:left="176" w:firstLine="283"/>
              <w:jc w:val="both"/>
              <w:rPr>
                <w:rFonts w:ascii="Times New Roman" w:hAnsi="Times New Roman" w:cs="Times New Roman"/>
                <w:lang w:eastAsia="en-US"/>
              </w:rPr>
            </w:pPr>
            <w:r w:rsidRPr="00647A54">
              <w:rPr>
                <w:rFonts w:ascii="Times New Roman" w:hAnsi="Times New Roman" w:cs="Times New Roman"/>
                <w:lang w:eastAsia="en-US"/>
              </w:rPr>
              <w:t xml:space="preserve">Максимальный срок ожидания  приема  получателя муниципальной услуги (заявителя) при подаче запроса и при получении результата не должен превышать 15 минут. </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lang w:eastAsia="en-US"/>
              </w:rPr>
              <w:t>Очередность для отдельных категорий получателей муниципальной услуги не установлена.</w:t>
            </w:r>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t xml:space="preserve">2.14. Срок регистрации запроса заявителя о предоставлении муниципальной услуги </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Поступившие в Уполномоченный орган письменные запросы заявителей регистрируются в день поступления в установленном порядке.</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Регистрация запроса является основанием для начала действий по предоставлению муниципальной услуги.</w:t>
            </w:r>
          </w:p>
          <w:p w:rsidR="000B0DC7" w:rsidRPr="00647A54" w:rsidRDefault="000B0DC7" w:rsidP="0065406E">
            <w:pPr>
              <w:autoSpaceDE w:val="0"/>
              <w:autoSpaceDN w:val="0"/>
              <w:adjustRightInd w:val="0"/>
              <w:spacing w:after="0" w:line="240" w:lineRule="auto"/>
              <w:ind w:firstLine="540"/>
              <w:jc w:val="both"/>
              <w:rPr>
                <w:rFonts w:ascii="Times New Roman" w:hAnsi="Times New Roman" w:cs="Times New Roman"/>
              </w:rPr>
            </w:pPr>
            <w:r w:rsidRPr="00647A54">
              <w:rPr>
                <w:rFonts w:ascii="Times New Roman" w:hAnsi="Times New Roman" w:cs="Times New Roman"/>
              </w:rPr>
              <w:t>Все заявления, в том числе поступившие в форме электронного документа с использованием Единого по</w:t>
            </w:r>
            <w:r w:rsidR="00CB61BA" w:rsidRPr="00647A54">
              <w:rPr>
                <w:rFonts w:ascii="Times New Roman" w:hAnsi="Times New Roman" w:cs="Times New Roman"/>
              </w:rPr>
              <w:t>ртала</w:t>
            </w:r>
            <w:r w:rsidRPr="00647A54">
              <w:rPr>
                <w:rFonts w:ascii="Times New Roman" w:hAnsi="Times New Roman" w:cs="Times New Roman"/>
              </w:rPr>
              <w:t xml:space="preserve">, </w:t>
            </w:r>
            <w:r w:rsidR="0065406E" w:rsidRPr="00647A54">
              <w:rPr>
                <w:rFonts w:ascii="Times New Roman" w:hAnsi="Times New Roman" w:cs="Times New Roman"/>
              </w:rPr>
              <w:t xml:space="preserve">поданные через ГАУ МФЦ РТ </w:t>
            </w:r>
            <w:r w:rsidRPr="00647A54">
              <w:rPr>
                <w:rFonts w:ascii="Times New Roman" w:hAnsi="Times New Roman" w:cs="Times New Roman"/>
              </w:rPr>
              <w:t>принятые к рассмотрению, регистрируются в журнале учета заявлений граждан в течение рабочего дня.</w:t>
            </w:r>
          </w:p>
        </w:tc>
      </w:tr>
      <w:tr w:rsidR="000B0DC7" w:rsidRPr="00647A54" w:rsidTr="00E84DA8">
        <w:trPr>
          <w:trHeight w:val="5235"/>
        </w:trPr>
        <w:tc>
          <w:tcPr>
            <w:tcW w:w="5529" w:type="dxa"/>
            <w:tcBorders>
              <w:top w:val="single" w:sz="6" w:space="0" w:color="auto"/>
              <w:left w:val="single" w:sz="6" w:space="0" w:color="auto"/>
              <w:bottom w:val="single" w:sz="4"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lastRenderedPageBreak/>
              <w:t>2.15. Требования к помещениям, в которых предоставляется муниципальная услуга</w:t>
            </w:r>
          </w:p>
        </w:tc>
        <w:tc>
          <w:tcPr>
            <w:tcW w:w="8788" w:type="dxa"/>
            <w:tcBorders>
              <w:top w:val="single" w:sz="6" w:space="0" w:color="auto"/>
              <w:left w:val="single" w:sz="6" w:space="0" w:color="auto"/>
              <w:bottom w:val="single" w:sz="4" w:space="0" w:color="auto"/>
              <w:right w:val="single" w:sz="6" w:space="0" w:color="auto"/>
            </w:tcBorders>
            <w:hideMark/>
          </w:tcPr>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Помещение для предоставления муниципальной услуги снабжено соответствующей табличкой с указанием номера кабинета, названием подразделения с указанием фамилии, имени, отчества, должности лица, ответственного за предоставление муниципальной услуги, часов приема. Помещение, в котором предоставляется муниципальная услуга, оснащено телефоном, компьютером. Помещение, в котором предоставляется муниципальная услуга, оборудовано охранно-пожарными средствами.</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Место для ожидания и приема посетителей оборудовано стульями.</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Рабочее место должностного лица, предоставляющего муниципальную услугу, оборудовано компьютером и оргтехникой, позволяющим своевременно и в полном объеме организовать предоставление муниципальной услуги.</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Ответственной за предоставление муниципальной услуги выделяется бумага, расходные материалы и канцтовары в количестве, достаточном для предоставления муниципальной услуги. </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Организация приема по информированию о предоставлении муниципальной услуги осуществляется должностным лицом Уполномоченного органа, на рабочем месте, в соответствии с графиком работы.</w:t>
            </w:r>
          </w:p>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Должностное лицо Уполномоченного органа обязано предложить гражданину воспользоваться стулом, находящимся рядом с их рабочим местом.</w:t>
            </w:r>
          </w:p>
        </w:tc>
      </w:tr>
      <w:tr w:rsidR="000B0DC7" w:rsidRPr="00647A54" w:rsidTr="00E84DA8">
        <w:trPr>
          <w:trHeight w:val="555"/>
        </w:trPr>
        <w:tc>
          <w:tcPr>
            <w:tcW w:w="5529" w:type="dxa"/>
            <w:tcBorders>
              <w:top w:val="single" w:sz="4"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bCs/>
              </w:rPr>
              <w:t>2.16. Требования к обеспечению доступности для инвалидов объектов, в которых предоставляются муниципальные услуги</w:t>
            </w:r>
          </w:p>
        </w:tc>
        <w:tc>
          <w:tcPr>
            <w:tcW w:w="8788" w:type="dxa"/>
            <w:tcBorders>
              <w:top w:val="single" w:sz="4" w:space="0" w:color="auto"/>
              <w:left w:val="single" w:sz="6" w:space="0" w:color="auto"/>
              <w:bottom w:val="single" w:sz="6" w:space="0" w:color="auto"/>
              <w:right w:val="single" w:sz="6" w:space="0" w:color="auto"/>
            </w:tcBorders>
            <w:hideMark/>
          </w:tcPr>
          <w:p w:rsidR="000B0DC7" w:rsidRPr="00647A54" w:rsidRDefault="000B0DC7" w:rsidP="000B0DC7">
            <w:pPr>
              <w:autoSpaceDE w:val="0"/>
              <w:autoSpaceDN w:val="0"/>
              <w:adjustRightInd w:val="0"/>
              <w:spacing w:after="0"/>
              <w:ind w:firstLine="540"/>
              <w:jc w:val="both"/>
              <w:rPr>
                <w:rFonts w:ascii="Times New Roman" w:hAnsi="Times New Roman" w:cs="Times New Roman"/>
                <w:bCs/>
              </w:rPr>
            </w:pPr>
            <w:bookmarkStart w:id="13" w:name="OLE_LINK28"/>
            <w:bookmarkStart w:id="14" w:name="OLE_LINK27"/>
            <w:r w:rsidRPr="00647A54">
              <w:rPr>
                <w:rFonts w:ascii="Times New Roman" w:hAnsi="Times New Roman" w:cs="Times New Roman"/>
                <w:bCs/>
              </w:rPr>
              <w:t>При предоставлении муниципальной услуги инвалидам обеспечиваются:</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возможность самостоятельного передвижения по территории, на котором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надлежащее размещение оборудования и носителей информации, необходимых для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647A54">
              <w:rPr>
                <w:rFonts w:ascii="Times New Roman" w:hAnsi="Times New Roman" w:cs="Times New Roman"/>
                <w:bCs/>
              </w:rPr>
              <w:lastRenderedPageBreak/>
              <w:t>выполненными рельефно-точечным шрифтом Брайля;</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 xml:space="preserve">бесплатный допуск в Учреждение </w:t>
            </w:r>
            <w:proofErr w:type="spellStart"/>
            <w:r w:rsidRPr="00647A54">
              <w:rPr>
                <w:rFonts w:ascii="Times New Roman" w:hAnsi="Times New Roman" w:cs="Times New Roman"/>
                <w:bCs/>
              </w:rPr>
              <w:t>сурдопереводчиков</w:t>
            </w:r>
            <w:proofErr w:type="spellEnd"/>
            <w:r w:rsidRPr="00647A54">
              <w:rPr>
                <w:rFonts w:ascii="Times New Roman" w:hAnsi="Times New Roman" w:cs="Times New Roman"/>
                <w:bCs/>
              </w:rPr>
              <w:t xml:space="preserve"> и </w:t>
            </w:r>
            <w:proofErr w:type="spellStart"/>
            <w:r w:rsidRPr="00647A54">
              <w:rPr>
                <w:rFonts w:ascii="Times New Roman" w:hAnsi="Times New Roman" w:cs="Times New Roman"/>
                <w:bCs/>
              </w:rPr>
              <w:t>тифлосурдопереводчиков</w:t>
            </w:r>
            <w:proofErr w:type="spellEnd"/>
            <w:r w:rsidRPr="00647A54">
              <w:rPr>
                <w:rFonts w:ascii="Times New Roman" w:hAnsi="Times New Roman" w:cs="Times New Roman"/>
                <w:bCs/>
              </w:rPr>
              <w:t>, а также лиц, сопровождающих инвалидов;</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допуск собаки-проводника, при наличии документа, подтверждающего специальное обучение, на объекты (здания, помещения), в которых предоставляются услуги;</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сопровождение инвалидов, не имеющих стойкие расстройства функции зрения и самостоятельного передвижения;</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bCs/>
              </w:rPr>
              <w:t>оказание инвалидам помощи в преодолении барьеров, мешающих получению ими услуг наравне с другими лицами.</w:t>
            </w:r>
            <w:bookmarkEnd w:id="13"/>
            <w:bookmarkEnd w:id="14"/>
          </w:p>
        </w:tc>
      </w:tr>
      <w:tr w:rsidR="000B0DC7" w:rsidRPr="00647A54" w:rsidTr="00E84DA8">
        <w:tc>
          <w:tcPr>
            <w:tcW w:w="5529" w:type="dxa"/>
            <w:tcBorders>
              <w:top w:val="single" w:sz="6" w:space="0" w:color="auto"/>
              <w:left w:val="single" w:sz="6" w:space="0" w:color="auto"/>
              <w:bottom w:val="single" w:sz="6" w:space="0" w:color="auto"/>
              <w:right w:val="single" w:sz="6" w:space="0" w:color="auto"/>
            </w:tcBorders>
            <w:hideMark/>
          </w:tcPr>
          <w:p w:rsidR="000B0DC7" w:rsidRPr="00647A54" w:rsidRDefault="000B0DC7" w:rsidP="000B0DC7">
            <w:pPr>
              <w:spacing w:after="0"/>
              <w:jc w:val="both"/>
              <w:rPr>
                <w:rFonts w:ascii="Times New Roman" w:hAnsi="Times New Roman" w:cs="Times New Roman"/>
              </w:rPr>
            </w:pPr>
            <w:r w:rsidRPr="00647A54">
              <w:rPr>
                <w:rFonts w:ascii="Times New Roman" w:hAnsi="Times New Roman" w:cs="Times New Roman"/>
              </w:rPr>
              <w:lastRenderedPageBreak/>
              <w:t>2.17. Показатели доступности и качества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0B0DC7" w:rsidRPr="00647A54" w:rsidRDefault="000B0DC7" w:rsidP="00E84DA8">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Показателями доступности и качества муниципальной услуги является:</w:t>
            </w:r>
          </w:p>
          <w:p w:rsidR="000B0DC7" w:rsidRPr="00647A54" w:rsidRDefault="000B0DC7" w:rsidP="0065406E">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1) доступность информации о порядке предоставления муниципальной услуги,   – образцы оформления запросов (в индивидуальном порядке), необходимых для предоставления муниципальной услуги;</w:t>
            </w:r>
          </w:p>
          <w:p w:rsidR="000B0DC7" w:rsidRPr="00647A54" w:rsidRDefault="000B0DC7" w:rsidP="0065406E">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2) доступность информирования о порядке и сроках предоставления муниципальной услуги;</w:t>
            </w:r>
          </w:p>
          <w:p w:rsidR="0065406E" w:rsidRPr="00647A54" w:rsidRDefault="0065406E" w:rsidP="0065406E">
            <w:pPr>
              <w:tabs>
                <w:tab w:val="left" w:pos="7425"/>
              </w:tabs>
              <w:spacing w:after="0" w:line="240" w:lineRule="auto"/>
              <w:ind w:firstLine="567"/>
              <w:jc w:val="both"/>
              <w:rPr>
                <w:rFonts w:ascii="Times New Roman" w:hAnsi="Times New Roman" w:cs="Times New Roman"/>
              </w:rPr>
            </w:pPr>
            <w:r w:rsidRPr="00647A54">
              <w:rPr>
                <w:rFonts w:ascii="Times New Roman" w:hAnsi="Times New Roman" w:cs="Times New Roman"/>
              </w:rPr>
              <w:t>3) возможность получения муниципальной услуги в ГАУ МФЦ РТ.</w:t>
            </w:r>
          </w:p>
          <w:p w:rsidR="000B0DC7" w:rsidRPr="00647A54" w:rsidRDefault="0065406E" w:rsidP="0065406E">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4</w:t>
            </w:r>
            <w:r w:rsidR="000B0DC7" w:rsidRPr="00647A54">
              <w:rPr>
                <w:rFonts w:ascii="Times New Roman" w:hAnsi="Times New Roman" w:cs="Times New Roman"/>
                <w:sz w:val="22"/>
                <w:szCs w:val="22"/>
              </w:rPr>
              <w:t>) минимальное время ожидания в очереди при подаче запроса и получении результата муниципальной услуги;</w:t>
            </w:r>
          </w:p>
          <w:p w:rsidR="000B0DC7" w:rsidRPr="00647A54" w:rsidRDefault="0065406E" w:rsidP="0065406E">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5</w:t>
            </w:r>
            <w:r w:rsidR="000B0DC7" w:rsidRPr="00647A54">
              <w:rPr>
                <w:rFonts w:ascii="Times New Roman" w:hAnsi="Times New Roman" w:cs="Times New Roman"/>
                <w:sz w:val="22"/>
                <w:szCs w:val="22"/>
              </w:rPr>
              <w:t>) соблюдение графика приема заявителей по предоставлению муниципальной услуги;</w:t>
            </w:r>
          </w:p>
          <w:p w:rsidR="000B0DC7" w:rsidRPr="00647A54" w:rsidRDefault="0065406E" w:rsidP="0065406E">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6</w:t>
            </w:r>
            <w:r w:rsidR="000B0DC7" w:rsidRPr="00647A54">
              <w:rPr>
                <w:rFonts w:ascii="Times New Roman" w:hAnsi="Times New Roman" w:cs="Times New Roman"/>
                <w:sz w:val="22"/>
                <w:szCs w:val="22"/>
              </w:rPr>
              <w:t>) соответствие процедур и сроков предоставления муниципальной услуги требованиям настоящего регламента.</w:t>
            </w:r>
          </w:p>
        </w:tc>
      </w:tr>
      <w:tr w:rsidR="000B0DC7" w:rsidRPr="00647A54" w:rsidTr="00E84DA8">
        <w:trPr>
          <w:trHeight w:val="4232"/>
        </w:trPr>
        <w:tc>
          <w:tcPr>
            <w:tcW w:w="5529" w:type="dxa"/>
            <w:tcBorders>
              <w:top w:val="single" w:sz="6" w:space="0" w:color="auto"/>
              <w:left w:val="single" w:sz="6" w:space="0" w:color="auto"/>
              <w:bottom w:val="single" w:sz="4" w:space="0" w:color="auto"/>
              <w:right w:val="single" w:sz="6" w:space="0" w:color="auto"/>
            </w:tcBorders>
            <w:hideMark/>
          </w:tcPr>
          <w:p w:rsidR="000B0DC7" w:rsidRPr="00647A54" w:rsidRDefault="000B0DC7" w:rsidP="000B0DC7">
            <w:pPr>
              <w:widowControl w:val="0"/>
              <w:autoSpaceDE w:val="0"/>
              <w:autoSpaceDN w:val="0"/>
              <w:adjustRightInd w:val="0"/>
              <w:spacing w:after="0"/>
              <w:jc w:val="both"/>
              <w:rPr>
                <w:rFonts w:ascii="Times New Roman" w:hAnsi="Times New Roman" w:cs="Times New Roman"/>
              </w:rPr>
            </w:pPr>
            <w:r w:rsidRPr="00647A54">
              <w:rPr>
                <w:rFonts w:ascii="Times New Roman" w:hAnsi="Times New Roman" w:cs="Times New Roman"/>
              </w:rPr>
              <w:lastRenderedPageBreak/>
              <w:t>2.18. Осуществление оценки качества предоставления услуги</w:t>
            </w:r>
          </w:p>
          <w:p w:rsidR="000B0DC7" w:rsidRPr="00647A54" w:rsidRDefault="000B0DC7" w:rsidP="000B0DC7">
            <w:pPr>
              <w:autoSpaceDE w:val="0"/>
              <w:autoSpaceDN w:val="0"/>
              <w:adjustRightInd w:val="0"/>
              <w:spacing w:after="0"/>
              <w:ind w:firstLine="34"/>
              <w:jc w:val="both"/>
              <w:outlineLvl w:val="1"/>
              <w:rPr>
                <w:rFonts w:ascii="Times New Roman" w:eastAsia="Calibri" w:hAnsi="Times New Roman" w:cs="Times New Roman"/>
                <w:lang w:eastAsia="en-US"/>
              </w:rPr>
            </w:pPr>
          </w:p>
        </w:tc>
        <w:tc>
          <w:tcPr>
            <w:tcW w:w="8788" w:type="dxa"/>
            <w:tcBorders>
              <w:top w:val="single" w:sz="6" w:space="0" w:color="auto"/>
              <w:left w:val="single" w:sz="6" w:space="0" w:color="auto"/>
              <w:bottom w:val="single" w:sz="4" w:space="0" w:color="auto"/>
              <w:right w:val="single" w:sz="6" w:space="0" w:color="auto"/>
            </w:tcBorders>
            <w:hideMark/>
          </w:tcPr>
          <w:p w:rsidR="000B0DC7" w:rsidRPr="00647A54" w:rsidRDefault="000B0DC7" w:rsidP="000B0DC7">
            <w:pPr>
              <w:widowControl w:val="0"/>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в соответствии с </w:t>
            </w:r>
            <w:hyperlink r:id="rId26" w:history="1">
              <w:r w:rsidRPr="00647A54">
                <w:rPr>
                  <w:rStyle w:val="a5"/>
                  <w:rFonts w:ascii="Times New Roman" w:hAnsi="Times New Roman" w:cs="Times New Roman"/>
                  <w:color w:val="auto"/>
                </w:rPr>
                <w:t>постановлением</w:t>
              </w:r>
            </w:hyperlink>
            <w:r w:rsidRPr="00647A54">
              <w:rPr>
                <w:rFonts w:ascii="Times New Roman" w:hAnsi="Times New Roman" w:cs="Times New Roman"/>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tc>
      </w:tr>
      <w:tr w:rsidR="000B0DC7" w:rsidRPr="00647A54" w:rsidTr="00E84DA8">
        <w:trPr>
          <w:trHeight w:val="585"/>
        </w:trPr>
        <w:tc>
          <w:tcPr>
            <w:tcW w:w="5529" w:type="dxa"/>
            <w:tcBorders>
              <w:top w:val="single" w:sz="4" w:space="0" w:color="auto"/>
              <w:left w:val="single" w:sz="6" w:space="0" w:color="auto"/>
              <w:bottom w:val="single" w:sz="4" w:space="0" w:color="auto"/>
              <w:right w:val="single" w:sz="6" w:space="0" w:color="auto"/>
            </w:tcBorders>
            <w:hideMark/>
          </w:tcPr>
          <w:p w:rsidR="000B0DC7" w:rsidRPr="00647A54" w:rsidRDefault="000B0DC7" w:rsidP="000B0DC7">
            <w:pPr>
              <w:autoSpaceDE w:val="0"/>
              <w:autoSpaceDN w:val="0"/>
              <w:adjustRightInd w:val="0"/>
              <w:spacing w:after="0"/>
              <w:jc w:val="both"/>
              <w:outlineLvl w:val="0"/>
              <w:rPr>
                <w:rFonts w:ascii="Times New Roman" w:hAnsi="Times New Roman" w:cs="Times New Roman"/>
              </w:rPr>
            </w:pPr>
            <w:r w:rsidRPr="00647A54">
              <w:rPr>
                <w:rFonts w:ascii="Times New Roman" w:hAnsi="Times New Roman" w:cs="Times New Roman"/>
              </w:rPr>
              <w:t>2.19. Особенности предоставления муниципальной услуги в электронной форме</w:t>
            </w:r>
          </w:p>
        </w:tc>
        <w:tc>
          <w:tcPr>
            <w:tcW w:w="8788" w:type="dxa"/>
            <w:tcBorders>
              <w:top w:val="single" w:sz="4" w:space="0" w:color="auto"/>
              <w:left w:val="single" w:sz="6" w:space="0" w:color="auto"/>
              <w:bottom w:val="single" w:sz="4" w:space="0" w:color="auto"/>
              <w:right w:val="single" w:sz="6" w:space="0" w:color="auto"/>
            </w:tcBorders>
            <w:hideMark/>
          </w:tcPr>
          <w:p w:rsidR="000B0DC7" w:rsidRPr="00647A54" w:rsidRDefault="000B0DC7" w:rsidP="000B0DC7">
            <w:pPr>
              <w:widowControl w:val="0"/>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w:t>
            </w:r>
          </w:p>
          <w:p w:rsidR="000B0DC7" w:rsidRPr="00647A54" w:rsidRDefault="000B0DC7" w:rsidP="000B0DC7">
            <w:pPr>
              <w:pStyle w:val="msonormalbullet1gif"/>
              <w:widowControl w:val="0"/>
              <w:spacing w:after="0" w:afterAutospacing="0"/>
              <w:ind w:firstLine="567"/>
              <w:jc w:val="both"/>
              <w:rPr>
                <w:sz w:val="22"/>
                <w:szCs w:val="22"/>
              </w:rPr>
            </w:pPr>
            <w:r w:rsidRPr="00647A54">
              <w:rPr>
                <w:sz w:val="22"/>
                <w:szCs w:val="22"/>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0B0DC7" w:rsidRPr="00647A54" w:rsidRDefault="000B0DC7" w:rsidP="000B0DC7">
            <w:pPr>
              <w:pStyle w:val="msonormalbullet2gif"/>
              <w:widowControl w:val="0"/>
              <w:spacing w:after="0" w:afterAutospacing="0"/>
              <w:ind w:firstLine="567"/>
              <w:jc w:val="both"/>
              <w:rPr>
                <w:sz w:val="22"/>
                <w:szCs w:val="22"/>
              </w:rPr>
            </w:pPr>
            <w:r w:rsidRPr="00647A54">
              <w:rPr>
                <w:sz w:val="22"/>
                <w:szCs w:val="22"/>
              </w:rPr>
              <w:t>заявление, направленное в электронной форме с использованием Единого портала государственных и муниципальных услуг (функций)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0B0DC7" w:rsidRPr="00647A54" w:rsidRDefault="000B0DC7" w:rsidP="000B0DC7">
            <w:pPr>
              <w:pStyle w:val="msonormalbullet2gif"/>
              <w:widowControl w:val="0"/>
              <w:spacing w:after="0" w:afterAutospacing="0"/>
              <w:ind w:firstLine="567"/>
              <w:jc w:val="both"/>
              <w:rPr>
                <w:sz w:val="22"/>
                <w:szCs w:val="22"/>
              </w:rPr>
            </w:pPr>
            <w:r w:rsidRPr="00647A54">
              <w:rPr>
                <w:sz w:val="22"/>
                <w:szCs w:val="22"/>
              </w:rPr>
              <w:t xml:space="preserve">прием интерактивной формы заявления на получение муниципальной услуги осуществляется должностным лицом муниципального образования, ответственным за предоставление муниципальной услуги, в соответствии с положением об отделе, </w:t>
            </w:r>
            <w:r w:rsidRPr="00647A54">
              <w:rPr>
                <w:sz w:val="22"/>
                <w:szCs w:val="22"/>
              </w:rPr>
              <w:lastRenderedPageBreak/>
              <w:t>должностным регламентом или иным нормативным актом;</w:t>
            </w:r>
          </w:p>
          <w:p w:rsidR="000B0DC7" w:rsidRPr="00647A54" w:rsidRDefault="000B0DC7" w:rsidP="000B0DC7">
            <w:pPr>
              <w:pStyle w:val="msonormalbullet2gif"/>
              <w:widowControl w:val="0"/>
              <w:spacing w:after="0" w:afterAutospacing="0"/>
              <w:ind w:firstLine="567"/>
              <w:jc w:val="both"/>
              <w:rPr>
                <w:sz w:val="22"/>
                <w:szCs w:val="22"/>
              </w:rPr>
            </w:pPr>
            <w:r w:rsidRPr="00647A54">
              <w:rPr>
                <w:sz w:val="22"/>
                <w:szCs w:val="22"/>
              </w:rPr>
              <w:t>в случае наличия оснований для отказа в предоставлении муниципальной услуги, предусмотренных п. 2.10 настоящего Административного регламента, должностное лицо муниципального образования, ответственное за оказание муниципальной услуги в электронной форме с использованием Единого портала государственных и муниципальных услуг (функций) вправе осуществить перевод электронной заявки в статус «Приостановлено» и информировать Заявителя, путем изменения статуса электронной заявки в личном кабинете Заявителя;</w:t>
            </w:r>
          </w:p>
          <w:p w:rsidR="000B0DC7" w:rsidRPr="00647A54" w:rsidRDefault="000B0DC7" w:rsidP="000B0DC7">
            <w:pPr>
              <w:pStyle w:val="msonormalbullet2gif"/>
              <w:widowControl w:val="0"/>
              <w:spacing w:after="0" w:afterAutospacing="0"/>
              <w:ind w:firstLine="567"/>
              <w:jc w:val="both"/>
              <w:rPr>
                <w:sz w:val="22"/>
                <w:szCs w:val="22"/>
              </w:rPr>
            </w:pPr>
            <w:r w:rsidRPr="00647A54">
              <w:rPr>
                <w:sz w:val="22"/>
                <w:szCs w:val="22"/>
              </w:rPr>
              <w:t>результат оказания муниципальной услуги может быть получен Заявителем в электронном виде через личный кабинет</w:t>
            </w:r>
            <w:r w:rsidR="00CB61BA" w:rsidRPr="00647A54">
              <w:rPr>
                <w:sz w:val="22"/>
                <w:szCs w:val="22"/>
              </w:rPr>
              <w:t xml:space="preserve"> </w:t>
            </w:r>
            <w:r w:rsidRPr="00647A54">
              <w:rPr>
                <w:sz w:val="22"/>
                <w:szCs w:val="22"/>
              </w:rPr>
              <w:t>Единого портала государственных и муниципальных услуг (функций) за исключением случаев, предусмотренных законодательством Российской Федерации или нормативными правовыми актами Республики Тыва;</w:t>
            </w:r>
          </w:p>
          <w:p w:rsidR="000B0DC7" w:rsidRPr="00647A54" w:rsidRDefault="000B0DC7" w:rsidP="000B0DC7">
            <w:pPr>
              <w:pStyle w:val="msonormalbullet2gif"/>
              <w:widowControl w:val="0"/>
              <w:spacing w:after="0" w:afterAutospacing="0"/>
              <w:ind w:firstLine="567"/>
              <w:jc w:val="both"/>
              <w:rPr>
                <w:b/>
                <w:sz w:val="22"/>
                <w:szCs w:val="22"/>
              </w:rPr>
            </w:pPr>
            <w:r w:rsidRPr="00647A54">
              <w:rPr>
                <w:sz w:val="22"/>
                <w:szCs w:val="22"/>
              </w:rPr>
              <w:t xml:space="preserve">в случае обращения за получением муниципальной услуги через Единый портал государственных и муниципальных услуг (функций)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(функций). </w:t>
            </w:r>
          </w:p>
        </w:tc>
      </w:tr>
      <w:tr w:rsidR="00943CFF" w:rsidRPr="00647A54" w:rsidTr="00E84DA8">
        <w:trPr>
          <w:trHeight w:val="585"/>
        </w:trPr>
        <w:tc>
          <w:tcPr>
            <w:tcW w:w="5529" w:type="dxa"/>
            <w:tcBorders>
              <w:top w:val="single" w:sz="4" w:space="0" w:color="auto"/>
              <w:left w:val="single" w:sz="6" w:space="0" w:color="auto"/>
              <w:bottom w:val="single" w:sz="4" w:space="0" w:color="auto"/>
              <w:right w:val="single" w:sz="6" w:space="0" w:color="auto"/>
            </w:tcBorders>
            <w:hideMark/>
          </w:tcPr>
          <w:p w:rsidR="00943CFF" w:rsidRPr="00647A54" w:rsidRDefault="00943CFF" w:rsidP="00E84DA8">
            <w:pPr>
              <w:autoSpaceDE w:val="0"/>
              <w:autoSpaceDN w:val="0"/>
              <w:adjustRightInd w:val="0"/>
              <w:jc w:val="both"/>
              <w:outlineLvl w:val="0"/>
              <w:rPr>
                <w:rFonts w:ascii="Times New Roman" w:hAnsi="Times New Roman" w:cs="Times New Roman"/>
              </w:rPr>
            </w:pPr>
            <w:r w:rsidRPr="00647A54">
              <w:rPr>
                <w:rFonts w:ascii="Times New Roman" w:hAnsi="Times New Roman" w:cs="Times New Roman"/>
              </w:rPr>
              <w:lastRenderedPageBreak/>
              <w:t>2.20. Особенности предоставления муниципальной услуги в многофункциональных центрах Республики Тыва</w:t>
            </w:r>
          </w:p>
        </w:tc>
        <w:tc>
          <w:tcPr>
            <w:tcW w:w="8788" w:type="dxa"/>
            <w:tcBorders>
              <w:top w:val="single" w:sz="4" w:space="0" w:color="auto"/>
              <w:left w:val="single" w:sz="6" w:space="0" w:color="auto"/>
              <w:bottom w:val="single" w:sz="4" w:space="0" w:color="auto"/>
              <w:right w:val="single" w:sz="6" w:space="0" w:color="auto"/>
            </w:tcBorders>
            <w:hideMark/>
          </w:tcPr>
          <w:p w:rsidR="00943CFF" w:rsidRPr="00647A54" w:rsidRDefault="00943CFF" w:rsidP="00E84DA8">
            <w:pPr>
              <w:widowControl w:val="0"/>
              <w:autoSpaceDE w:val="0"/>
              <w:autoSpaceDN w:val="0"/>
              <w:adjustRightInd w:val="0"/>
              <w:ind w:firstLine="567"/>
              <w:jc w:val="both"/>
              <w:rPr>
                <w:rFonts w:ascii="Times New Roman" w:hAnsi="Times New Roman" w:cs="Times New Roman"/>
              </w:rPr>
            </w:pPr>
            <w:r w:rsidRPr="00647A54">
              <w:rPr>
                <w:rFonts w:ascii="Times New Roman" w:hAnsi="Times New Roman" w:cs="Times New Roman"/>
              </w:rPr>
              <w:t>Предоставление муниципальной услуги посредством ГАУ МФЦ РТ осуществляется на основании соглашения о взаимодействии между Администрацией МО и ГАУ МФЦ РТ.</w:t>
            </w:r>
          </w:p>
          <w:p w:rsidR="00943CFF" w:rsidRPr="00647A54" w:rsidRDefault="00943CFF" w:rsidP="00E84DA8">
            <w:pPr>
              <w:widowControl w:val="0"/>
              <w:ind w:firstLine="567"/>
              <w:contextualSpacing/>
              <w:jc w:val="both"/>
              <w:rPr>
                <w:rFonts w:ascii="Times New Roman" w:hAnsi="Times New Roman" w:cs="Times New Roman"/>
              </w:rPr>
            </w:pPr>
            <w:r w:rsidRPr="00647A54">
              <w:rPr>
                <w:rFonts w:ascii="Times New Roman" w:hAnsi="Times New Roman" w:cs="Times New Roman"/>
              </w:rPr>
              <w:t>Прием документов от Заявителя для предоставления муниципальной услуги на базе ГАУ МФЦ РТ осуществляется должностными лицами ГАУ МФЦ РТ в порядке, предусмотренном соглашением о взаимодействии между Администрацией МО и ГАУ МФЦ РТ;</w:t>
            </w:r>
          </w:p>
          <w:p w:rsidR="00943CFF" w:rsidRPr="00647A54" w:rsidRDefault="00943CFF" w:rsidP="00E84DA8">
            <w:pPr>
              <w:widowControl w:val="0"/>
              <w:ind w:firstLine="567"/>
              <w:contextualSpacing/>
              <w:jc w:val="both"/>
              <w:rPr>
                <w:rFonts w:ascii="Times New Roman" w:hAnsi="Times New Roman" w:cs="Times New Roman"/>
              </w:rPr>
            </w:pPr>
            <w:r w:rsidRPr="00647A54">
              <w:rPr>
                <w:rFonts w:ascii="Times New Roman" w:hAnsi="Times New Roman" w:cs="Times New Roman"/>
              </w:rPr>
              <w:t>Документы, принятые ГАУ МФЦ РТ от Заявителя направляются в Администрацию МО;</w:t>
            </w:r>
          </w:p>
          <w:p w:rsidR="00943CFF" w:rsidRPr="00647A54" w:rsidRDefault="00943CFF" w:rsidP="00E84DA8">
            <w:pPr>
              <w:widowControl w:val="0"/>
              <w:ind w:firstLine="567"/>
              <w:contextualSpacing/>
              <w:jc w:val="both"/>
              <w:rPr>
                <w:rFonts w:ascii="Times New Roman" w:hAnsi="Times New Roman" w:cs="Times New Roman"/>
              </w:rPr>
            </w:pPr>
            <w:r w:rsidRPr="00647A54">
              <w:rPr>
                <w:rFonts w:ascii="Times New Roman" w:hAnsi="Times New Roman" w:cs="Times New Roman"/>
              </w:rPr>
              <w:t>Результат предоставления муниципальной услуги, обращение за которой оформлено через ГАУ МФЦ РТ, по желанию Заявителя выдается в ГАУ МФЦ РТ;</w:t>
            </w:r>
          </w:p>
          <w:p w:rsidR="00943CFF" w:rsidRPr="00647A54" w:rsidRDefault="00943CFF" w:rsidP="00E84DA8">
            <w:pPr>
              <w:widowControl w:val="0"/>
              <w:ind w:firstLine="567"/>
              <w:contextualSpacing/>
              <w:jc w:val="both"/>
              <w:rPr>
                <w:rFonts w:ascii="Times New Roman" w:hAnsi="Times New Roman" w:cs="Times New Roman"/>
              </w:rPr>
            </w:pPr>
            <w:r w:rsidRPr="00647A54">
              <w:rPr>
                <w:rFonts w:ascii="Times New Roman" w:hAnsi="Times New Roman" w:cs="Times New Roman"/>
              </w:rPr>
              <w:t>Невостребованный Заявителем результат предоставления муниципальной услуги по истечению 30 календарных дней направляется в Администрацию МО.</w:t>
            </w:r>
          </w:p>
        </w:tc>
      </w:tr>
    </w:tbl>
    <w:p w:rsidR="000B0DC7" w:rsidRPr="000B0DC7" w:rsidRDefault="000B0DC7" w:rsidP="000B0DC7">
      <w:pPr>
        <w:spacing w:after="0"/>
        <w:rPr>
          <w:rFonts w:ascii="Times New Roman" w:hAnsi="Times New Roman" w:cs="Times New Roman"/>
        </w:rPr>
        <w:sectPr w:rsidR="000B0DC7" w:rsidRPr="000B0DC7">
          <w:pgSz w:w="16840" w:h="11907" w:orient="landscape"/>
          <w:pgMar w:top="1418" w:right="1105" w:bottom="868" w:left="720" w:header="720" w:footer="720" w:gutter="0"/>
          <w:cols w:space="720"/>
        </w:sectPr>
      </w:pPr>
    </w:p>
    <w:p w:rsidR="000B0DC7" w:rsidRPr="00647A54" w:rsidRDefault="000B0DC7" w:rsidP="000B0DC7">
      <w:pPr>
        <w:autoSpaceDE w:val="0"/>
        <w:autoSpaceDN w:val="0"/>
        <w:adjustRightInd w:val="0"/>
        <w:spacing w:before="108" w:after="0"/>
        <w:jc w:val="center"/>
        <w:rPr>
          <w:rFonts w:ascii="Times New Roman" w:hAnsi="Times New Roman" w:cs="Times New Roman"/>
          <w:b/>
          <w:bCs/>
        </w:rPr>
      </w:pPr>
      <w:r w:rsidRPr="00647A54">
        <w:rPr>
          <w:rFonts w:ascii="Times New Roman" w:hAnsi="Times New Roman" w:cs="Times New Roman"/>
          <w:b/>
          <w:bC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0DC7" w:rsidRPr="00647A54" w:rsidRDefault="000B0DC7" w:rsidP="000B0DC7">
      <w:pPr>
        <w:autoSpaceDE w:val="0"/>
        <w:autoSpaceDN w:val="0"/>
        <w:adjustRightInd w:val="0"/>
        <w:spacing w:after="0"/>
        <w:ind w:firstLine="720"/>
        <w:jc w:val="both"/>
        <w:rPr>
          <w:rFonts w:ascii="Times New Roman" w:hAnsi="Times New Roman" w:cs="Times New Roman"/>
        </w:rPr>
      </w:pPr>
    </w:p>
    <w:p w:rsidR="000B0DC7" w:rsidRPr="00647A54" w:rsidRDefault="000B0DC7" w:rsidP="000B0DC7">
      <w:pPr>
        <w:spacing w:after="0"/>
        <w:jc w:val="center"/>
        <w:rPr>
          <w:rFonts w:ascii="Times New Roman" w:hAnsi="Times New Roman" w:cs="Times New Roman"/>
          <w:b/>
        </w:rPr>
      </w:pPr>
      <w:r w:rsidRPr="00647A54">
        <w:rPr>
          <w:rFonts w:ascii="Times New Roman" w:hAnsi="Times New Roman" w:cs="Times New Roman"/>
          <w:b/>
        </w:rPr>
        <w:t>3.1. Формирование запроса о предоставлении муниципальной услуги</w:t>
      </w:r>
    </w:p>
    <w:p w:rsidR="000B0DC7" w:rsidRPr="00647A54" w:rsidRDefault="000B0DC7" w:rsidP="000B0DC7">
      <w:pPr>
        <w:spacing w:after="0"/>
        <w:jc w:val="both"/>
        <w:rPr>
          <w:rFonts w:ascii="Times New Roman" w:hAnsi="Times New Roman" w:cs="Times New Roman"/>
          <w:b/>
        </w:rPr>
      </w:pPr>
    </w:p>
    <w:p w:rsidR="000B0DC7" w:rsidRPr="00647A54" w:rsidRDefault="000B0DC7" w:rsidP="000B0DC7">
      <w:pPr>
        <w:autoSpaceDE w:val="0"/>
        <w:autoSpaceDN w:val="0"/>
        <w:adjustRightInd w:val="0"/>
        <w:spacing w:after="0"/>
        <w:ind w:firstLine="851"/>
        <w:jc w:val="both"/>
        <w:rPr>
          <w:rFonts w:ascii="Times New Roman" w:hAnsi="Times New Roman" w:cs="Times New Roman"/>
        </w:rPr>
      </w:pPr>
      <w:bookmarkStart w:id="15" w:name="OLE_LINK6"/>
      <w:bookmarkStart w:id="16" w:name="OLE_LINK7"/>
      <w:bookmarkStart w:id="17" w:name="OLE_LINK8"/>
      <w:bookmarkStart w:id="18" w:name="OLE_LINK9"/>
      <w:bookmarkStart w:id="19" w:name="OLE_LINK10"/>
      <w:r w:rsidRPr="00647A54">
        <w:rPr>
          <w:rFonts w:ascii="Times New Roman" w:hAnsi="Times New Roman" w:cs="Times New Roman"/>
        </w:rPr>
        <w:t>3.1.</w:t>
      </w:r>
      <w:bookmarkEnd w:id="15"/>
      <w:bookmarkEnd w:id="16"/>
      <w:bookmarkEnd w:id="17"/>
      <w:bookmarkEnd w:id="18"/>
      <w:bookmarkEnd w:id="19"/>
      <w:r w:rsidRPr="00647A54">
        <w:rPr>
          <w:rFonts w:ascii="Times New Roman" w:hAnsi="Times New Roman" w:cs="Times New Roman"/>
        </w:rPr>
        <w:t>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На Едином портале размещаются образцы заполнения электронной формы запроса.</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3.1.2.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3.1.3. При формировании запроса заявителю обеспечивается:</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 xml:space="preserve">а) возможность копирования и сохранения запроса и иных документов, указанных в пункте </w:t>
      </w:r>
      <w:r w:rsidR="00964197" w:rsidRPr="00647A54">
        <w:rPr>
          <w:rFonts w:ascii="Times New Roman" w:hAnsi="Times New Roman" w:cs="Times New Roman"/>
        </w:rPr>
        <w:t>2.6.</w:t>
      </w:r>
      <w:r w:rsidRPr="00647A54">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w:t>
      </w:r>
      <w:r w:rsidRPr="00647A54">
        <w:rPr>
          <w:rFonts w:ascii="Times New Roman" w:hAnsi="Times New Roman" w:cs="Times New Roman"/>
          <w:i/>
        </w:rPr>
        <w:t>(описывается в случае необходимости дополнительно);</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в) возможность печати на бумажном носителе копии электронной формы запроса;</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е) возможность вернуться на любой из этапов заполнения электронной формы запроса без потери ранее введенной информации;</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 xml:space="preserve">3.1.4. Сформированный и подписанный </w:t>
      </w:r>
      <w:r w:rsidR="00964197" w:rsidRPr="00647A54">
        <w:rPr>
          <w:rFonts w:ascii="Times New Roman" w:hAnsi="Times New Roman" w:cs="Times New Roman"/>
        </w:rPr>
        <w:t>запрос,</w:t>
      </w:r>
      <w:r w:rsidRPr="00647A54">
        <w:rPr>
          <w:rFonts w:ascii="Times New Roman" w:hAnsi="Times New Roman" w:cs="Times New Roman"/>
        </w:rPr>
        <w:t xml:space="preserve"> и иные документы, указанные пункте </w:t>
      </w:r>
      <w:r w:rsidR="00964197" w:rsidRPr="00647A54">
        <w:rPr>
          <w:rFonts w:ascii="Times New Roman" w:hAnsi="Times New Roman" w:cs="Times New Roman"/>
        </w:rPr>
        <w:t>2.6.</w:t>
      </w:r>
      <w:r w:rsidRPr="00647A54">
        <w:rPr>
          <w:rFonts w:ascii="Times New Roman" w:hAnsi="Times New Roman" w:cs="Times New Roman"/>
        </w:rPr>
        <w:t xml:space="preserve">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w:t>
      </w:r>
    </w:p>
    <w:p w:rsidR="000B0DC7" w:rsidRPr="00647A54" w:rsidRDefault="000B0DC7" w:rsidP="000B0DC7">
      <w:pPr>
        <w:autoSpaceDE w:val="0"/>
        <w:autoSpaceDN w:val="0"/>
        <w:adjustRightInd w:val="0"/>
        <w:spacing w:after="0"/>
        <w:ind w:firstLine="720"/>
        <w:jc w:val="both"/>
        <w:rPr>
          <w:rFonts w:ascii="Times New Roman" w:hAnsi="Times New Roman" w:cs="Times New Roman"/>
        </w:rPr>
      </w:pP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 xml:space="preserve">3.2. </w:t>
      </w:r>
      <w:hyperlink w:anchor="Par305" w:tooltip="Ссылка на текущий документ" w:history="1">
        <w:r w:rsidRPr="00647A54">
          <w:rPr>
            <w:rFonts w:ascii="Times New Roman" w:hAnsi="Times New Roman" w:cs="Times New Roman"/>
            <w:sz w:val="22"/>
            <w:szCs w:val="22"/>
          </w:rPr>
          <w:t>Блок-схема</w:t>
        </w:r>
      </w:hyperlink>
      <w:r w:rsidRPr="00647A54">
        <w:rPr>
          <w:rFonts w:ascii="Times New Roman" w:hAnsi="Times New Roman" w:cs="Times New Roman"/>
          <w:sz w:val="22"/>
          <w:szCs w:val="22"/>
        </w:rPr>
        <w:t xml:space="preserve"> предоставления муниципальной услуги приводится в приложении № 3 к административному регламенту.</w:t>
      </w:r>
    </w:p>
    <w:p w:rsidR="000B0DC7" w:rsidRPr="00647A54" w:rsidRDefault="000B0DC7" w:rsidP="000B0DC7">
      <w:pPr>
        <w:suppressAutoHyphens/>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3.3. Административная процедура включает в себя:</w:t>
      </w:r>
    </w:p>
    <w:p w:rsidR="000B0DC7" w:rsidRPr="00647A54" w:rsidRDefault="000B0DC7" w:rsidP="000B0DC7">
      <w:pPr>
        <w:suppressAutoHyphens/>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1) консультацию заявителя;</w:t>
      </w:r>
    </w:p>
    <w:p w:rsidR="000B0DC7" w:rsidRPr="00647A54" w:rsidRDefault="000B0DC7" w:rsidP="000B0DC7">
      <w:pPr>
        <w:suppressAutoHyphens/>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2) регистрацию запроса заявителя;</w:t>
      </w:r>
    </w:p>
    <w:p w:rsidR="000B0DC7" w:rsidRPr="00647A54" w:rsidRDefault="000B0DC7" w:rsidP="000B0DC7">
      <w:pPr>
        <w:suppressAutoHyphens/>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3) принятие решения о возможности исполнения запроса;</w:t>
      </w:r>
    </w:p>
    <w:p w:rsidR="000B0DC7" w:rsidRPr="00647A54" w:rsidRDefault="000B0DC7" w:rsidP="000B0DC7">
      <w:pPr>
        <w:suppressAutoHyphens/>
        <w:autoSpaceDE w:val="0"/>
        <w:autoSpaceDN w:val="0"/>
        <w:adjustRightInd w:val="0"/>
        <w:spacing w:after="0"/>
        <w:ind w:firstLine="709"/>
        <w:jc w:val="both"/>
        <w:rPr>
          <w:rFonts w:ascii="Times New Roman" w:hAnsi="Times New Roman" w:cs="Times New Roman"/>
        </w:rPr>
      </w:pPr>
      <w:r w:rsidRPr="00647A54">
        <w:rPr>
          <w:rFonts w:ascii="Times New Roman" w:hAnsi="Times New Roman" w:cs="Times New Roman"/>
        </w:rPr>
        <w:t xml:space="preserve">4) выдачу заявителю результата муниципальной услуги. </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3.3.1.Оказание консультаций заявителю.</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 xml:space="preserve">Основание для начала административной процедуры: обращение заявителя по вопросу </w:t>
      </w:r>
      <w:r w:rsidRPr="00647A54">
        <w:rPr>
          <w:rFonts w:ascii="Times New Roman" w:hAnsi="Times New Roman" w:cs="Times New Roman"/>
          <w:sz w:val="22"/>
          <w:szCs w:val="22"/>
        </w:rPr>
        <w:lastRenderedPageBreak/>
        <w:t>получения консультации о порядке получения муниципальной услуги.</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Заявитель вправе обратиться в Уполномоченный орган лично, по телефону и письменно, в том числе по электронной почте, для получения консультаций о порядке получения муниципальной услуги.</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Специалист Уполномоченного органа осуществляет консультирование заявителя, в том числе по составу, форме и содержанию документации, необходимой для получения муниципальной услуги.</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Процедура, устанавливаемая настоящим пунктом, осуществляется в день обращения заявителя.</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Результат процедуры: консультация заявителя.</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3.3.2. Регистрация запроса заявителя.</w:t>
      </w:r>
    </w:p>
    <w:p w:rsidR="000B0DC7" w:rsidRPr="00647A54" w:rsidRDefault="000B0DC7" w:rsidP="000B0DC7">
      <w:pPr>
        <w:widowControl w:val="0"/>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 xml:space="preserve">1. Основанием для начала административной процедуры является подача заявителем заявления: </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на бумажном носителе непосредственно в Администрацию МО с представлением предусмотренных п.2.6 Административного регламента надлежащим образом оформленных документов;</w:t>
      </w:r>
    </w:p>
    <w:p w:rsidR="000B0DC7" w:rsidRPr="00647A54" w:rsidRDefault="000B0DC7" w:rsidP="000B0DC7">
      <w:pPr>
        <w:autoSpaceDE w:val="0"/>
        <w:autoSpaceDN w:val="0"/>
        <w:adjustRightInd w:val="0"/>
        <w:spacing w:after="0"/>
        <w:ind w:firstLine="540"/>
        <w:jc w:val="both"/>
        <w:rPr>
          <w:rFonts w:ascii="Times New Roman" w:hAnsi="Times New Roman" w:cs="Times New Roman"/>
          <w:bCs/>
        </w:rPr>
      </w:pPr>
      <w:r w:rsidRPr="00647A54">
        <w:rPr>
          <w:rFonts w:ascii="Times New Roman" w:hAnsi="Times New Roman" w:cs="Times New Roman"/>
          <w:bCs/>
        </w:rPr>
        <w:t>в форме электронного документа с использованием Единого портала и документов в виде электронного файла.</w:t>
      </w:r>
    </w:p>
    <w:p w:rsidR="000B0DC7" w:rsidRPr="00647A54" w:rsidRDefault="000B0DC7" w:rsidP="000B0DC7">
      <w:pPr>
        <w:widowControl w:val="0"/>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 xml:space="preserve"> Заявление, поданное в форме электронного документа с использованием Единого портала по каналам связи направляется в Администрацию МО для назначения ответственного исполнителя по рассмотрению заявления и представленных документов.</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2. При поступлении заявления в форме электронного документа с использованием Единого портала сотрудник осуществляет проверку, предусмотренную пунктом 2.6 Административного регламента,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 следующего за днем подачи заявления.</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Электронное сообщение об отказе должно содержать информацию о причинах отказа в приеме заявления к рассмотрению (</w:t>
      </w:r>
      <w:r w:rsidR="00964197" w:rsidRPr="00647A54">
        <w:rPr>
          <w:rFonts w:ascii="Times New Roman" w:hAnsi="Times New Roman" w:cs="Times New Roman"/>
        </w:rPr>
        <w:t>пункт 2.19.</w:t>
      </w:r>
      <w:r w:rsidRPr="00647A54">
        <w:rPr>
          <w:rFonts w:ascii="Times New Roman" w:hAnsi="Times New Roman" w:cs="Times New Roman"/>
        </w:rPr>
        <w:t xml:space="preserve"> Административного регламента).</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Электронное сообщение о приеме заявления к рассмотрению должно содержать информацию:</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об основаниях отказа в предоставлении услуги;</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о сроках рассмотрения заявления.</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3. При принятии заявления, поданного в форме электронного документа с использованием Единого портала к рассмотрению оно распечатывается в 2-х экзе</w:t>
      </w:r>
      <w:r w:rsidR="00964197" w:rsidRPr="00647A54">
        <w:rPr>
          <w:rFonts w:ascii="Times New Roman" w:hAnsi="Times New Roman" w:cs="Times New Roman"/>
        </w:rPr>
        <w:t>мплярах, заполняются реквизиты «Дата приема документов» и «</w:t>
      </w:r>
      <w:r w:rsidRPr="00647A54">
        <w:rPr>
          <w:rFonts w:ascii="Times New Roman" w:hAnsi="Times New Roman" w:cs="Times New Roman"/>
        </w:rPr>
        <w:t>Подпись, фамилия с</w:t>
      </w:r>
      <w:r w:rsidR="00964197" w:rsidRPr="00647A54">
        <w:rPr>
          <w:rFonts w:ascii="Times New Roman" w:hAnsi="Times New Roman" w:cs="Times New Roman"/>
        </w:rPr>
        <w:t>отрудника, принявшего заявление»</w:t>
      </w:r>
      <w:r w:rsidRPr="00647A54">
        <w:rPr>
          <w:rFonts w:ascii="Times New Roman" w:hAnsi="Times New Roman" w:cs="Times New Roman"/>
        </w:rPr>
        <w:t xml:space="preserve">. На каждом экземпляре заявления в поле, предназначенном для подписи </w:t>
      </w:r>
      <w:r w:rsidR="00964197" w:rsidRPr="00647A54">
        <w:rPr>
          <w:rFonts w:ascii="Times New Roman" w:hAnsi="Times New Roman" w:cs="Times New Roman"/>
        </w:rPr>
        <w:t>заявителя, производится запись «</w:t>
      </w:r>
      <w:r w:rsidRPr="00647A54">
        <w:rPr>
          <w:rFonts w:ascii="Times New Roman" w:hAnsi="Times New Roman" w:cs="Times New Roman"/>
        </w:rPr>
        <w:t>Заявление принято</w:t>
      </w:r>
      <w:r w:rsidR="00964197" w:rsidRPr="00647A54">
        <w:rPr>
          <w:rFonts w:ascii="Times New Roman" w:hAnsi="Times New Roman" w:cs="Times New Roman"/>
        </w:rPr>
        <w:t xml:space="preserve"> в форме электронного документа»</w:t>
      </w:r>
      <w:r w:rsidRPr="00647A54">
        <w:rPr>
          <w:rFonts w:ascii="Times New Roman" w:hAnsi="Times New Roman" w:cs="Times New Roman"/>
        </w:rPr>
        <w:t>.</w:t>
      </w:r>
    </w:p>
    <w:p w:rsidR="000B0DC7" w:rsidRPr="00647A54" w:rsidRDefault="000B0DC7" w:rsidP="000B0DC7">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Заявления, в том числе поступившие в форме электронного документа с использованием Единого портала и прилагаемые документы передаются сотруднику на рассмотрение заявлений в срок не позднее рабочего дня, следующего за днем регистрации заявления.</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Результат процедуры: принятое и зарегистрированное заявление или документы, возвращенные заявителю.</w:t>
      </w:r>
    </w:p>
    <w:p w:rsidR="000B0DC7" w:rsidRPr="00647A54" w:rsidRDefault="000B0DC7" w:rsidP="000B0DC7">
      <w:pPr>
        <w:pStyle w:val="ConsPlusNormal"/>
        <w:ind w:firstLine="709"/>
        <w:jc w:val="both"/>
        <w:rPr>
          <w:rFonts w:ascii="Times New Roman" w:hAnsi="Times New Roman" w:cs="Times New Roman"/>
          <w:sz w:val="22"/>
          <w:szCs w:val="22"/>
        </w:rPr>
      </w:pPr>
      <w:r w:rsidRPr="00647A54">
        <w:rPr>
          <w:rFonts w:ascii="Times New Roman" w:hAnsi="Times New Roman" w:cs="Times New Roman"/>
          <w:sz w:val="22"/>
          <w:szCs w:val="22"/>
        </w:rPr>
        <w:t>3.3.3. Принятие решения о возможности исполнения запроса.</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ab/>
        <w:t xml:space="preserve">Основание для начала административной процедуры: зарегистрированное заявление с необходимым пакетом документов. </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Должностное лицо, ответственное за исполнение запросов, осуществляет анализ тематики поступивших запросов заявителей с учетом необходимых профессиональных навыков и имеющегося в Уполномоченном органе научно-справочного аппарата, справочников по фондам архивов (срок исполнения – 1 день).</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Должностное лицо, ответственное за исполнение запросов, осуществляет:</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полистный просмотр архивных дел;</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выявление сведений в архивных документах по теме запроса.</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В случае наличия документа должностное лицо, ответственное за исполнение запроса подготавливает архивную справку (архивную выписку, архивную копию), направляет на </w:t>
      </w:r>
      <w:r w:rsidRPr="00647A54">
        <w:rPr>
          <w:rFonts w:ascii="Times New Roman" w:hAnsi="Times New Roman" w:cs="Times New Roman"/>
          <w:sz w:val="22"/>
          <w:szCs w:val="22"/>
        </w:rPr>
        <w:lastRenderedPageBreak/>
        <w:t>согласование и дальнейшую подпись руководителю Уполномоченного органа. Руководитель Уполномоченного органа подписывает архивную справку (архивную выписку, архивную копию) и заверяет ее печатью Уполномоченного органа. Подписанные документы направляются специалисту Уполномоченного органа, ведущему прием и выдачу заявлений.</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В случае отсутствия документа должностное лицо, ответственное за исполнение запроса подготавливает ответ на запрос в виде письма-уведомления, подтверждающего неполноту состава архивных документов по теме запроса или отсутствие архивных документов и направляет руководителю Уполномоченного органа на согласование и подпись.</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Максимальный срок административной процедуры –30 дней с даты регистрации заявления.</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Если запрашиваемые документы (копии документов) не относятся к составу хранящихся в Уполномоченном органе документов (непрофильные запросы), то заявление в течение 5 дней с момента его регистрации направляется по принадлежности в соответствующую организацию, где хранятся необходимые документы, при этом направляется уведомление заявителю о переадресации его запроса (письмо-уведомление).</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Если запрос не может быть исполнен без предоставления дополнительных сведений, то в течение 2 дней с момента регистрации специалист связывается с заявителем по телефону и просит предоставить необходимые сведения; если в течение 5 дней с момента регистрации необходимые сведения заявителем не сообщены, заявление возвращается гражданину или в организацию с указанием требуемых данных почтой или нарочным. В случае если специалист в силу независящих от него обстоятельств не может связаться с заявителем по телефону, в адрес заявителя направляется уведомление о необходимости уточнения и представления дополнительных сведений для исполнения запроса (письмо-уведомление).</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При отсутствии у заявителя прав доступа к запрашиваемой информации, заявителю направляется уведомление об отказе в получении информации ограниченного доступа (письмо-уведомление).</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Результат процедуры: согласованные и подписанные руководителем Уполномоченного органа архивная справка (архивная выписка, архивная копия), отказ в выдаче архивной справки (архивной выписки, архивной копии), письма-уведомления.</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3.3.4. Выдача заявителю результата муниципальной услуги.</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Основание для начала административной процедуры: оформленные и подписанные руководителем Уполномоченного органа архивная справка (архивная выписка, архивная копия), отказ в выдаче архивной справки (архивной выписки, архивной копии), уведомление о переадресации запроса, уведомление о необходимости уточнения и предоставления дополнительных сведений, уведомление об отказе в получении информации ограниченного доступа.</w:t>
      </w:r>
    </w:p>
    <w:p w:rsidR="000B0DC7" w:rsidRPr="00647A54" w:rsidRDefault="000B0DC7" w:rsidP="000B0DC7">
      <w:pPr>
        <w:pStyle w:val="ConsPlusNormal"/>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Выдача архивных справок фиксируется в </w:t>
      </w:r>
      <w:hyperlink w:anchor="Par360" w:tooltip="Ссылка на текущий документ" w:history="1">
        <w:r w:rsidRPr="00647A54">
          <w:rPr>
            <w:rFonts w:ascii="Times New Roman" w:hAnsi="Times New Roman" w:cs="Times New Roman"/>
            <w:sz w:val="22"/>
            <w:szCs w:val="22"/>
          </w:rPr>
          <w:t>журнале</w:t>
        </w:r>
      </w:hyperlink>
      <w:r w:rsidRPr="00647A54">
        <w:rPr>
          <w:rFonts w:ascii="Times New Roman" w:hAnsi="Times New Roman" w:cs="Times New Roman"/>
          <w:sz w:val="22"/>
          <w:szCs w:val="22"/>
        </w:rPr>
        <w:t xml:space="preserve"> выдачи справок </w:t>
      </w:r>
      <w:r w:rsidR="00AA1DE9" w:rsidRPr="00647A54">
        <w:rPr>
          <w:rFonts w:ascii="Times New Roman" w:hAnsi="Times New Roman" w:cs="Times New Roman"/>
          <w:sz w:val="22"/>
          <w:szCs w:val="22"/>
        </w:rPr>
        <w:t>.</w:t>
      </w:r>
    </w:p>
    <w:p w:rsidR="000B0DC7" w:rsidRPr="00647A54" w:rsidRDefault="000B0DC7" w:rsidP="000B0DC7">
      <w:pPr>
        <w:pStyle w:val="ConsPlusNormal"/>
        <w:ind w:firstLine="540"/>
        <w:jc w:val="both"/>
        <w:rPr>
          <w:rFonts w:ascii="Times New Roman" w:hAnsi="Times New Roman" w:cs="Times New Roman"/>
          <w:sz w:val="22"/>
          <w:szCs w:val="22"/>
        </w:rPr>
      </w:pPr>
    </w:p>
    <w:p w:rsidR="000B0DC7" w:rsidRPr="00647A54" w:rsidRDefault="000B0DC7" w:rsidP="000B0DC7">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Результаты предоставления муниципальной услуги заявитель по его выбору вправе получить:</w:t>
      </w:r>
    </w:p>
    <w:p w:rsidR="000B0DC7" w:rsidRPr="00647A54" w:rsidRDefault="000B0DC7" w:rsidP="00AA1DE9">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B0DC7" w:rsidRPr="00647A54" w:rsidRDefault="00AA1DE9"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б</w:t>
      </w:r>
      <w:r w:rsidR="000B0DC7" w:rsidRPr="00647A54">
        <w:rPr>
          <w:rFonts w:ascii="Times New Roman" w:hAnsi="Times New Roman" w:cs="Times New Roman"/>
        </w:rPr>
        <w:t>) на бумажном носителе.</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B0DC7" w:rsidRPr="00647A54" w:rsidRDefault="000B0DC7" w:rsidP="000B0DC7">
      <w:pPr>
        <w:widowControl w:val="0"/>
        <w:autoSpaceDE w:val="0"/>
        <w:autoSpaceDN w:val="0"/>
        <w:adjustRightInd w:val="0"/>
        <w:spacing w:after="0"/>
        <w:ind w:firstLine="567"/>
        <w:jc w:val="center"/>
        <w:rPr>
          <w:rFonts w:ascii="Times New Roman" w:hAnsi="Times New Roman" w:cs="Times New Roman"/>
          <w:b/>
        </w:rPr>
      </w:pPr>
      <w:bookmarkStart w:id="20" w:name="OLE_LINK67"/>
      <w:bookmarkStart w:id="21" w:name="OLE_LINK66"/>
    </w:p>
    <w:p w:rsidR="000B0DC7" w:rsidRPr="00647A54" w:rsidRDefault="000B0DC7" w:rsidP="000B0DC7">
      <w:pPr>
        <w:widowControl w:val="0"/>
        <w:autoSpaceDE w:val="0"/>
        <w:autoSpaceDN w:val="0"/>
        <w:adjustRightInd w:val="0"/>
        <w:spacing w:after="0"/>
        <w:ind w:firstLine="567"/>
        <w:jc w:val="center"/>
        <w:rPr>
          <w:rFonts w:ascii="Times New Roman" w:hAnsi="Times New Roman" w:cs="Times New Roman"/>
          <w:b/>
        </w:rPr>
      </w:pPr>
      <w:r w:rsidRPr="00647A54">
        <w:rPr>
          <w:rFonts w:ascii="Times New Roman" w:hAnsi="Times New Roman" w:cs="Times New Roman"/>
          <w:b/>
        </w:rPr>
        <w:t>Получение сведений о ходе выполнения запроса</w:t>
      </w:r>
    </w:p>
    <w:p w:rsidR="000B0DC7" w:rsidRPr="00647A54" w:rsidRDefault="000B0DC7" w:rsidP="000B0DC7">
      <w:pPr>
        <w:autoSpaceDE w:val="0"/>
        <w:autoSpaceDN w:val="0"/>
        <w:adjustRightInd w:val="0"/>
        <w:spacing w:after="0"/>
        <w:ind w:firstLine="851"/>
        <w:jc w:val="both"/>
        <w:rPr>
          <w:rFonts w:ascii="Times New Roman" w:hAnsi="Times New Roman" w:cs="Times New Roman"/>
        </w:rPr>
      </w:pPr>
      <w:r w:rsidRPr="00647A54">
        <w:rPr>
          <w:rFonts w:ascii="Times New Roman" w:hAnsi="Times New Roman" w:cs="Times New Roman"/>
        </w:rPr>
        <w:t xml:space="preserve">Получение сведений о ходе выполнения запроса осуществляется с использованием Единого портала </w:t>
      </w:r>
      <w:proofErr w:type="spellStart"/>
      <w:r w:rsidRPr="00647A54">
        <w:rPr>
          <w:rFonts w:ascii="Times New Roman" w:hAnsi="Times New Roman" w:cs="Times New Roman"/>
        </w:rPr>
        <w:t>госуслуг</w:t>
      </w:r>
      <w:proofErr w:type="spellEnd"/>
      <w:r w:rsidRPr="00647A54">
        <w:rPr>
          <w:rFonts w:ascii="Times New Roman" w:hAnsi="Times New Roman" w:cs="Times New Roman"/>
        </w:rPr>
        <w:t xml:space="preserve">. </w:t>
      </w:r>
      <w:bookmarkEnd w:id="20"/>
      <w:bookmarkEnd w:id="21"/>
    </w:p>
    <w:p w:rsidR="000B0DC7" w:rsidRPr="00647A54" w:rsidRDefault="000B0DC7" w:rsidP="000B0DC7">
      <w:pPr>
        <w:pStyle w:val="ConsPlusNormal"/>
        <w:ind w:firstLine="540"/>
        <w:jc w:val="both"/>
        <w:rPr>
          <w:rFonts w:ascii="Times New Roman" w:hAnsi="Times New Roman" w:cs="Times New Roman"/>
          <w:sz w:val="22"/>
          <w:szCs w:val="22"/>
        </w:rPr>
      </w:pPr>
    </w:p>
    <w:p w:rsidR="000B0DC7" w:rsidRPr="00647A54" w:rsidRDefault="000B0DC7" w:rsidP="000B0DC7">
      <w:pPr>
        <w:suppressAutoHyphens/>
        <w:autoSpaceDE w:val="0"/>
        <w:autoSpaceDN w:val="0"/>
        <w:adjustRightInd w:val="0"/>
        <w:spacing w:after="0"/>
        <w:ind w:firstLine="709"/>
        <w:jc w:val="center"/>
        <w:rPr>
          <w:rFonts w:ascii="Times New Roman" w:eastAsia="Calibri" w:hAnsi="Times New Roman" w:cs="Times New Roman"/>
          <w:b/>
          <w:lang w:eastAsia="en-US"/>
        </w:rPr>
      </w:pPr>
      <w:r w:rsidRPr="00647A54">
        <w:rPr>
          <w:rFonts w:ascii="Times New Roman" w:eastAsia="Calibri" w:hAnsi="Times New Roman" w:cs="Times New Roman"/>
          <w:b/>
          <w:lang w:eastAsia="en-US"/>
        </w:rPr>
        <w:t>4. Порядок и формы контроля за предоставлением муниципальной услуги</w:t>
      </w:r>
    </w:p>
    <w:p w:rsidR="000B0DC7" w:rsidRPr="00647A54" w:rsidRDefault="000B0DC7" w:rsidP="000B0DC7">
      <w:pPr>
        <w:autoSpaceDE w:val="0"/>
        <w:autoSpaceDN w:val="0"/>
        <w:adjustRightInd w:val="0"/>
        <w:spacing w:after="0"/>
        <w:ind w:firstLine="709"/>
        <w:jc w:val="both"/>
        <w:rPr>
          <w:rFonts w:ascii="Times New Roman" w:hAnsi="Times New Roman" w:cs="Times New Roman"/>
        </w:rPr>
      </w:pP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4.1. Порядок контроля за исполнением муниципальной услуги осуществляется должностными лицами.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Все запросы, поступающие в Уполномоченный орган, ставятся на контроль. Срок исполнения – 30 дней со дня поступления.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lastRenderedPageBreak/>
        <w:t>Контрольные документы доводятся до исполнителя не позднее, чем на следующий рабочий день после регистрации запроса.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Должностное лицо Уполномоченного органа несет персональную ответственность за объективность и всесторонность подготовки ответа на поступившие запросы, соблюдение сроков их исполнения, своевременность продления сроков исполнения запросов, содержание подготовленного ответа.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Контроль за предоставлением Уполномоченным органом муниципальной услуги осуществляет заместитель </w:t>
      </w:r>
      <w:r w:rsidR="0017034F" w:rsidRPr="00647A54">
        <w:rPr>
          <w:rFonts w:ascii="Times New Roman" w:hAnsi="Times New Roman" w:cs="Times New Roman"/>
          <w:sz w:val="22"/>
          <w:szCs w:val="22"/>
        </w:rPr>
        <w:t>председателя</w:t>
      </w:r>
      <w:r w:rsidRPr="00647A54">
        <w:rPr>
          <w:rFonts w:ascii="Times New Roman" w:hAnsi="Times New Roman" w:cs="Times New Roman"/>
          <w:sz w:val="22"/>
          <w:szCs w:val="22"/>
        </w:rPr>
        <w:t xml:space="preserve"> Администрации. </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содержащих жалобы на решения, действия (бездействие) должностного лица Уполномоченного органа.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Внеплановые проверки осуществляются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Для проведения проверки полноты и качества предоставления муниципальной услуги формируется комиссия, состав которой утверждается распоряже</w:t>
      </w:r>
      <w:r w:rsidR="00AA1DE9" w:rsidRPr="00647A54">
        <w:rPr>
          <w:rFonts w:ascii="Times New Roman" w:hAnsi="Times New Roman" w:cs="Times New Roman"/>
          <w:sz w:val="22"/>
          <w:szCs w:val="22"/>
        </w:rPr>
        <w:t xml:space="preserve">нием Администрации </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-Хемского</w:t>
      </w:r>
      <w:r w:rsidRPr="00647A54">
        <w:rPr>
          <w:rFonts w:ascii="Times New Roman" w:hAnsi="Times New Roman" w:cs="Times New Roman"/>
          <w:sz w:val="22"/>
          <w:szCs w:val="22"/>
        </w:rPr>
        <w:t xml:space="preserve"> кожууна.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Результаты деятельности комиссии оформляются в виде справки, в которой отмечаются выявленные недостатки, полнота оказанной услуги и предложения по их устранению.</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4.3. Ответственность специалиста при предоставлении муниципальной услуги.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Должностное лицо Уполномоченного органа, предоставляющее муниципальную услугу по исполнению запросов заявителей, несет ответственность в соответствии с законодательством Российской Федерации за: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неправомерный отказ в приеме или исполнении запросов;</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действие или бездействие, ведущее к нарушению прав и законных интересов заявителя;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нарушение срока и порядка регистрации запросов, их рассмотрения;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принятие заведомо необоснованного незаконного решения;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преследование граждан за критику;</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предоставление недостоверной информации;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разглашение сведений о частной жизни гражданина (без его согласия);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сохранность находящихся у него на рассмотрении запросов и документов, связанных с их исполнением.</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Сведения, содержащиеся в запросах, а также персональные данные заявителя могут использоваться только в служебных целях и в соответствии с полномочиями лица, работающего с запросом. Запрещается разглашение содержащейся в обращении информации о частной жизни обратившихся граждан без их согласия.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По фактам нарушений должностным лицом Уполномоченного органа настоящего административного регламента при исполнении должностных полномочий, по представлению заместителя </w:t>
      </w:r>
      <w:r w:rsidR="0017034F" w:rsidRPr="00647A54">
        <w:rPr>
          <w:rFonts w:ascii="Times New Roman" w:hAnsi="Times New Roman" w:cs="Times New Roman"/>
          <w:sz w:val="22"/>
          <w:szCs w:val="22"/>
        </w:rPr>
        <w:t>председателя</w:t>
      </w:r>
      <w:r w:rsidR="00AA1DE9" w:rsidRPr="00647A54">
        <w:rPr>
          <w:rFonts w:ascii="Times New Roman" w:hAnsi="Times New Roman" w:cs="Times New Roman"/>
          <w:sz w:val="22"/>
          <w:szCs w:val="22"/>
        </w:rPr>
        <w:t xml:space="preserve"> Администрации </w:t>
      </w:r>
      <w:r w:rsidR="00AA1DE9" w:rsidRPr="00647A54">
        <w:rPr>
          <w:rFonts w:ascii="Times New Roman" w:hAnsi="Times New Roman" w:cs="Times New Roman"/>
          <w:sz w:val="22"/>
          <w:szCs w:val="22"/>
        </w:rPr>
        <w:softHyphen/>
        <w:t>–</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Хемского</w:t>
      </w:r>
      <w:r w:rsidRPr="00647A54">
        <w:rPr>
          <w:rFonts w:ascii="Times New Roman" w:hAnsi="Times New Roman" w:cs="Times New Roman"/>
          <w:sz w:val="22"/>
          <w:szCs w:val="22"/>
        </w:rPr>
        <w:t xml:space="preserve"> кожууна, назначается служебная проверка.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При уходе в отпуск должностное лицо Уполномоченного органа, ответственное за исполнение запросов, обязано передать все имеющиеся у него на исполнении письменные запросы временно замещающему его должностному лицу.</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При обнаружении неисполнения или ненадлежащего исполнения должностным лицом возложенных на них обязанностей по предоставлению муниципальной услуги, по представлению </w:t>
      </w:r>
      <w:r w:rsidRPr="00647A54">
        <w:rPr>
          <w:rFonts w:ascii="Times New Roman" w:hAnsi="Times New Roman" w:cs="Times New Roman"/>
          <w:sz w:val="22"/>
          <w:szCs w:val="22"/>
        </w:rPr>
        <w:lastRenderedPageBreak/>
        <w:t xml:space="preserve">заместителя </w:t>
      </w:r>
      <w:r w:rsidR="0017034F" w:rsidRPr="00647A54">
        <w:rPr>
          <w:rFonts w:ascii="Times New Roman" w:hAnsi="Times New Roman" w:cs="Times New Roman"/>
          <w:sz w:val="22"/>
          <w:szCs w:val="22"/>
        </w:rPr>
        <w:t>председателю</w:t>
      </w:r>
      <w:r w:rsidR="00AA1DE9" w:rsidRPr="00647A54">
        <w:rPr>
          <w:rFonts w:ascii="Times New Roman" w:hAnsi="Times New Roman" w:cs="Times New Roman"/>
          <w:sz w:val="22"/>
          <w:szCs w:val="22"/>
        </w:rPr>
        <w:t xml:space="preserve"> Администрации </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 xml:space="preserve">-Хемского </w:t>
      </w:r>
      <w:r w:rsidRPr="00647A54">
        <w:rPr>
          <w:rFonts w:ascii="Times New Roman" w:hAnsi="Times New Roman" w:cs="Times New Roman"/>
          <w:sz w:val="22"/>
          <w:szCs w:val="22"/>
        </w:rPr>
        <w:t xml:space="preserve">кожууна, </w:t>
      </w:r>
      <w:r w:rsidR="0017034F" w:rsidRPr="00647A54">
        <w:rPr>
          <w:rFonts w:ascii="Times New Roman" w:hAnsi="Times New Roman" w:cs="Times New Roman"/>
          <w:sz w:val="22"/>
          <w:szCs w:val="22"/>
        </w:rPr>
        <w:t>председатель</w:t>
      </w:r>
      <w:r w:rsidRPr="00647A54">
        <w:rPr>
          <w:rFonts w:ascii="Times New Roman" w:hAnsi="Times New Roman" w:cs="Times New Roman"/>
          <w:sz w:val="22"/>
          <w:szCs w:val="22"/>
        </w:rPr>
        <w:t xml:space="preserve"> Администрации </w:t>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t xml:space="preserve"> </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-Хемского</w:t>
      </w:r>
      <w:r w:rsidRPr="00647A54">
        <w:rPr>
          <w:rFonts w:ascii="Times New Roman" w:hAnsi="Times New Roman" w:cs="Times New Roman"/>
          <w:sz w:val="22"/>
          <w:szCs w:val="22"/>
        </w:rPr>
        <w:t xml:space="preserve"> </w:t>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t>кожууна принимает меры по привлечению этого лица к дисциплинарной ответственности.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4.4. Требования к порядку и формам контроля за предоставлением муниципальной услуги.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В Уполномоченном органе осуществляется контроль за соблюдением порядка исполнения запросов граждан, организаций, проводится анализ содержания поступивших запросов, информация представляется заместителю </w:t>
      </w:r>
      <w:r w:rsidR="00FA209F" w:rsidRPr="00647A54">
        <w:rPr>
          <w:rFonts w:ascii="Times New Roman" w:hAnsi="Times New Roman" w:cs="Times New Roman"/>
          <w:sz w:val="22"/>
          <w:szCs w:val="22"/>
        </w:rPr>
        <w:t>председателю</w:t>
      </w:r>
      <w:r w:rsidRPr="00647A54">
        <w:rPr>
          <w:rFonts w:ascii="Times New Roman" w:hAnsi="Times New Roman" w:cs="Times New Roman"/>
          <w:sz w:val="22"/>
          <w:szCs w:val="22"/>
        </w:rPr>
        <w:t xml:space="preserve"> Адм</w:t>
      </w:r>
      <w:r w:rsidR="00AA1DE9" w:rsidRPr="00647A54">
        <w:rPr>
          <w:rFonts w:ascii="Times New Roman" w:hAnsi="Times New Roman" w:cs="Times New Roman"/>
          <w:sz w:val="22"/>
          <w:szCs w:val="22"/>
        </w:rPr>
        <w:t xml:space="preserve">инистрации </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-Хемского</w:t>
      </w:r>
      <w:r w:rsidRPr="00647A54">
        <w:rPr>
          <w:rFonts w:ascii="Times New Roman" w:hAnsi="Times New Roman" w:cs="Times New Roman"/>
          <w:sz w:val="22"/>
          <w:szCs w:val="22"/>
        </w:rPr>
        <w:t xml:space="preserve"> кожууна, принимаются меры по своевременному выявлению и устранению причин нарушения прав, свобод и законных интересов граждан.</w:t>
      </w:r>
    </w:p>
    <w:p w:rsidR="000B0DC7" w:rsidRPr="00647A54" w:rsidRDefault="000B0DC7" w:rsidP="00927385">
      <w:pPr>
        <w:autoSpaceDE w:val="0"/>
        <w:autoSpaceDN w:val="0"/>
        <w:adjustRightInd w:val="0"/>
        <w:spacing w:after="0"/>
        <w:ind w:firstLine="709"/>
        <w:jc w:val="both"/>
        <w:rPr>
          <w:rFonts w:ascii="Times New Roman" w:hAnsi="Times New Roman" w:cs="Times New Roman"/>
        </w:rPr>
      </w:pPr>
    </w:p>
    <w:p w:rsidR="000B0DC7" w:rsidRPr="00647A54" w:rsidRDefault="000B0DC7" w:rsidP="00927385">
      <w:pPr>
        <w:autoSpaceDE w:val="0"/>
        <w:autoSpaceDN w:val="0"/>
        <w:adjustRightInd w:val="0"/>
        <w:spacing w:before="108" w:after="0"/>
        <w:jc w:val="center"/>
        <w:rPr>
          <w:rFonts w:ascii="Times New Roman" w:hAnsi="Times New Roman" w:cs="Times New Roman"/>
          <w:b/>
          <w:bCs/>
        </w:rPr>
      </w:pPr>
      <w:r w:rsidRPr="00647A54">
        <w:rPr>
          <w:rFonts w:ascii="Times New Roman" w:hAnsi="Times New Roman" w:cs="Times New Roman"/>
          <w:b/>
          <w:bCs/>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5.1. Порядок обжалования действий (бездействий) и решений, осуществляемых (принятых) в ходе предоставления муниципальной услуги.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Заявители вправе обратиться с жалобой на действия (бездействие) и решения, принятые должностным лицом Уполномоченного органа при предоставлении муниципальной услуги, устно или письменно непосредственно к </w:t>
      </w:r>
      <w:r w:rsidR="00FA209F" w:rsidRPr="00647A54">
        <w:rPr>
          <w:rFonts w:ascii="Times New Roman" w:hAnsi="Times New Roman" w:cs="Times New Roman"/>
          <w:sz w:val="22"/>
          <w:szCs w:val="22"/>
        </w:rPr>
        <w:t>председателю</w:t>
      </w:r>
      <w:r w:rsidRPr="00647A54">
        <w:rPr>
          <w:rFonts w:ascii="Times New Roman" w:hAnsi="Times New Roman" w:cs="Times New Roman"/>
          <w:sz w:val="22"/>
          <w:szCs w:val="22"/>
        </w:rPr>
        <w:t xml:space="preserve"> А</w:t>
      </w:r>
      <w:r w:rsidR="00AA1DE9" w:rsidRPr="00647A54">
        <w:rPr>
          <w:rFonts w:ascii="Times New Roman" w:hAnsi="Times New Roman" w:cs="Times New Roman"/>
          <w:sz w:val="22"/>
          <w:szCs w:val="22"/>
        </w:rPr>
        <w:t xml:space="preserve">дминистрации </w:t>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r>
      <w:r w:rsidR="00AA1DE9" w:rsidRPr="00647A54">
        <w:rPr>
          <w:rFonts w:ascii="Times New Roman" w:hAnsi="Times New Roman" w:cs="Times New Roman"/>
          <w:sz w:val="22"/>
          <w:szCs w:val="22"/>
        </w:rPr>
        <w:softHyphen/>
        <w:t xml:space="preserve"> </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 xml:space="preserve">-Хемского </w:t>
      </w:r>
      <w:r w:rsidRPr="00647A54">
        <w:rPr>
          <w:rFonts w:ascii="Times New Roman" w:hAnsi="Times New Roman" w:cs="Times New Roman"/>
          <w:sz w:val="22"/>
          <w:szCs w:val="22"/>
        </w:rPr>
        <w:t xml:space="preserve">кожууна, </w:t>
      </w:r>
    </w:p>
    <w:p w:rsidR="000B0DC7" w:rsidRPr="00647A54" w:rsidRDefault="000B0DC7" w:rsidP="00927385">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В электронном виде жалоба может быть подана заявителем посредством:</w:t>
      </w:r>
    </w:p>
    <w:p w:rsidR="000B0DC7" w:rsidRPr="00647A54" w:rsidRDefault="000B0DC7" w:rsidP="00927385">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 официального интернет-сайта Администрации МО;</w:t>
      </w:r>
    </w:p>
    <w:p w:rsidR="000B0DC7" w:rsidRPr="00647A54" w:rsidRDefault="000B0DC7" w:rsidP="00927385">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 xml:space="preserve">- Единого портала </w:t>
      </w:r>
      <w:proofErr w:type="spellStart"/>
      <w:r w:rsidRPr="00647A54">
        <w:rPr>
          <w:rFonts w:ascii="Times New Roman" w:hAnsi="Times New Roman" w:cs="Times New Roman"/>
        </w:rPr>
        <w:t>госуслуг</w:t>
      </w:r>
      <w:proofErr w:type="spellEnd"/>
      <w:r w:rsidRPr="00647A54">
        <w:rPr>
          <w:rFonts w:ascii="Times New Roman" w:hAnsi="Times New Roman" w:cs="Times New Roman"/>
        </w:rPr>
        <w:t>.</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Жалоба в письменной форме может быть также направлена по почте.</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Жалоба должна содержать:</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5.2. Предмет досудебного (внесудебного) обжалования.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Каждый заявитель, который считает, что его запрос рассмотрен ненадлежащим образом, имеет право подать жалобу на должностное лицо Уполномоченного органа.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В письменной жалобе указываются: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полное наименование органа или организации; фамилия, имя, отчество физического лица;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почтовый адрес;</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предмет жалобы;</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lastRenderedPageBreak/>
        <w:t>– подпись и дата.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Письменная жалоба должна быть рассмотрена в течение 15 дней со дня регистрации.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Каждый заявитель имеет право получить, а должностное лицо Уполномоченного органа обязано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Жалоба на действие (бездействие) должностного лица Уполномоченного органа подается руковод</w:t>
      </w:r>
      <w:r w:rsidR="00AA1DE9" w:rsidRPr="00647A54">
        <w:rPr>
          <w:rFonts w:ascii="Times New Roman" w:hAnsi="Times New Roman" w:cs="Times New Roman"/>
          <w:sz w:val="22"/>
          <w:szCs w:val="22"/>
        </w:rPr>
        <w:t xml:space="preserve">ителю Администрации </w:t>
      </w:r>
      <w:r w:rsidR="00686A85" w:rsidRPr="00647A54">
        <w:rPr>
          <w:rFonts w:ascii="Times New Roman" w:hAnsi="Times New Roman" w:cs="Times New Roman"/>
          <w:sz w:val="22"/>
          <w:szCs w:val="22"/>
        </w:rPr>
        <w:t>Пий</w:t>
      </w:r>
      <w:r w:rsidR="00AA1DE9" w:rsidRPr="00647A54">
        <w:rPr>
          <w:rFonts w:ascii="Times New Roman" w:hAnsi="Times New Roman" w:cs="Times New Roman"/>
          <w:sz w:val="22"/>
          <w:szCs w:val="22"/>
        </w:rPr>
        <w:t xml:space="preserve">-Хемского </w:t>
      </w:r>
      <w:r w:rsidRPr="00647A54">
        <w:rPr>
          <w:rFonts w:ascii="Times New Roman" w:hAnsi="Times New Roman" w:cs="Times New Roman"/>
          <w:sz w:val="22"/>
          <w:szCs w:val="22"/>
        </w:rPr>
        <w:t xml:space="preserve">кожууна. </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Результатом досудебного (внесудебного) обжалования является ответ заявителю. Заявителю направляется сообщение о принятом решении и действиях, осуществленных в соответствии с принятым решением. 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вопросов.</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5.3. Исчерпывающий перечень оснований для отказа в рассмотрении жалобы (претензии) либо приостановления ее рассмотрения: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отсутствие достаточных для рассмотрения запроса сведений о заявителе;</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направление запроса в другой архив или организацию, где хранятся необходимые архивные документы, с уведомлением об этом заявителя в течение 7 рабочих дней с момента регистрации;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приостановление исполнения запроса в связи с недостаточными исходными данными и необходимостью предоставления в Уполномоченный орган дополнительных сведений, с уведомлением об этом заявителя в течение 5 дней с момента регистрации;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отказ в исполнении запроса с уведомлением об этом заявителя в течение 5 рабочих дней с момента регистрации.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Порядок судебного обжалования: каждый заявитель имеет право обратиться с жалобой в суды общей юрисдикции, если считает, что неправомерными действиями (решениями) муниципального служащего Уполномоченного органа нарушены его права и свободы, в сроки, установленные законодательством Российской Федерации.</w:t>
      </w:r>
    </w:p>
    <w:p w:rsidR="000B0DC7" w:rsidRPr="00940006" w:rsidRDefault="000B0DC7" w:rsidP="00927385">
      <w:pPr>
        <w:pStyle w:val="ConsPlusNormal"/>
        <w:spacing w:line="276" w:lineRule="auto"/>
        <w:ind w:firstLine="540"/>
        <w:jc w:val="both"/>
        <w:rPr>
          <w:rFonts w:ascii="Times New Roman" w:hAnsi="Times New Roman" w:cs="Times New Roman"/>
          <w:sz w:val="22"/>
          <w:szCs w:val="22"/>
        </w:rPr>
      </w:pPr>
      <w:r w:rsidRPr="00940006">
        <w:rPr>
          <w:rFonts w:ascii="Times New Roman" w:hAnsi="Times New Roman" w:cs="Times New Roman"/>
          <w:sz w:val="22"/>
          <w:szCs w:val="22"/>
        </w:rPr>
        <w:t>5.4. Основания для начала процедуры досудебного (внесудебного) обжалования.</w:t>
      </w:r>
    </w:p>
    <w:p w:rsidR="0073283C" w:rsidRPr="0073283C" w:rsidRDefault="0073283C" w:rsidP="0073283C">
      <w:pPr>
        <w:spacing w:after="0" w:line="240" w:lineRule="auto"/>
        <w:ind w:firstLine="540"/>
        <w:jc w:val="both"/>
        <w:rPr>
          <w:rFonts w:ascii="Times New Roman" w:eastAsia="Times New Roman" w:hAnsi="Times New Roman" w:cs="Times New Roman"/>
          <w:color w:val="000000"/>
          <w:sz w:val="24"/>
          <w:szCs w:val="24"/>
        </w:rPr>
      </w:pPr>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нарушение срока регистрации запроса о предоставлении </w:t>
      </w:r>
      <w:r w:rsidRPr="003B0F2C">
        <w:rPr>
          <w:rFonts w:ascii="Times New Roman" w:eastAsia="Times New Roman" w:hAnsi="Times New Roman" w:cs="Times New Roman"/>
          <w:sz w:val="24"/>
          <w:szCs w:val="24"/>
        </w:rPr>
        <w:t>муниципальной услуги, запроса;</w:t>
      </w:r>
    </w:p>
    <w:p w:rsidR="0073283C" w:rsidRPr="0073283C" w:rsidRDefault="0073283C" w:rsidP="0073283C">
      <w:pPr>
        <w:spacing w:after="0" w:line="240" w:lineRule="auto"/>
        <w:ind w:firstLine="540"/>
        <w:jc w:val="both"/>
        <w:rPr>
          <w:rFonts w:ascii="Times New Roman" w:eastAsia="Times New Roman" w:hAnsi="Times New Roman" w:cs="Times New Roman"/>
          <w:color w:val="000000"/>
          <w:sz w:val="24"/>
          <w:szCs w:val="24"/>
        </w:rPr>
      </w:pPr>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нарушение срока предоставления муниципальной услуги. </w:t>
      </w:r>
      <w:proofErr w:type="gramStart"/>
      <w:r w:rsidRPr="0073283C">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по предоставлению соответствующих муни</w:t>
      </w:r>
      <w:r w:rsidRPr="003B0F2C">
        <w:rPr>
          <w:rFonts w:ascii="Times New Roman" w:eastAsia="Times New Roman" w:hAnsi="Times New Roman" w:cs="Times New Roman"/>
          <w:sz w:val="24"/>
          <w:szCs w:val="24"/>
        </w:rPr>
        <w:t>ципальных услуг в полном объеме;</w:t>
      </w:r>
      <w:proofErr w:type="gramEnd"/>
    </w:p>
    <w:p w:rsidR="0073283C" w:rsidRPr="0073283C" w:rsidRDefault="0073283C" w:rsidP="0073283C">
      <w:pPr>
        <w:spacing w:after="0" w:line="240" w:lineRule="auto"/>
        <w:ind w:firstLine="540"/>
        <w:jc w:val="both"/>
        <w:rPr>
          <w:rFonts w:ascii="Times New Roman" w:eastAsia="Times New Roman" w:hAnsi="Times New Roman" w:cs="Times New Roman"/>
          <w:sz w:val="24"/>
          <w:szCs w:val="24"/>
        </w:rPr>
      </w:pPr>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3283C" w:rsidRPr="0073283C" w:rsidRDefault="0073283C" w:rsidP="0073283C">
      <w:pPr>
        <w:spacing w:after="0" w:line="240" w:lineRule="auto"/>
        <w:ind w:firstLine="540"/>
        <w:jc w:val="both"/>
        <w:rPr>
          <w:rFonts w:ascii="Times New Roman" w:eastAsia="Times New Roman" w:hAnsi="Times New Roman" w:cs="Times New Roman"/>
          <w:sz w:val="24"/>
          <w:szCs w:val="24"/>
        </w:rPr>
      </w:pPr>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3283C" w:rsidRPr="003B0F2C" w:rsidRDefault="0073283C" w:rsidP="0073283C">
      <w:pPr>
        <w:spacing w:after="0" w:line="240" w:lineRule="auto"/>
        <w:ind w:firstLine="540"/>
        <w:jc w:val="both"/>
        <w:rPr>
          <w:rFonts w:ascii="Times New Roman" w:eastAsia="Times New Roman" w:hAnsi="Times New Roman" w:cs="Times New Roman"/>
          <w:sz w:val="24"/>
          <w:szCs w:val="24"/>
        </w:rPr>
      </w:pPr>
      <w:proofErr w:type="gramStart"/>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0F3EC1" w:rsidRPr="003B0F2C">
        <w:rPr>
          <w:rFonts w:ascii="Times New Roman" w:eastAsia="Times New Roman" w:hAnsi="Times New Roman" w:cs="Times New Roman"/>
          <w:sz w:val="24"/>
          <w:szCs w:val="24"/>
        </w:rPr>
        <w:t>униципальными правовыми актами.</w:t>
      </w:r>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w:t>
      </w:r>
      <w:proofErr w:type="gramEnd"/>
    </w:p>
    <w:p w:rsidR="0073283C" w:rsidRPr="0073283C" w:rsidRDefault="0073283C" w:rsidP="0073283C">
      <w:pPr>
        <w:spacing w:after="0" w:line="240" w:lineRule="auto"/>
        <w:ind w:firstLine="540"/>
        <w:jc w:val="both"/>
        <w:rPr>
          <w:rFonts w:ascii="Times New Roman" w:eastAsia="Times New Roman" w:hAnsi="Times New Roman" w:cs="Times New Roman"/>
          <w:sz w:val="24"/>
          <w:szCs w:val="24"/>
        </w:rPr>
      </w:pPr>
      <w:r w:rsidRPr="003B0F2C">
        <w:rPr>
          <w:rFonts w:ascii="Times New Roman" w:eastAsia="Times New Roman" w:hAnsi="Times New Roman" w:cs="Times New Roman"/>
          <w:sz w:val="24"/>
          <w:szCs w:val="24"/>
        </w:rPr>
        <w:t>-</w:t>
      </w:r>
      <w:r w:rsidRPr="0073283C">
        <w:rPr>
          <w:rFonts w:ascii="Times New Roman" w:eastAsia="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3283C" w:rsidRPr="0073283C" w:rsidRDefault="0073283C" w:rsidP="00514878">
      <w:pPr>
        <w:spacing w:after="0" w:line="240" w:lineRule="auto"/>
        <w:ind w:firstLine="540"/>
        <w:jc w:val="both"/>
        <w:rPr>
          <w:rFonts w:ascii="Times New Roman" w:eastAsia="Times New Roman" w:hAnsi="Times New Roman" w:cs="Times New Roman"/>
          <w:sz w:val="24"/>
          <w:szCs w:val="24"/>
        </w:rPr>
      </w:pPr>
      <w:proofErr w:type="gramStart"/>
      <w:r w:rsidRPr="003B0F2C">
        <w:rPr>
          <w:rFonts w:ascii="Times New Roman" w:eastAsia="Times New Roman" w:hAnsi="Times New Roman" w:cs="Times New Roman"/>
          <w:sz w:val="24"/>
          <w:szCs w:val="24"/>
        </w:rPr>
        <w:lastRenderedPageBreak/>
        <w:t>-</w:t>
      </w:r>
      <w:r w:rsidR="003B0F2C" w:rsidRPr="003B0F2C">
        <w:rPr>
          <w:rFonts w:ascii="Times New Roman" w:eastAsia="Times New Roman" w:hAnsi="Times New Roman" w:cs="Times New Roman"/>
          <w:sz w:val="24"/>
          <w:szCs w:val="24"/>
        </w:rPr>
        <w:t xml:space="preserve"> </w:t>
      </w:r>
      <w:r w:rsidRPr="0073283C">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283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3283C">
        <w:rPr>
          <w:rFonts w:ascii="Times New Roman" w:eastAsia="Times New Roman" w:hAnsi="Times New Roman" w:cs="Times New Roman"/>
          <w:color w:val="000000"/>
          <w:sz w:val="24"/>
          <w:szCs w:val="24"/>
        </w:rPr>
        <w:t xml:space="preserve"> </w:t>
      </w:r>
    </w:p>
    <w:p w:rsidR="0073283C" w:rsidRPr="0073283C" w:rsidRDefault="00514878" w:rsidP="0073283C">
      <w:pPr>
        <w:spacing w:after="0" w:line="240" w:lineRule="auto"/>
        <w:ind w:firstLine="540"/>
        <w:jc w:val="both"/>
        <w:rPr>
          <w:rFonts w:ascii="Times New Roman" w:eastAsia="Times New Roman" w:hAnsi="Times New Roman" w:cs="Times New Roman"/>
          <w:sz w:val="24"/>
          <w:szCs w:val="24"/>
        </w:rPr>
      </w:pPr>
      <w:r w:rsidRPr="003B0F2C">
        <w:rPr>
          <w:rFonts w:ascii="Times New Roman" w:eastAsia="Times New Roman" w:hAnsi="Times New Roman" w:cs="Times New Roman"/>
          <w:sz w:val="24"/>
          <w:szCs w:val="24"/>
        </w:rPr>
        <w:t>-</w:t>
      </w:r>
      <w:r w:rsidR="0073283C" w:rsidRPr="0073283C">
        <w:rPr>
          <w:rFonts w:ascii="Times New Roman" w:eastAsia="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73283C" w:rsidRPr="0073283C" w:rsidRDefault="00514878" w:rsidP="00514878">
      <w:pPr>
        <w:spacing w:after="0" w:line="240" w:lineRule="auto"/>
        <w:ind w:firstLine="540"/>
        <w:jc w:val="both"/>
        <w:rPr>
          <w:rFonts w:ascii="Times New Roman" w:eastAsia="Times New Roman" w:hAnsi="Times New Roman" w:cs="Times New Roman"/>
          <w:color w:val="000000"/>
          <w:sz w:val="24"/>
          <w:szCs w:val="24"/>
        </w:rPr>
      </w:pPr>
      <w:proofErr w:type="gramStart"/>
      <w:r w:rsidRPr="003B0F2C">
        <w:rPr>
          <w:rFonts w:ascii="Times New Roman" w:eastAsia="Times New Roman" w:hAnsi="Times New Roman" w:cs="Times New Roman"/>
          <w:sz w:val="24"/>
          <w:szCs w:val="24"/>
        </w:rPr>
        <w:t>-</w:t>
      </w:r>
      <w:r w:rsidR="0073283C" w:rsidRPr="0073283C">
        <w:rPr>
          <w:rFonts w:ascii="Times New Roman" w:eastAsia="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73283C" w:rsidRPr="0073283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w:t>
      </w:r>
      <w:r w:rsidRPr="003B0F2C">
        <w:rPr>
          <w:rFonts w:ascii="Times New Roman" w:eastAsia="Times New Roman" w:hAnsi="Times New Roman" w:cs="Times New Roman"/>
          <w:sz w:val="24"/>
          <w:szCs w:val="24"/>
        </w:rPr>
        <w:t>муниципальных услуг в полном;</w:t>
      </w:r>
    </w:p>
    <w:p w:rsidR="0073283C" w:rsidRPr="0073283C" w:rsidRDefault="00514878" w:rsidP="0073283C">
      <w:pPr>
        <w:spacing w:after="0" w:line="240" w:lineRule="auto"/>
        <w:ind w:firstLine="540"/>
        <w:jc w:val="both"/>
        <w:rPr>
          <w:rFonts w:ascii="Times New Roman" w:eastAsia="Times New Roman" w:hAnsi="Times New Roman" w:cs="Times New Roman"/>
          <w:sz w:val="24"/>
          <w:szCs w:val="24"/>
        </w:rPr>
      </w:pPr>
      <w:r w:rsidRPr="003B0F2C">
        <w:rPr>
          <w:rFonts w:ascii="Times New Roman" w:eastAsia="Times New Roman" w:hAnsi="Times New Roman" w:cs="Times New Roman"/>
          <w:sz w:val="24"/>
          <w:szCs w:val="24"/>
        </w:rPr>
        <w:t>-</w:t>
      </w:r>
      <w:r w:rsidR="0073283C" w:rsidRPr="0073283C">
        <w:rPr>
          <w:rFonts w:ascii="Times New Roman" w:eastAsia="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B0F2C">
        <w:rPr>
          <w:rFonts w:ascii="Times New Roman" w:eastAsia="Times New Roman" w:hAnsi="Times New Roman" w:cs="Times New Roman"/>
          <w:sz w:val="24"/>
          <w:szCs w:val="24"/>
        </w:rPr>
        <w:t>муниципальной услуги</w:t>
      </w:r>
      <w:r w:rsidR="0073283C" w:rsidRPr="0073283C">
        <w:rPr>
          <w:rFonts w:ascii="Times New Roman" w:eastAsia="Times New Roman" w:hAnsi="Times New Roman" w:cs="Times New Roman"/>
          <w:sz w:val="24"/>
          <w:szCs w:val="24"/>
        </w:rPr>
        <w:t>.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муниципальных услуг в полном объеме</w:t>
      </w:r>
      <w:r w:rsidRPr="003B0F2C">
        <w:rPr>
          <w:rFonts w:ascii="Times New Roman" w:eastAsia="Times New Roman" w:hAnsi="Times New Roman" w:cs="Times New Roman"/>
          <w:sz w:val="24"/>
          <w:szCs w:val="24"/>
        </w:rPr>
        <w:t>;</w:t>
      </w:r>
      <w:r w:rsidR="0073283C" w:rsidRPr="0073283C">
        <w:rPr>
          <w:rFonts w:ascii="Times New Roman" w:eastAsia="Times New Roman" w:hAnsi="Times New Roman" w:cs="Times New Roman"/>
          <w:sz w:val="24"/>
          <w:szCs w:val="24"/>
        </w:rPr>
        <w:t xml:space="preserve"> </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5.5. Права заинтересованных лиц на получение информации и документов, необходимых для обоснования и рассмотрения жалобы (претензии).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Любое, заинтересованное лицо имеет право, в установленном порядке, обратится в Уполномоченный орган для получения необходимой информации и документов (при их наличии), необходимых для рассмотрения жалобы (претензии).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5.6. Исполнительные органы государственной власти Республики Тыва и должностные лица, которым может быть адресована жалоба (претензия) заявителя в досудебном (внесудебном) порядке.</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Жалоба (претензия) заявителя в досудебном (внесудебном) порядке может быть адресована: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 курирующему заместителю </w:t>
      </w:r>
      <w:r w:rsidR="00FA209F" w:rsidRPr="00647A54">
        <w:rPr>
          <w:rFonts w:ascii="Times New Roman" w:hAnsi="Times New Roman" w:cs="Times New Roman"/>
          <w:sz w:val="22"/>
          <w:szCs w:val="22"/>
        </w:rPr>
        <w:t>Председателя</w:t>
      </w:r>
      <w:r w:rsidRPr="00647A54">
        <w:rPr>
          <w:rFonts w:ascii="Times New Roman" w:hAnsi="Times New Roman" w:cs="Times New Roman"/>
          <w:sz w:val="22"/>
          <w:szCs w:val="22"/>
        </w:rPr>
        <w:t xml:space="preserve"> Администрации </w:t>
      </w:r>
      <w:r w:rsidR="00686A85" w:rsidRPr="00647A54">
        <w:rPr>
          <w:rFonts w:ascii="Times New Roman" w:hAnsi="Times New Roman" w:cs="Times New Roman"/>
          <w:sz w:val="22"/>
          <w:szCs w:val="22"/>
        </w:rPr>
        <w:t>Пий</w:t>
      </w:r>
      <w:r w:rsidRPr="00647A54">
        <w:rPr>
          <w:rFonts w:ascii="Times New Roman" w:hAnsi="Times New Roman" w:cs="Times New Roman"/>
          <w:sz w:val="22"/>
          <w:szCs w:val="22"/>
        </w:rPr>
        <w:t>-Хемского кожууна;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xml:space="preserve">– </w:t>
      </w:r>
      <w:r w:rsidR="00FA209F" w:rsidRPr="00647A54">
        <w:rPr>
          <w:rFonts w:ascii="Times New Roman" w:hAnsi="Times New Roman" w:cs="Times New Roman"/>
          <w:sz w:val="22"/>
          <w:szCs w:val="22"/>
        </w:rPr>
        <w:t>Председателю</w:t>
      </w:r>
      <w:r w:rsidRPr="00647A54">
        <w:rPr>
          <w:rFonts w:ascii="Times New Roman" w:hAnsi="Times New Roman" w:cs="Times New Roman"/>
          <w:sz w:val="22"/>
          <w:szCs w:val="22"/>
        </w:rPr>
        <w:t xml:space="preserve"> Администрации </w:t>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r>
      <w:r w:rsidRPr="00647A54">
        <w:rPr>
          <w:rFonts w:ascii="Times New Roman" w:hAnsi="Times New Roman" w:cs="Times New Roman"/>
          <w:sz w:val="22"/>
          <w:szCs w:val="22"/>
        </w:rPr>
        <w:softHyphen/>
        <w:t xml:space="preserve"> </w:t>
      </w:r>
      <w:r w:rsidR="00686A85" w:rsidRPr="00647A54">
        <w:rPr>
          <w:rFonts w:ascii="Times New Roman" w:hAnsi="Times New Roman" w:cs="Times New Roman"/>
          <w:sz w:val="22"/>
          <w:szCs w:val="22"/>
        </w:rPr>
        <w:t>Пий</w:t>
      </w:r>
      <w:r w:rsidRPr="00647A54">
        <w:rPr>
          <w:rFonts w:ascii="Times New Roman" w:hAnsi="Times New Roman" w:cs="Times New Roman"/>
          <w:sz w:val="22"/>
          <w:szCs w:val="22"/>
        </w:rPr>
        <w:t>-Хемского кожууна;</w:t>
      </w:r>
    </w:p>
    <w:p w:rsidR="000B0DC7" w:rsidRPr="00647A54" w:rsidRDefault="00AA1DE9"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директору Государственного архива</w:t>
      </w:r>
      <w:r w:rsidR="000B0DC7" w:rsidRPr="00647A54">
        <w:rPr>
          <w:rFonts w:ascii="Times New Roman" w:hAnsi="Times New Roman" w:cs="Times New Roman"/>
          <w:sz w:val="22"/>
          <w:szCs w:val="22"/>
        </w:rPr>
        <w:t xml:space="preserve"> Республики Тыва.</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5.8. Результат досудебного (внесудебного) обжалования, применительно к каждой процедуре, либо инстанции обжалования.</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По результатам рассмотрения жалобы Уполномоченный орган принимает одно из решений:</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удовлетворяет жалобу, в том числе в форме отмены принятого решения, исправления допущенных ошибок в выданных в результате предоставления муниципальной услуги документах;</w:t>
      </w:r>
    </w:p>
    <w:p w:rsidR="000B0DC7" w:rsidRPr="00647A54"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 отказывает в удовлетворении жалобы.</w:t>
      </w:r>
    </w:p>
    <w:p w:rsidR="00EE79C4" w:rsidRPr="003B0F2C" w:rsidRDefault="00EE79C4" w:rsidP="00EE79C4">
      <w:pPr>
        <w:spacing w:after="0" w:line="240" w:lineRule="auto"/>
        <w:ind w:firstLine="540"/>
        <w:jc w:val="both"/>
        <w:rPr>
          <w:rFonts w:ascii="Times New Roman" w:eastAsia="Times New Roman" w:hAnsi="Times New Roman" w:cs="Times New Roman"/>
          <w:sz w:val="24"/>
          <w:szCs w:val="24"/>
        </w:rPr>
      </w:pPr>
      <w:r w:rsidRPr="003B0F2C">
        <w:rPr>
          <w:rFonts w:ascii="Times New Roman" w:eastAsia="Times New Roman" w:hAnsi="Times New Roman" w:cs="Times New Roman"/>
          <w:sz w:val="24"/>
          <w:szCs w:val="24"/>
        </w:rPr>
        <w:lastRenderedPageBreak/>
        <w:t xml:space="preserve">- </w:t>
      </w:r>
      <w:r w:rsidR="006575D0" w:rsidRPr="003B0F2C">
        <w:rPr>
          <w:rFonts w:ascii="Times New Roman" w:eastAsia="Times New Roman" w:hAnsi="Times New Roman" w:cs="Times New Roman"/>
          <w:sz w:val="24"/>
          <w:szCs w:val="24"/>
        </w:rPr>
        <w:t>в</w:t>
      </w:r>
      <w:r w:rsidRPr="003B0F2C">
        <w:rPr>
          <w:rFonts w:ascii="Times New Roman" w:eastAsia="Times New Roman" w:hAnsi="Times New Roman" w:cs="Times New Roman"/>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0F2C">
        <w:rPr>
          <w:rFonts w:ascii="Times New Roman" w:eastAsia="Times New Roman" w:hAnsi="Times New Roman" w:cs="Times New Roman"/>
          <w:sz w:val="24"/>
          <w:szCs w:val="24"/>
        </w:rPr>
        <w:t>неудобства</w:t>
      </w:r>
      <w:proofErr w:type="gramEnd"/>
      <w:r w:rsidRPr="003B0F2C">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E79C4" w:rsidRPr="003B0F2C" w:rsidRDefault="00EE79C4" w:rsidP="00EE79C4">
      <w:pPr>
        <w:spacing w:after="0" w:line="240" w:lineRule="auto"/>
        <w:jc w:val="both"/>
        <w:rPr>
          <w:rFonts w:ascii="Times New Roman" w:eastAsia="Times New Roman" w:hAnsi="Times New Roman" w:cs="Times New Roman"/>
          <w:sz w:val="24"/>
          <w:szCs w:val="24"/>
        </w:rPr>
      </w:pPr>
      <w:r w:rsidRPr="003B0F2C">
        <w:rPr>
          <w:rFonts w:ascii="Times New Roman" w:eastAsia="Times New Roman" w:hAnsi="Times New Roman" w:cs="Times New Roman"/>
          <w:color w:val="000000"/>
          <w:sz w:val="24"/>
          <w:szCs w:val="24"/>
        </w:rPr>
        <w:t xml:space="preserve">        </w:t>
      </w:r>
      <w:r w:rsidRPr="003B0F2C">
        <w:rPr>
          <w:rFonts w:ascii="Times New Roman" w:eastAsia="Times New Roman" w:hAnsi="Times New Roman" w:cs="Times New Roman"/>
          <w:sz w:val="24"/>
          <w:szCs w:val="24"/>
        </w:rPr>
        <w:t xml:space="preserve">- </w:t>
      </w:r>
      <w:r w:rsidR="006575D0" w:rsidRPr="003B0F2C">
        <w:rPr>
          <w:rFonts w:ascii="Times New Roman" w:eastAsia="Times New Roman" w:hAnsi="Times New Roman" w:cs="Times New Roman"/>
          <w:sz w:val="24"/>
          <w:szCs w:val="24"/>
        </w:rPr>
        <w:t>в</w:t>
      </w:r>
      <w:r w:rsidRPr="003B0F2C">
        <w:rPr>
          <w:rFonts w:ascii="Times New Roman" w:eastAsia="Times New Roman" w:hAnsi="Times New Roman" w:cs="Times New Roman"/>
          <w:sz w:val="24"/>
          <w:szCs w:val="24"/>
        </w:rPr>
        <w:t xml:space="preserve"> случае установления в ходе или по результатам </w:t>
      </w:r>
      <w:proofErr w:type="gramStart"/>
      <w:r w:rsidRPr="003B0F2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3B0F2C">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0B0DC7" w:rsidRDefault="000B0DC7" w:rsidP="00927385">
      <w:pPr>
        <w:pStyle w:val="ConsPlusNormal"/>
        <w:spacing w:line="276" w:lineRule="auto"/>
        <w:ind w:firstLine="540"/>
        <w:jc w:val="both"/>
        <w:rPr>
          <w:rFonts w:ascii="Times New Roman" w:hAnsi="Times New Roman" w:cs="Times New Roman"/>
          <w:sz w:val="22"/>
          <w:szCs w:val="22"/>
        </w:rPr>
      </w:pPr>
      <w:r w:rsidRPr="00647A54">
        <w:rPr>
          <w:rFonts w:ascii="Times New Roman" w:hAnsi="Times New Roman" w:cs="Times New Roman"/>
          <w:sz w:val="22"/>
          <w:szCs w:val="22"/>
        </w:rPr>
        <w:t>Не позднее дня, следующего за днем принятия решения, заявителю в письменной форме и, по желанию заявителя, в электронном виде, направляется ответ о результатах рассмотрения жалобы.</w:t>
      </w:r>
    </w:p>
    <w:p w:rsidR="000B0DC7" w:rsidRPr="00647A54" w:rsidRDefault="000B0DC7" w:rsidP="00927385">
      <w:pPr>
        <w:autoSpaceDE w:val="0"/>
        <w:autoSpaceDN w:val="0"/>
        <w:adjustRightInd w:val="0"/>
        <w:spacing w:after="0"/>
        <w:ind w:firstLine="567"/>
        <w:jc w:val="both"/>
        <w:outlineLvl w:val="0"/>
        <w:rPr>
          <w:rFonts w:ascii="Times New Roman" w:hAnsi="Times New Roman" w:cs="Times New Roman"/>
        </w:rPr>
      </w:pPr>
      <w:r w:rsidRPr="00647A54">
        <w:rPr>
          <w:rFonts w:ascii="Times New Roman" w:hAnsi="Times New Roman" w:cs="Times New Roman"/>
        </w:rPr>
        <w:t>5.9. Способы информирования заявителей о порядке подачи и рассмотрения жалобы</w:t>
      </w:r>
    </w:p>
    <w:p w:rsidR="000B0DC7" w:rsidRPr="00647A54" w:rsidRDefault="000B0DC7" w:rsidP="00927385">
      <w:pPr>
        <w:autoSpaceDE w:val="0"/>
        <w:autoSpaceDN w:val="0"/>
        <w:adjustRightInd w:val="0"/>
        <w:spacing w:after="0"/>
        <w:ind w:firstLine="567"/>
        <w:jc w:val="both"/>
        <w:rPr>
          <w:rFonts w:ascii="Times New Roman" w:hAnsi="Times New Roman" w:cs="Times New Roman"/>
        </w:rPr>
      </w:pPr>
      <w:r w:rsidRPr="00647A54">
        <w:rPr>
          <w:rFonts w:ascii="Times New Roman" w:hAnsi="Times New Roman" w:cs="Times New Roman"/>
        </w:rPr>
        <w:t>Администрация муниципального образования обеспечивает:</w:t>
      </w:r>
    </w:p>
    <w:p w:rsidR="000B0DC7" w:rsidRPr="00647A54" w:rsidRDefault="000B0DC7" w:rsidP="00927385">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0B0DC7" w:rsidRPr="00647A54" w:rsidRDefault="000B0DC7" w:rsidP="00927385">
      <w:pPr>
        <w:autoSpaceDE w:val="0"/>
        <w:autoSpaceDN w:val="0"/>
        <w:adjustRightInd w:val="0"/>
        <w:spacing w:after="0"/>
        <w:ind w:firstLine="540"/>
        <w:jc w:val="both"/>
        <w:rPr>
          <w:rFonts w:ascii="Times New Roman" w:hAnsi="Times New Roman" w:cs="Times New Roman"/>
        </w:rPr>
      </w:pPr>
      <w:r w:rsidRPr="00647A54">
        <w:rPr>
          <w:rFonts w:ascii="Times New Roman" w:hAnsi="Times New Roman" w:cs="Times New Roman"/>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B0DC7" w:rsidRPr="00647A54" w:rsidRDefault="000B0DC7" w:rsidP="00927385">
      <w:pPr>
        <w:suppressAutoHyphens/>
        <w:spacing w:after="0"/>
        <w:ind w:firstLine="720"/>
        <w:jc w:val="both"/>
        <w:rPr>
          <w:rFonts w:ascii="Times New Roman" w:hAnsi="Times New Roman" w:cs="Times New Roman"/>
          <w:sz w:val="24"/>
          <w:szCs w:val="24"/>
        </w:rPr>
      </w:pPr>
      <w:bookmarkStart w:id="22" w:name="p0"/>
      <w:bookmarkEnd w:id="22"/>
    </w:p>
    <w:p w:rsidR="000B0DC7" w:rsidRPr="00647A54" w:rsidRDefault="000B0DC7" w:rsidP="00927385">
      <w:pPr>
        <w:suppressAutoHyphens/>
        <w:spacing w:after="0"/>
        <w:ind w:firstLine="720"/>
        <w:jc w:val="both"/>
        <w:rPr>
          <w:rFonts w:ascii="Times New Roman" w:hAnsi="Times New Roman" w:cs="Times New Roman"/>
          <w:sz w:val="24"/>
          <w:szCs w:val="24"/>
        </w:rPr>
      </w:pPr>
    </w:p>
    <w:p w:rsidR="00E37F34" w:rsidRDefault="00E37F3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D61C59" w:rsidRDefault="00D61C59" w:rsidP="00E37F34">
      <w:pPr>
        <w:spacing w:after="160"/>
        <w:rPr>
          <w:rFonts w:ascii="Times New Roman" w:hAnsi="Times New Roman" w:cs="Times New Roman"/>
          <w:sz w:val="24"/>
          <w:szCs w:val="24"/>
        </w:rPr>
      </w:pPr>
    </w:p>
    <w:p w:rsidR="00D61C59" w:rsidRDefault="00D61C59" w:rsidP="00E37F34">
      <w:pPr>
        <w:spacing w:after="160"/>
        <w:rPr>
          <w:rFonts w:ascii="Times New Roman" w:hAnsi="Times New Roman" w:cs="Times New Roman"/>
          <w:sz w:val="24"/>
          <w:szCs w:val="24"/>
        </w:rPr>
      </w:pPr>
    </w:p>
    <w:p w:rsidR="00D61C59" w:rsidRDefault="00D61C59" w:rsidP="00E37F34">
      <w:pPr>
        <w:spacing w:after="160"/>
        <w:rPr>
          <w:rFonts w:ascii="Times New Roman" w:hAnsi="Times New Roman" w:cs="Times New Roman"/>
          <w:sz w:val="24"/>
          <w:szCs w:val="24"/>
        </w:rPr>
      </w:pPr>
    </w:p>
    <w:p w:rsidR="00D61C59" w:rsidRDefault="00D61C59" w:rsidP="00E37F34">
      <w:pPr>
        <w:spacing w:after="160"/>
        <w:rPr>
          <w:rFonts w:ascii="Times New Roman" w:hAnsi="Times New Roman" w:cs="Times New Roman"/>
          <w:sz w:val="24"/>
          <w:szCs w:val="24"/>
        </w:rPr>
      </w:pPr>
    </w:p>
    <w:p w:rsidR="00D61C59" w:rsidRDefault="00D61C59" w:rsidP="00E37F34">
      <w:pPr>
        <w:spacing w:after="160"/>
        <w:rPr>
          <w:rFonts w:ascii="Times New Roman" w:hAnsi="Times New Roman" w:cs="Times New Roman"/>
          <w:sz w:val="24"/>
          <w:szCs w:val="24"/>
        </w:rPr>
      </w:pPr>
    </w:p>
    <w:p w:rsidR="00647A54" w:rsidRDefault="00647A54" w:rsidP="00E37F34">
      <w:pPr>
        <w:spacing w:after="160"/>
        <w:rPr>
          <w:rFonts w:ascii="Times New Roman" w:hAnsi="Times New Roman" w:cs="Times New Roman"/>
          <w:sz w:val="24"/>
          <w:szCs w:val="24"/>
        </w:rPr>
      </w:pPr>
    </w:p>
    <w:p w:rsidR="000B0DC7" w:rsidRPr="00E37F34" w:rsidRDefault="000B0DC7" w:rsidP="00E37F34">
      <w:pPr>
        <w:spacing w:after="0"/>
        <w:jc w:val="right"/>
        <w:rPr>
          <w:sz w:val="28"/>
          <w:szCs w:val="28"/>
        </w:rPr>
      </w:pPr>
      <w:r w:rsidRPr="00AA1DE9">
        <w:rPr>
          <w:rFonts w:ascii="Times New Roman" w:hAnsi="Times New Roman" w:cs="Times New Roman"/>
          <w:sz w:val="24"/>
          <w:szCs w:val="24"/>
        </w:rPr>
        <w:lastRenderedPageBreak/>
        <w:t>Приложение № 1</w:t>
      </w:r>
    </w:p>
    <w:p w:rsidR="000B0DC7" w:rsidRDefault="000B0DC7" w:rsidP="000B0DC7">
      <w:pPr>
        <w:pStyle w:val="ConsPlusNormal"/>
        <w:jc w:val="right"/>
        <w:rPr>
          <w:rFonts w:ascii="Times New Roman" w:hAnsi="Times New Roman" w:cs="Times New Roman"/>
          <w:sz w:val="24"/>
          <w:szCs w:val="24"/>
        </w:rPr>
      </w:pPr>
      <w:r w:rsidRPr="00AA1DE9">
        <w:rPr>
          <w:rFonts w:ascii="Times New Roman" w:hAnsi="Times New Roman" w:cs="Times New Roman"/>
          <w:sz w:val="24"/>
          <w:szCs w:val="24"/>
        </w:rPr>
        <w:t>к административному регламенту</w:t>
      </w:r>
    </w:p>
    <w:p w:rsidR="003B5F98" w:rsidRDefault="003B5F98" w:rsidP="000B0DC7">
      <w:pPr>
        <w:pStyle w:val="ConsPlusNormal"/>
        <w:jc w:val="right"/>
        <w:rPr>
          <w:rFonts w:ascii="Times New Roman" w:hAnsi="Times New Roman" w:cs="Times New Roman"/>
          <w:sz w:val="24"/>
          <w:szCs w:val="24"/>
        </w:rPr>
      </w:pPr>
    </w:p>
    <w:p w:rsidR="003B5F98" w:rsidRPr="00AA1DE9" w:rsidRDefault="003B5F98" w:rsidP="003B5F98">
      <w:pPr>
        <w:pStyle w:val="ConsPlusNormal"/>
        <w:jc w:val="center"/>
        <w:rPr>
          <w:rFonts w:ascii="Times New Roman" w:hAnsi="Times New Roman" w:cs="Times New Roman"/>
          <w:sz w:val="24"/>
          <w:szCs w:val="24"/>
        </w:rPr>
      </w:pPr>
      <w:r>
        <w:rPr>
          <w:rFonts w:ascii="Times New Roman" w:hAnsi="Times New Roman" w:cs="Times New Roman"/>
          <w:sz w:val="24"/>
          <w:szCs w:val="24"/>
        </w:rPr>
        <w:t>форма социально-правового запроса</w:t>
      </w:r>
    </w:p>
    <w:p w:rsidR="00FA209F" w:rsidRPr="00E37F34" w:rsidRDefault="00FA209F" w:rsidP="00FA209F">
      <w:pPr>
        <w:spacing w:after="0"/>
        <w:ind w:left="-1077" w:right="-79"/>
        <w:jc w:val="center"/>
        <w:rPr>
          <w:rFonts w:ascii="Times New Roman" w:hAnsi="Times New Roman" w:cs="Times New Roman"/>
          <w:b/>
        </w:rPr>
      </w:pPr>
      <w:r>
        <w:rPr>
          <w:rFonts w:ascii="Times New Roman" w:hAnsi="Times New Roman" w:cs="Times New Roman"/>
          <w:b/>
        </w:rPr>
        <w:t>Муниципальный архив а</w:t>
      </w:r>
      <w:r w:rsidRPr="00E37F34">
        <w:rPr>
          <w:rFonts w:ascii="Times New Roman" w:hAnsi="Times New Roman" w:cs="Times New Roman"/>
          <w:b/>
        </w:rPr>
        <w:t xml:space="preserve">дминистрации </w:t>
      </w:r>
      <w:r>
        <w:rPr>
          <w:rFonts w:ascii="Times New Roman" w:hAnsi="Times New Roman" w:cs="Times New Roman"/>
          <w:b/>
        </w:rPr>
        <w:t>Пий</w:t>
      </w:r>
      <w:r w:rsidRPr="00E37F34">
        <w:rPr>
          <w:rFonts w:ascii="Times New Roman" w:hAnsi="Times New Roman" w:cs="Times New Roman"/>
          <w:b/>
        </w:rPr>
        <w:t xml:space="preserve">-Хемского </w:t>
      </w:r>
      <w:r>
        <w:rPr>
          <w:rFonts w:ascii="Times New Roman" w:hAnsi="Times New Roman" w:cs="Times New Roman"/>
          <w:b/>
        </w:rPr>
        <w:t>кожууна</w:t>
      </w:r>
      <w:r w:rsidRPr="00E37F34">
        <w:rPr>
          <w:rFonts w:ascii="Times New Roman" w:hAnsi="Times New Roman" w:cs="Times New Roman"/>
          <w:b/>
        </w:rPr>
        <w:t xml:space="preserve"> Республики Тыва</w:t>
      </w:r>
    </w:p>
    <w:p w:rsidR="00FA209F" w:rsidRDefault="00FA209F" w:rsidP="00FA209F">
      <w:pPr>
        <w:spacing w:after="0"/>
        <w:rPr>
          <w:rFonts w:ascii="Times New Roman" w:hAnsi="Times New Roman" w:cs="Times New Roman"/>
          <w:b/>
        </w:rPr>
      </w:pPr>
    </w:p>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АНКЕТА-ЗАЯВЛЕНИЕ</w:t>
      </w:r>
    </w:p>
    <w:p w:rsidR="00AA1DE9" w:rsidRPr="00AA1DE9" w:rsidRDefault="00AA1DE9" w:rsidP="00AA1DE9">
      <w:pPr>
        <w:spacing w:after="0"/>
        <w:rPr>
          <w:rFonts w:ascii="Times New Roman" w:hAnsi="Times New Roman" w:cs="Times New Roman"/>
        </w:rPr>
      </w:pPr>
    </w:p>
    <w:p w:rsidR="00AA1DE9" w:rsidRPr="00AA1DE9" w:rsidRDefault="00AA1DE9" w:rsidP="00AA1DE9">
      <w:pPr>
        <w:spacing w:after="0"/>
        <w:rPr>
          <w:rFonts w:ascii="Times New Roman" w:hAnsi="Times New Roman" w:cs="Times New Roman"/>
        </w:rPr>
      </w:pPr>
      <w:r w:rsidRPr="00AA1DE9">
        <w:rPr>
          <w:rFonts w:ascii="Times New Roman" w:hAnsi="Times New Roman" w:cs="Times New Roman"/>
          <w:b/>
        </w:rPr>
        <w:t xml:space="preserve">Фамилия </w:t>
      </w:r>
      <w:r w:rsidRPr="00AA1DE9">
        <w:rPr>
          <w:rFonts w:ascii="Times New Roman" w:hAnsi="Times New Roman" w:cs="Times New Roman"/>
        </w:rPr>
        <w:t xml:space="preserve">________________________________ </w:t>
      </w:r>
      <w:r w:rsidRPr="00AA1DE9">
        <w:rPr>
          <w:rFonts w:ascii="Times New Roman" w:hAnsi="Times New Roman" w:cs="Times New Roman"/>
          <w:b/>
        </w:rPr>
        <w:t>Девичья</w:t>
      </w:r>
      <w:r w:rsidRPr="00AA1DE9">
        <w:rPr>
          <w:rFonts w:ascii="Times New Roman" w:hAnsi="Times New Roman" w:cs="Times New Roman"/>
        </w:rPr>
        <w:t xml:space="preserve"> _______________________________</w:t>
      </w:r>
    </w:p>
    <w:p w:rsidR="00AA1DE9" w:rsidRPr="00AA1DE9" w:rsidRDefault="00AA1DE9" w:rsidP="00AA1DE9">
      <w:pPr>
        <w:spacing w:after="0"/>
        <w:rPr>
          <w:rFonts w:ascii="Times New Roman" w:hAnsi="Times New Roman" w:cs="Times New Roman"/>
        </w:rPr>
      </w:pPr>
    </w:p>
    <w:p w:rsidR="00AA1DE9" w:rsidRPr="00AA1DE9" w:rsidRDefault="00AA1DE9" w:rsidP="00AA1DE9">
      <w:pPr>
        <w:spacing w:after="0"/>
        <w:rPr>
          <w:rFonts w:ascii="Times New Roman" w:hAnsi="Times New Roman" w:cs="Times New Roman"/>
        </w:rPr>
      </w:pPr>
      <w:r w:rsidRPr="00AA1DE9">
        <w:rPr>
          <w:rFonts w:ascii="Times New Roman" w:hAnsi="Times New Roman" w:cs="Times New Roman"/>
          <w:b/>
        </w:rPr>
        <w:t xml:space="preserve">Имя </w:t>
      </w:r>
      <w:r w:rsidRPr="00AA1DE9">
        <w:rPr>
          <w:rFonts w:ascii="Times New Roman" w:hAnsi="Times New Roman" w:cs="Times New Roman"/>
        </w:rPr>
        <w:t xml:space="preserve">_____________________________________ </w:t>
      </w:r>
      <w:r w:rsidRPr="00AA1DE9">
        <w:rPr>
          <w:rFonts w:ascii="Times New Roman" w:hAnsi="Times New Roman" w:cs="Times New Roman"/>
          <w:b/>
        </w:rPr>
        <w:t>Отчество</w:t>
      </w:r>
      <w:r w:rsidRPr="00AA1DE9">
        <w:rPr>
          <w:rFonts w:ascii="Times New Roman" w:hAnsi="Times New Roman" w:cs="Times New Roman"/>
        </w:rPr>
        <w:t xml:space="preserve"> ______________________________</w:t>
      </w:r>
    </w:p>
    <w:p w:rsidR="00AA1DE9" w:rsidRPr="00AA1DE9" w:rsidRDefault="00AA1DE9" w:rsidP="00AA1DE9">
      <w:pPr>
        <w:spacing w:after="0"/>
        <w:jc w:val="center"/>
        <w:rPr>
          <w:rFonts w:ascii="Times New Roman" w:hAnsi="Times New Roman" w:cs="Times New Roman"/>
          <w:i/>
          <w:sz w:val="16"/>
          <w:szCs w:val="16"/>
        </w:rPr>
      </w:pPr>
      <w:r w:rsidRPr="00AA1DE9">
        <w:rPr>
          <w:rFonts w:ascii="Times New Roman" w:hAnsi="Times New Roman" w:cs="Times New Roman"/>
          <w:i/>
          <w:sz w:val="16"/>
          <w:szCs w:val="16"/>
        </w:rPr>
        <w:t>(обязательно указать все происшедшие изменения)</w:t>
      </w:r>
    </w:p>
    <w:p w:rsidR="00AA1DE9" w:rsidRPr="00AA1DE9" w:rsidRDefault="00AA1DE9" w:rsidP="00AA1DE9">
      <w:pPr>
        <w:spacing w:after="0"/>
        <w:jc w:val="center"/>
        <w:rPr>
          <w:rFonts w:ascii="Times New Roman" w:hAnsi="Times New Roman" w:cs="Times New Roman"/>
          <w:i/>
          <w:sz w:val="16"/>
          <w:szCs w:val="16"/>
        </w:rPr>
      </w:pPr>
    </w:p>
    <w:p w:rsidR="00AA1DE9" w:rsidRPr="00AA1DE9" w:rsidRDefault="00AA1DE9" w:rsidP="00AA1DE9">
      <w:pPr>
        <w:spacing w:after="0"/>
        <w:jc w:val="both"/>
        <w:rPr>
          <w:rFonts w:ascii="Times New Roman" w:hAnsi="Times New Roman" w:cs="Times New Roman"/>
          <w:i/>
          <w:sz w:val="16"/>
          <w:szCs w:val="16"/>
        </w:rPr>
      </w:pPr>
      <w:r>
        <w:rPr>
          <w:rFonts w:ascii="Times New Roman" w:hAnsi="Times New Roman" w:cs="Times New Roman"/>
          <w:b/>
          <w:i/>
          <w:sz w:val="18"/>
          <w:szCs w:val="18"/>
        </w:rPr>
        <w:t xml:space="preserve">Год </w:t>
      </w:r>
      <w:r w:rsidRPr="00AA1DE9">
        <w:rPr>
          <w:rFonts w:ascii="Times New Roman" w:hAnsi="Times New Roman" w:cs="Times New Roman"/>
          <w:b/>
          <w:i/>
          <w:sz w:val="18"/>
          <w:szCs w:val="18"/>
        </w:rPr>
        <w:t>рождение</w:t>
      </w:r>
      <w:r w:rsidRPr="00AA1DE9">
        <w:rPr>
          <w:rFonts w:ascii="Times New Roman" w:hAnsi="Times New Roman" w:cs="Times New Roman"/>
          <w:i/>
          <w:sz w:val="16"/>
          <w:szCs w:val="16"/>
        </w:rPr>
        <w:t xml:space="preserve"> ___________________________________________________________________________</w:t>
      </w:r>
      <w:r>
        <w:rPr>
          <w:rFonts w:ascii="Times New Roman" w:hAnsi="Times New Roman" w:cs="Times New Roman"/>
          <w:i/>
          <w:sz w:val="16"/>
          <w:szCs w:val="16"/>
        </w:rPr>
        <w:t>__________________________</w:t>
      </w:r>
    </w:p>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both"/>
        <w:rPr>
          <w:rFonts w:ascii="Times New Roman" w:hAnsi="Times New Roman" w:cs="Times New Roman"/>
        </w:rPr>
      </w:pPr>
      <w:r w:rsidRPr="00AA1DE9">
        <w:rPr>
          <w:rFonts w:ascii="Times New Roman" w:hAnsi="Times New Roman" w:cs="Times New Roman"/>
        </w:rPr>
        <w:t>Адрес ____________________________________________________телефон ________________</w:t>
      </w:r>
    </w:p>
    <w:p w:rsidR="00AA1DE9" w:rsidRPr="00AA1DE9" w:rsidRDefault="00AA1DE9" w:rsidP="00AA1DE9">
      <w:pPr>
        <w:spacing w:after="0"/>
        <w:jc w:val="both"/>
        <w:rPr>
          <w:rFonts w:ascii="Times New Roman" w:hAnsi="Times New Roman" w:cs="Times New Roman"/>
        </w:rPr>
      </w:pPr>
    </w:p>
    <w:p w:rsidR="00AA1DE9" w:rsidRPr="00AA1DE9" w:rsidRDefault="00AA1DE9" w:rsidP="00AA1DE9">
      <w:pPr>
        <w:spacing w:after="0"/>
        <w:jc w:val="both"/>
        <w:rPr>
          <w:rFonts w:ascii="Times New Roman" w:hAnsi="Times New Roman" w:cs="Times New Roman"/>
        </w:rPr>
      </w:pPr>
      <w:r w:rsidRPr="00AA1DE9">
        <w:rPr>
          <w:rFonts w:ascii="Times New Roman" w:hAnsi="Times New Roman" w:cs="Times New Roman"/>
        </w:rPr>
        <w:t>_________________________________________________________________________________</w:t>
      </w:r>
    </w:p>
    <w:p w:rsidR="00AA1DE9" w:rsidRPr="00AA1DE9" w:rsidRDefault="00AA1DE9" w:rsidP="00AA1DE9">
      <w:pPr>
        <w:spacing w:after="0"/>
        <w:jc w:val="center"/>
        <w:rPr>
          <w:rFonts w:ascii="Times New Roman" w:hAnsi="Times New Roman" w:cs="Times New Roman"/>
          <w:i/>
          <w:sz w:val="16"/>
          <w:szCs w:val="16"/>
        </w:rPr>
      </w:pPr>
      <w:r w:rsidRPr="00AA1DE9">
        <w:rPr>
          <w:rFonts w:ascii="Times New Roman" w:hAnsi="Times New Roman" w:cs="Times New Roman"/>
          <w:i/>
          <w:sz w:val="16"/>
          <w:szCs w:val="16"/>
        </w:rPr>
        <w:t>Для какой цели нужна справка, какому учреждению (кому) ее предоставить (указать адрес) (заработная справка или трудовой стаж)</w:t>
      </w:r>
    </w:p>
    <w:p w:rsidR="00AA1DE9" w:rsidRPr="00AA1DE9" w:rsidRDefault="00AA1DE9" w:rsidP="00AA1DE9">
      <w:pPr>
        <w:spacing w:after="0"/>
        <w:jc w:val="center"/>
        <w:rPr>
          <w:rFonts w:ascii="Times New Roman" w:hAnsi="Times New Roman" w:cs="Times New Roman"/>
          <w:sz w:val="16"/>
          <w:szCs w:val="16"/>
        </w:rPr>
      </w:pPr>
    </w:p>
    <w:p w:rsidR="00AA1DE9" w:rsidRDefault="00AA1DE9" w:rsidP="00AA1DE9">
      <w:pPr>
        <w:spacing w:after="0"/>
        <w:jc w:val="center"/>
        <w:rPr>
          <w:rFonts w:ascii="Times New Roman" w:hAnsi="Times New Roman" w:cs="Times New Roman"/>
        </w:rPr>
      </w:pPr>
      <w:r w:rsidRPr="00AA1DE9">
        <w:rPr>
          <w:rFonts w:ascii="Times New Roman" w:hAnsi="Times New Roman" w:cs="Times New Roman"/>
        </w:rPr>
        <w:t>_________________________________________________________________________________</w:t>
      </w:r>
    </w:p>
    <w:p w:rsidR="00AA1DE9" w:rsidRPr="00AA1DE9" w:rsidRDefault="00AA1DE9" w:rsidP="00DF215A">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1235"/>
        <w:gridCol w:w="1283"/>
        <w:gridCol w:w="1794"/>
      </w:tblGrid>
      <w:tr w:rsidR="00AA1DE9" w:rsidRPr="00AA1DE9" w:rsidTr="00E84DA8">
        <w:tc>
          <w:tcPr>
            <w:tcW w:w="5358" w:type="dxa"/>
            <w:vMerge w:val="restart"/>
          </w:tcPr>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Правильное наименование</w:t>
            </w:r>
          </w:p>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 xml:space="preserve"> организации</w:t>
            </w:r>
          </w:p>
        </w:tc>
        <w:tc>
          <w:tcPr>
            <w:tcW w:w="2565" w:type="dxa"/>
            <w:gridSpan w:val="2"/>
          </w:tcPr>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 xml:space="preserve">Когда трудился </w:t>
            </w:r>
          </w:p>
        </w:tc>
        <w:tc>
          <w:tcPr>
            <w:tcW w:w="1824" w:type="dxa"/>
            <w:vMerge w:val="restart"/>
          </w:tcPr>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На какой должности</w:t>
            </w:r>
          </w:p>
        </w:tc>
      </w:tr>
      <w:tr w:rsidR="00AA1DE9" w:rsidRPr="00AA1DE9" w:rsidTr="00E84DA8">
        <w:tc>
          <w:tcPr>
            <w:tcW w:w="5358" w:type="dxa"/>
            <w:vMerge/>
          </w:tcPr>
          <w:p w:rsidR="00AA1DE9" w:rsidRPr="00AA1DE9" w:rsidRDefault="00AA1DE9" w:rsidP="00AA1DE9">
            <w:pPr>
              <w:spacing w:after="0"/>
              <w:jc w:val="center"/>
              <w:rPr>
                <w:rFonts w:ascii="Times New Roman" w:hAnsi="Times New Roman" w:cs="Times New Roman"/>
              </w:rPr>
            </w:pPr>
          </w:p>
        </w:tc>
        <w:tc>
          <w:tcPr>
            <w:tcW w:w="1254" w:type="dxa"/>
          </w:tcPr>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начало</w:t>
            </w:r>
          </w:p>
        </w:tc>
        <w:tc>
          <w:tcPr>
            <w:tcW w:w="1311" w:type="dxa"/>
          </w:tcPr>
          <w:p w:rsidR="00AA1DE9" w:rsidRPr="00AA1DE9" w:rsidRDefault="00AA1DE9" w:rsidP="00AA1DE9">
            <w:pPr>
              <w:spacing w:after="0"/>
              <w:jc w:val="center"/>
              <w:rPr>
                <w:rFonts w:ascii="Times New Roman" w:hAnsi="Times New Roman" w:cs="Times New Roman"/>
                <w:b/>
              </w:rPr>
            </w:pPr>
            <w:r w:rsidRPr="00AA1DE9">
              <w:rPr>
                <w:rFonts w:ascii="Times New Roman" w:hAnsi="Times New Roman" w:cs="Times New Roman"/>
                <w:b/>
              </w:rPr>
              <w:t>конец</w:t>
            </w:r>
          </w:p>
        </w:tc>
        <w:tc>
          <w:tcPr>
            <w:tcW w:w="1824" w:type="dxa"/>
            <w:vMerge/>
          </w:tcPr>
          <w:p w:rsidR="00AA1DE9" w:rsidRPr="00AA1DE9" w:rsidRDefault="00AA1DE9" w:rsidP="00AA1DE9">
            <w:pPr>
              <w:spacing w:after="0"/>
              <w:jc w:val="center"/>
              <w:rPr>
                <w:rFonts w:ascii="Times New Roman" w:hAnsi="Times New Roman" w:cs="Times New Roman"/>
              </w:rPr>
            </w:pPr>
          </w:p>
        </w:tc>
      </w:tr>
      <w:tr w:rsidR="00AA1DE9" w:rsidRPr="00AA1DE9" w:rsidTr="00E84DA8">
        <w:tc>
          <w:tcPr>
            <w:tcW w:w="5358" w:type="dxa"/>
          </w:tcPr>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center"/>
              <w:rPr>
                <w:rFonts w:ascii="Times New Roman" w:hAnsi="Times New Roman" w:cs="Times New Roman"/>
              </w:rPr>
            </w:pPr>
          </w:p>
        </w:tc>
        <w:tc>
          <w:tcPr>
            <w:tcW w:w="1254" w:type="dxa"/>
          </w:tcPr>
          <w:p w:rsidR="00AA1DE9" w:rsidRPr="00AA1DE9" w:rsidRDefault="00AA1DE9" w:rsidP="00AA1DE9">
            <w:pPr>
              <w:spacing w:after="0"/>
              <w:jc w:val="center"/>
              <w:rPr>
                <w:rFonts w:ascii="Times New Roman" w:hAnsi="Times New Roman" w:cs="Times New Roman"/>
              </w:rPr>
            </w:pPr>
          </w:p>
        </w:tc>
        <w:tc>
          <w:tcPr>
            <w:tcW w:w="1311" w:type="dxa"/>
          </w:tcPr>
          <w:p w:rsidR="00AA1DE9" w:rsidRPr="00AA1DE9" w:rsidRDefault="00AA1DE9" w:rsidP="00AA1DE9">
            <w:pPr>
              <w:spacing w:after="0"/>
              <w:jc w:val="center"/>
              <w:rPr>
                <w:rFonts w:ascii="Times New Roman" w:hAnsi="Times New Roman" w:cs="Times New Roman"/>
              </w:rPr>
            </w:pPr>
          </w:p>
        </w:tc>
        <w:tc>
          <w:tcPr>
            <w:tcW w:w="1824" w:type="dxa"/>
          </w:tcPr>
          <w:p w:rsidR="00AA1DE9" w:rsidRPr="00AA1DE9" w:rsidRDefault="00AA1DE9" w:rsidP="00AA1DE9">
            <w:pPr>
              <w:spacing w:after="0"/>
              <w:jc w:val="center"/>
              <w:rPr>
                <w:rFonts w:ascii="Times New Roman" w:hAnsi="Times New Roman" w:cs="Times New Roman"/>
              </w:rPr>
            </w:pPr>
          </w:p>
        </w:tc>
      </w:tr>
      <w:tr w:rsidR="00AA1DE9" w:rsidRPr="00AA1DE9" w:rsidTr="00E84DA8">
        <w:tc>
          <w:tcPr>
            <w:tcW w:w="5358" w:type="dxa"/>
          </w:tcPr>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rPr>
                <w:rFonts w:ascii="Times New Roman" w:hAnsi="Times New Roman" w:cs="Times New Roman"/>
              </w:rPr>
            </w:pPr>
          </w:p>
        </w:tc>
        <w:tc>
          <w:tcPr>
            <w:tcW w:w="1254" w:type="dxa"/>
          </w:tcPr>
          <w:p w:rsidR="00AA1DE9" w:rsidRPr="00AA1DE9" w:rsidRDefault="00AA1DE9" w:rsidP="00AA1DE9">
            <w:pPr>
              <w:spacing w:after="0"/>
              <w:jc w:val="center"/>
              <w:rPr>
                <w:rFonts w:ascii="Times New Roman" w:hAnsi="Times New Roman" w:cs="Times New Roman"/>
              </w:rPr>
            </w:pPr>
          </w:p>
        </w:tc>
        <w:tc>
          <w:tcPr>
            <w:tcW w:w="1311" w:type="dxa"/>
          </w:tcPr>
          <w:p w:rsidR="00AA1DE9" w:rsidRPr="00AA1DE9" w:rsidRDefault="00AA1DE9" w:rsidP="00AA1DE9">
            <w:pPr>
              <w:spacing w:after="0"/>
              <w:jc w:val="center"/>
              <w:rPr>
                <w:rFonts w:ascii="Times New Roman" w:hAnsi="Times New Roman" w:cs="Times New Roman"/>
              </w:rPr>
            </w:pPr>
          </w:p>
        </w:tc>
        <w:tc>
          <w:tcPr>
            <w:tcW w:w="1824" w:type="dxa"/>
          </w:tcPr>
          <w:p w:rsidR="00AA1DE9" w:rsidRPr="00AA1DE9" w:rsidRDefault="00AA1DE9" w:rsidP="00AA1DE9">
            <w:pPr>
              <w:spacing w:after="0"/>
              <w:jc w:val="center"/>
              <w:rPr>
                <w:rFonts w:ascii="Times New Roman" w:hAnsi="Times New Roman" w:cs="Times New Roman"/>
              </w:rPr>
            </w:pPr>
          </w:p>
        </w:tc>
      </w:tr>
      <w:tr w:rsidR="00AA1DE9" w:rsidRPr="00AA1DE9" w:rsidTr="00E84DA8">
        <w:tc>
          <w:tcPr>
            <w:tcW w:w="5358" w:type="dxa"/>
          </w:tcPr>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rPr>
                <w:rFonts w:ascii="Times New Roman" w:hAnsi="Times New Roman" w:cs="Times New Roman"/>
              </w:rPr>
            </w:pPr>
          </w:p>
        </w:tc>
        <w:tc>
          <w:tcPr>
            <w:tcW w:w="1254" w:type="dxa"/>
          </w:tcPr>
          <w:p w:rsidR="00AA1DE9" w:rsidRPr="00AA1DE9" w:rsidRDefault="00AA1DE9" w:rsidP="00AA1DE9">
            <w:pPr>
              <w:spacing w:after="0"/>
              <w:jc w:val="center"/>
              <w:rPr>
                <w:rFonts w:ascii="Times New Roman" w:hAnsi="Times New Roman" w:cs="Times New Roman"/>
              </w:rPr>
            </w:pPr>
          </w:p>
        </w:tc>
        <w:tc>
          <w:tcPr>
            <w:tcW w:w="1311" w:type="dxa"/>
          </w:tcPr>
          <w:p w:rsidR="00AA1DE9" w:rsidRPr="00AA1DE9" w:rsidRDefault="00AA1DE9" w:rsidP="00AA1DE9">
            <w:pPr>
              <w:spacing w:after="0"/>
              <w:jc w:val="center"/>
              <w:rPr>
                <w:rFonts w:ascii="Times New Roman" w:hAnsi="Times New Roman" w:cs="Times New Roman"/>
              </w:rPr>
            </w:pPr>
          </w:p>
        </w:tc>
        <w:tc>
          <w:tcPr>
            <w:tcW w:w="1824" w:type="dxa"/>
          </w:tcPr>
          <w:p w:rsidR="00AA1DE9" w:rsidRPr="00AA1DE9" w:rsidRDefault="00AA1DE9" w:rsidP="00AA1DE9">
            <w:pPr>
              <w:spacing w:after="0"/>
              <w:jc w:val="center"/>
              <w:rPr>
                <w:rFonts w:ascii="Times New Roman" w:hAnsi="Times New Roman" w:cs="Times New Roman"/>
              </w:rPr>
            </w:pPr>
          </w:p>
        </w:tc>
      </w:tr>
      <w:tr w:rsidR="00AA1DE9" w:rsidRPr="00AA1DE9" w:rsidTr="00E84DA8">
        <w:tc>
          <w:tcPr>
            <w:tcW w:w="5358" w:type="dxa"/>
          </w:tcPr>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rPr>
                <w:rFonts w:ascii="Times New Roman" w:hAnsi="Times New Roman" w:cs="Times New Roman"/>
              </w:rPr>
            </w:pPr>
          </w:p>
        </w:tc>
        <w:tc>
          <w:tcPr>
            <w:tcW w:w="1254" w:type="dxa"/>
          </w:tcPr>
          <w:p w:rsidR="00AA1DE9" w:rsidRPr="00AA1DE9" w:rsidRDefault="00AA1DE9" w:rsidP="00AA1DE9">
            <w:pPr>
              <w:spacing w:after="0"/>
              <w:jc w:val="center"/>
              <w:rPr>
                <w:rFonts w:ascii="Times New Roman" w:hAnsi="Times New Roman" w:cs="Times New Roman"/>
              </w:rPr>
            </w:pPr>
          </w:p>
        </w:tc>
        <w:tc>
          <w:tcPr>
            <w:tcW w:w="1311" w:type="dxa"/>
          </w:tcPr>
          <w:p w:rsidR="00AA1DE9" w:rsidRPr="00AA1DE9" w:rsidRDefault="00AA1DE9" w:rsidP="00AA1DE9">
            <w:pPr>
              <w:spacing w:after="0"/>
              <w:jc w:val="center"/>
              <w:rPr>
                <w:rFonts w:ascii="Times New Roman" w:hAnsi="Times New Roman" w:cs="Times New Roman"/>
              </w:rPr>
            </w:pPr>
          </w:p>
        </w:tc>
        <w:tc>
          <w:tcPr>
            <w:tcW w:w="1824" w:type="dxa"/>
          </w:tcPr>
          <w:p w:rsidR="00AA1DE9" w:rsidRPr="00AA1DE9" w:rsidRDefault="00AA1DE9" w:rsidP="00AA1DE9">
            <w:pPr>
              <w:spacing w:after="0"/>
              <w:jc w:val="center"/>
              <w:rPr>
                <w:rFonts w:ascii="Times New Roman" w:hAnsi="Times New Roman" w:cs="Times New Roman"/>
              </w:rPr>
            </w:pPr>
          </w:p>
        </w:tc>
      </w:tr>
      <w:tr w:rsidR="00AA1DE9" w:rsidRPr="00AA1DE9" w:rsidTr="00E84DA8">
        <w:tc>
          <w:tcPr>
            <w:tcW w:w="5358" w:type="dxa"/>
          </w:tcPr>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rPr>
                <w:rFonts w:ascii="Times New Roman" w:hAnsi="Times New Roman" w:cs="Times New Roman"/>
              </w:rPr>
            </w:pPr>
          </w:p>
        </w:tc>
        <w:tc>
          <w:tcPr>
            <w:tcW w:w="1254" w:type="dxa"/>
          </w:tcPr>
          <w:p w:rsidR="00AA1DE9" w:rsidRPr="00AA1DE9" w:rsidRDefault="00AA1DE9" w:rsidP="00AA1DE9">
            <w:pPr>
              <w:spacing w:after="0"/>
              <w:jc w:val="center"/>
              <w:rPr>
                <w:rFonts w:ascii="Times New Roman" w:hAnsi="Times New Roman" w:cs="Times New Roman"/>
              </w:rPr>
            </w:pPr>
          </w:p>
        </w:tc>
        <w:tc>
          <w:tcPr>
            <w:tcW w:w="1311" w:type="dxa"/>
          </w:tcPr>
          <w:p w:rsidR="00AA1DE9" w:rsidRPr="00AA1DE9" w:rsidRDefault="00AA1DE9" w:rsidP="00AA1DE9">
            <w:pPr>
              <w:spacing w:after="0"/>
              <w:jc w:val="center"/>
              <w:rPr>
                <w:rFonts w:ascii="Times New Roman" w:hAnsi="Times New Roman" w:cs="Times New Roman"/>
              </w:rPr>
            </w:pPr>
          </w:p>
        </w:tc>
        <w:tc>
          <w:tcPr>
            <w:tcW w:w="1824" w:type="dxa"/>
          </w:tcPr>
          <w:p w:rsidR="00AA1DE9" w:rsidRPr="00AA1DE9" w:rsidRDefault="00AA1DE9" w:rsidP="00AA1DE9">
            <w:pPr>
              <w:spacing w:after="0"/>
              <w:jc w:val="center"/>
              <w:rPr>
                <w:rFonts w:ascii="Times New Roman" w:hAnsi="Times New Roman" w:cs="Times New Roman"/>
              </w:rPr>
            </w:pPr>
          </w:p>
        </w:tc>
      </w:tr>
    </w:tbl>
    <w:p w:rsidR="00AA1DE9" w:rsidRPr="00AA1DE9" w:rsidRDefault="00AA1DE9" w:rsidP="00AA1DE9">
      <w:pPr>
        <w:spacing w:after="0"/>
        <w:jc w:val="center"/>
        <w:rPr>
          <w:rFonts w:ascii="Times New Roman" w:hAnsi="Times New Roman" w:cs="Times New Roman"/>
        </w:rPr>
      </w:pPr>
    </w:p>
    <w:p w:rsidR="00AA1DE9" w:rsidRPr="00AA1DE9" w:rsidRDefault="00AA1DE9" w:rsidP="00AA1DE9">
      <w:pPr>
        <w:spacing w:after="0" w:line="240" w:lineRule="auto"/>
        <w:jc w:val="both"/>
        <w:rPr>
          <w:rFonts w:ascii="Times New Roman" w:hAnsi="Times New Roman" w:cs="Times New Roman"/>
        </w:rPr>
      </w:pPr>
      <w:r w:rsidRPr="00AA1DE9">
        <w:rPr>
          <w:rFonts w:ascii="Times New Roman" w:hAnsi="Times New Roman" w:cs="Times New Roman"/>
        </w:rPr>
        <w:t>Заявитель ________________________________________________________________________</w:t>
      </w:r>
    </w:p>
    <w:p w:rsidR="00AA1DE9" w:rsidRPr="00AA1DE9" w:rsidRDefault="00AA1DE9" w:rsidP="00AA1DE9">
      <w:pPr>
        <w:spacing w:after="0" w:line="240" w:lineRule="auto"/>
        <w:jc w:val="center"/>
        <w:rPr>
          <w:rFonts w:ascii="Times New Roman" w:hAnsi="Times New Roman" w:cs="Times New Roman"/>
          <w:i/>
        </w:rPr>
      </w:pPr>
      <w:r w:rsidRPr="00AA1DE9">
        <w:rPr>
          <w:rFonts w:ascii="Times New Roman" w:hAnsi="Times New Roman" w:cs="Times New Roman"/>
          <w:i/>
          <w:sz w:val="16"/>
          <w:szCs w:val="16"/>
        </w:rPr>
        <w:t>(если не лично, то указать фамилию, имя, отчество, адрес)</w:t>
      </w:r>
    </w:p>
    <w:p w:rsidR="00AA1DE9" w:rsidRPr="00AA1DE9" w:rsidRDefault="00AA1DE9" w:rsidP="00AA1DE9">
      <w:pPr>
        <w:spacing w:after="0" w:line="240" w:lineRule="auto"/>
        <w:jc w:val="both"/>
        <w:rPr>
          <w:rFonts w:ascii="Times New Roman" w:hAnsi="Times New Roman" w:cs="Times New Roman"/>
        </w:rPr>
      </w:pPr>
    </w:p>
    <w:p w:rsidR="00AA1DE9" w:rsidRPr="00AA1DE9" w:rsidRDefault="00AA1DE9" w:rsidP="000E01A6">
      <w:pPr>
        <w:spacing w:after="0" w:line="240" w:lineRule="auto"/>
        <w:jc w:val="both"/>
        <w:rPr>
          <w:rFonts w:ascii="Times New Roman" w:hAnsi="Times New Roman" w:cs="Times New Roman"/>
        </w:rPr>
      </w:pPr>
      <w:r w:rsidRPr="00AA1DE9">
        <w:rPr>
          <w:rFonts w:ascii="Times New Roman" w:hAnsi="Times New Roman" w:cs="Times New Roman"/>
        </w:rPr>
        <w:t xml:space="preserve">Подпись _____________ Дата заполнения «____» _____________ _______г. Срок исполнения </w:t>
      </w:r>
    </w:p>
    <w:p w:rsidR="00AA1DE9" w:rsidRPr="00AA1DE9" w:rsidRDefault="00AA1DE9" w:rsidP="00AA1DE9">
      <w:pPr>
        <w:pBdr>
          <w:bottom w:val="single" w:sz="12" w:space="1" w:color="auto"/>
        </w:pBdr>
        <w:spacing w:after="0" w:line="240" w:lineRule="auto"/>
        <w:jc w:val="both"/>
        <w:rPr>
          <w:rFonts w:ascii="Times New Roman" w:hAnsi="Times New Roman" w:cs="Times New Roman"/>
        </w:rPr>
      </w:pPr>
    </w:p>
    <w:p w:rsidR="00AA1DE9" w:rsidRPr="00AA1DE9" w:rsidRDefault="00AA1DE9" w:rsidP="00AA1DE9">
      <w:pPr>
        <w:spacing w:after="0" w:line="240" w:lineRule="auto"/>
        <w:jc w:val="center"/>
        <w:rPr>
          <w:rFonts w:ascii="Times New Roman" w:hAnsi="Times New Roman" w:cs="Times New Roman"/>
          <w:b/>
        </w:rPr>
      </w:pPr>
      <w:r w:rsidRPr="00AA1DE9">
        <w:rPr>
          <w:rFonts w:ascii="Times New Roman" w:hAnsi="Times New Roman" w:cs="Times New Roman"/>
          <w:b/>
        </w:rPr>
        <w:t>Обязательство-соглашение</w:t>
      </w:r>
    </w:p>
    <w:p w:rsidR="00AA1DE9" w:rsidRPr="00AA1DE9" w:rsidRDefault="00AA1DE9" w:rsidP="00AA1DE9">
      <w:pPr>
        <w:spacing w:after="0" w:line="240" w:lineRule="auto"/>
        <w:jc w:val="center"/>
        <w:rPr>
          <w:rFonts w:ascii="Times New Roman" w:hAnsi="Times New Roman" w:cs="Times New Roman"/>
          <w:b/>
        </w:rPr>
      </w:pPr>
    </w:p>
    <w:p w:rsidR="00AA1DE9" w:rsidRPr="00AA1DE9" w:rsidRDefault="00AA1DE9" w:rsidP="00AA1DE9">
      <w:pPr>
        <w:spacing w:after="0" w:line="240" w:lineRule="auto"/>
        <w:jc w:val="both"/>
        <w:rPr>
          <w:rFonts w:ascii="Times New Roman" w:hAnsi="Times New Roman" w:cs="Times New Roman"/>
        </w:rPr>
      </w:pPr>
      <w:r w:rsidRPr="00AA1DE9">
        <w:rPr>
          <w:rFonts w:ascii="Times New Roman" w:hAnsi="Times New Roman" w:cs="Times New Roman"/>
        </w:rPr>
        <w:t>Я, _______________________________________________________________________________</w:t>
      </w:r>
    </w:p>
    <w:p w:rsidR="00AA1DE9" w:rsidRPr="00AA1DE9" w:rsidRDefault="00AA1DE9" w:rsidP="000E01A6">
      <w:pPr>
        <w:spacing w:after="0" w:line="240" w:lineRule="auto"/>
        <w:jc w:val="center"/>
        <w:rPr>
          <w:rFonts w:ascii="Times New Roman" w:hAnsi="Times New Roman" w:cs="Times New Roman"/>
          <w:i/>
        </w:rPr>
      </w:pPr>
      <w:r w:rsidRPr="00AA1DE9">
        <w:rPr>
          <w:rFonts w:ascii="Times New Roman" w:hAnsi="Times New Roman" w:cs="Times New Roman"/>
          <w:i/>
          <w:sz w:val="16"/>
          <w:szCs w:val="16"/>
        </w:rPr>
        <w:t>(фамилия, имя, отчество) согласен с автоматизированной обработкой и хранением данных, указанных в анкете</w:t>
      </w:r>
    </w:p>
    <w:p w:rsidR="00AA1DE9" w:rsidRPr="00AA1DE9" w:rsidRDefault="00AA1DE9" w:rsidP="00AA1DE9">
      <w:pPr>
        <w:spacing w:after="0" w:line="240" w:lineRule="auto"/>
        <w:jc w:val="both"/>
        <w:rPr>
          <w:rFonts w:ascii="Times New Roman" w:hAnsi="Times New Roman" w:cs="Times New Roman"/>
        </w:rPr>
      </w:pPr>
    </w:p>
    <w:p w:rsidR="00AA1DE9" w:rsidRPr="00AA1DE9" w:rsidRDefault="00AA1DE9" w:rsidP="000E01A6">
      <w:pPr>
        <w:spacing w:after="0" w:line="240" w:lineRule="auto"/>
        <w:jc w:val="both"/>
        <w:rPr>
          <w:rFonts w:ascii="Times New Roman" w:hAnsi="Times New Roman" w:cs="Times New Roman"/>
        </w:rPr>
      </w:pPr>
      <w:r w:rsidRPr="00AA1DE9">
        <w:rPr>
          <w:rFonts w:ascii="Times New Roman" w:hAnsi="Times New Roman" w:cs="Times New Roman"/>
        </w:rPr>
        <w:t>Согласен</w:t>
      </w:r>
      <w:r w:rsidR="003A4022">
        <w:rPr>
          <w:rFonts w:ascii="Times New Roman" w:hAnsi="Times New Roman" w:cs="Times New Roman"/>
        </w:rPr>
        <w:t>(а)</w:t>
      </w:r>
      <w:r w:rsidRPr="00AA1DE9">
        <w:rPr>
          <w:rFonts w:ascii="Times New Roman" w:hAnsi="Times New Roman" w:cs="Times New Roman"/>
        </w:rPr>
        <w:t xml:space="preserve"> с автоматизированной обработкой и хранением данных, указанных в анкете и копии документов.</w:t>
      </w:r>
    </w:p>
    <w:p w:rsidR="00DF215A" w:rsidRDefault="00AA1DE9" w:rsidP="00E37F34">
      <w:pPr>
        <w:spacing w:after="0" w:line="240" w:lineRule="auto"/>
        <w:jc w:val="both"/>
        <w:rPr>
          <w:rFonts w:ascii="Times New Roman" w:hAnsi="Times New Roman" w:cs="Times New Roman"/>
        </w:rPr>
      </w:pPr>
      <w:r w:rsidRPr="00AA1DE9">
        <w:rPr>
          <w:rFonts w:ascii="Times New Roman" w:hAnsi="Times New Roman" w:cs="Times New Roman"/>
        </w:rPr>
        <w:t>«___» ____________________ _______</w:t>
      </w:r>
      <w:proofErr w:type="gramStart"/>
      <w:r w:rsidRPr="00AA1DE9">
        <w:rPr>
          <w:rFonts w:ascii="Times New Roman" w:hAnsi="Times New Roman" w:cs="Times New Roman"/>
        </w:rPr>
        <w:t>г</w:t>
      </w:r>
      <w:proofErr w:type="gramEnd"/>
      <w:r w:rsidRPr="00AA1DE9">
        <w:rPr>
          <w:rFonts w:ascii="Times New Roman" w:hAnsi="Times New Roman" w:cs="Times New Roman"/>
        </w:rPr>
        <w:t>.                                            ____________</w:t>
      </w:r>
      <w:r w:rsidR="00E37F34">
        <w:rPr>
          <w:rFonts w:ascii="Times New Roman" w:hAnsi="Times New Roman" w:cs="Times New Roman"/>
        </w:rPr>
        <w:t>___</w:t>
      </w:r>
    </w:p>
    <w:p w:rsidR="00AA1DE9" w:rsidRDefault="00DF215A" w:rsidP="00E37F34">
      <w:pPr>
        <w:spacing w:after="0" w:line="240" w:lineRule="auto"/>
        <w:jc w:val="both"/>
        <w:rPr>
          <w:rFonts w:ascii="Times New Roman" w:hAnsi="Times New Roman" w:cs="Times New Roman"/>
          <w:i/>
          <w:sz w:val="16"/>
          <w:szCs w:val="16"/>
        </w:rPr>
      </w:pPr>
      <w:r>
        <w:rPr>
          <w:rFonts w:ascii="Times New Roman" w:hAnsi="Times New Roman" w:cs="Times New Roman"/>
        </w:rPr>
        <w:t xml:space="preserve">                                                                                                                          </w:t>
      </w:r>
      <w:r w:rsidR="00AA1DE9" w:rsidRPr="00AA1DE9">
        <w:rPr>
          <w:rFonts w:ascii="Times New Roman" w:hAnsi="Times New Roman" w:cs="Times New Roman"/>
          <w:i/>
        </w:rPr>
        <w:t>(</w:t>
      </w:r>
      <w:r w:rsidR="00AA1DE9" w:rsidRPr="00AA1DE9">
        <w:rPr>
          <w:rFonts w:ascii="Times New Roman" w:hAnsi="Times New Roman" w:cs="Times New Roman"/>
          <w:i/>
          <w:sz w:val="16"/>
          <w:szCs w:val="16"/>
        </w:rPr>
        <w:t>Подпись)</w:t>
      </w:r>
    </w:p>
    <w:p w:rsidR="00647A54" w:rsidRDefault="00647A54" w:rsidP="00E37F34">
      <w:pPr>
        <w:spacing w:after="0" w:line="240" w:lineRule="auto"/>
        <w:jc w:val="both"/>
        <w:rPr>
          <w:rFonts w:ascii="Times New Roman" w:hAnsi="Times New Roman" w:cs="Times New Roman"/>
          <w:i/>
          <w:sz w:val="16"/>
          <w:szCs w:val="16"/>
        </w:rPr>
      </w:pPr>
    </w:p>
    <w:p w:rsidR="00647A54" w:rsidRDefault="00647A54" w:rsidP="00E37F34">
      <w:pPr>
        <w:spacing w:after="0" w:line="240" w:lineRule="auto"/>
        <w:jc w:val="both"/>
        <w:rPr>
          <w:rFonts w:ascii="Times New Roman" w:hAnsi="Times New Roman" w:cs="Times New Roman"/>
          <w:i/>
          <w:sz w:val="16"/>
          <w:szCs w:val="16"/>
        </w:rPr>
      </w:pPr>
    </w:p>
    <w:p w:rsidR="000B0DC7" w:rsidRDefault="00943CFF" w:rsidP="00E37F34">
      <w:pPr>
        <w:tabs>
          <w:tab w:val="left" w:pos="759"/>
        </w:tabs>
        <w:suppressAutoHyphens/>
        <w:spacing w:after="0" w:line="240" w:lineRule="auto"/>
        <w:jc w:val="right"/>
        <w:rPr>
          <w:rFonts w:ascii="Times New Roman" w:hAnsi="Times New Roman" w:cs="Times New Roman"/>
          <w:sz w:val="24"/>
          <w:szCs w:val="24"/>
          <w:lang w:eastAsia="ar-SA"/>
        </w:rPr>
      </w:pPr>
      <w:r w:rsidRPr="00DF215A">
        <w:rPr>
          <w:rFonts w:ascii="Times New Roman" w:hAnsi="Times New Roman" w:cs="Times New Roman"/>
          <w:sz w:val="24"/>
          <w:szCs w:val="24"/>
          <w:lang w:eastAsia="ar-SA"/>
        </w:rPr>
        <w:t>Приложение № 2</w:t>
      </w:r>
    </w:p>
    <w:p w:rsidR="00DF215A" w:rsidRPr="00DF215A" w:rsidRDefault="00DF215A" w:rsidP="00DF215A">
      <w:pPr>
        <w:pStyle w:val="ConsPlusNormal"/>
        <w:jc w:val="right"/>
        <w:rPr>
          <w:rFonts w:ascii="Times New Roman" w:hAnsi="Times New Roman" w:cs="Times New Roman"/>
          <w:sz w:val="24"/>
          <w:szCs w:val="24"/>
        </w:rPr>
      </w:pPr>
      <w:r w:rsidRPr="00DF215A">
        <w:rPr>
          <w:rFonts w:ascii="Times New Roman" w:hAnsi="Times New Roman" w:cs="Times New Roman"/>
          <w:sz w:val="24"/>
          <w:szCs w:val="24"/>
        </w:rPr>
        <w:t>к административному регламенту</w:t>
      </w:r>
    </w:p>
    <w:p w:rsidR="00943CFF" w:rsidRPr="00E37F34" w:rsidRDefault="00943CFF" w:rsidP="00E37F34">
      <w:pPr>
        <w:tabs>
          <w:tab w:val="left" w:pos="759"/>
        </w:tabs>
        <w:suppressAutoHyphens/>
        <w:spacing w:after="0" w:line="240" w:lineRule="auto"/>
        <w:jc w:val="right"/>
        <w:rPr>
          <w:rFonts w:ascii="Times New Roman" w:hAnsi="Times New Roman" w:cs="Times New Roman"/>
          <w:sz w:val="28"/>
          <w:szCs w:val="28"/>
          <w:lang w:eastAsia="ar-SA"/>
        </w:rPr>
      </w:pPr>
    </w:p>
    <w:p w:rsidR="00E37F34" w:rsidRPr="00E37F34" w:rsidRDefault="00E37F34" w:rsidP="00E37F34">
      <w:pPr>
        <w:spacing w:after="0"/>
        <w:jc w:val="center"/>
        <w:rPr>
          <w:rFonts w:ascii="Times New Roman" w:hAnsi="Times New Roman" w:cs="Times New Roman"/>
          <w:i/>
        </w:rPr>
      </w:pPr>
      <w:r w:rsidRPr="00E37F34">
        <w:rPr>
          <w:rFonts w:ascii="Times New Roman" w:hAnsi="Times New Roman" w:cs="Times New Roman"/>
          <w:i/>
        </w:rPr>
        <w:t>Оформление тематического запроса</w:t>
      </w:r>
    </w:p>
    <w:p w:rsidR="00E37F34" w:rsidRPr="00E37F34" w:rsidRDefault="00FA209F" w:rsidP="00E37F34">
      <w:pPr>
        <w:spacing w:after="0"/>
        <w:ind w:left="-1077" w:right="-79"/>
        <w:jc w:val="center"/>
        <w:rPr>
          <w:rFonts w:ascii="Times New Roman" w:hAnsi="Times New Roman" w:cs="Times New Roman"/>
          <w:b/>
        </w:rPr>
      </w:pPr>
      <w:r>
        <w:rPr>
          <w:rFonts w:ascii="Times New Roman" w:hAnsi="Times New Roman" w:cs="Times New Roman"/>
          <w:b/>
        </w:rPr>
        <w:t>Муниципальный архив а</w:t>
      </w:r>
      <w:r w:rsidR="00E37F34" w:rsidRPr="00E37F34">
        <w:rPr>
          <w:rFonts w:ascii="Times New Roman" w:hAnsi="Times New Roman" w:cs="Times New Roman"/>
          <w:b/>
        </w:rPr>
        <w:t xml:space="preserve">дминистрации </w:t>
      </w:r>
      <w:r w:rsidR="00686A85">
        <w:rPr>
          <w:rFonts w:ascii="Times New Roman" w:hAnsi="Times New Roman" w:cs="Times New Roman"/>
          <w:b/>
        </w:rPr>
        <w:t>Пий</w:t>
      </w:r>
      <w:r w:rsidR="00E37F34" w:rsidRPr="00E37F34">
        <w:rPr>
          <w:rFonts w:ascii="Times New Roman" w:hAnsi="Times New Roman" w:cs="Times New Roman"/>
          <w:b/>
        </w:rPr>
        <w:t xml:space="preserve">-Хемского </w:t>
      </w:r>
      <w:r w:rsidR="00686A85">
        <w:rPr>
          <w:rFonts w:ascii="Times New Roman" w:hAnsi="Times New Roman" w:cs="Times New Roman"/>
          <w:b/>
        </w:rPr>
        <w:t>кожууна</w:t>
      </w:r>
      <w:r w:rsidR="00E37F34" w:rsidRPr="00E37F34">
        <w:rPr>
          <w:rFonts w:ascii="Times New Roman" w:hAnsi="Times New Roman" w:cs="Times New Roman"/>
          <w:b/>
        </w:rPr>
        <w:t xml:space="preserve"> Республики Тыва</w:t>
      </w:r>
    </w:p>
    <w:p w:rsidR="00E37F34" w:rsidRPr="00E37F34" w:rsidRDefault="00E37F34" w:rsidP="00E37F34">
      <w:pPr>
        <w:spacing w:after="0"/>
        <w:ind w:left="-1077" w:right="-79"/>
        <w:jc w:val="center"/>
        <w:rPr>
          <w:rFonts w:ascii="Times New Roman" w:hAnsi="Times New Roman" w:cs="Times New Roman"/>
          <w:b/>
        </w:rPr>
      </w:pPr>
      <w:r w:rsidRPr="00E37F34">
        <w:rPr>
          <w:rFonts w:ascii="Times New Roman" w:hAnsi="Times New Roman" w:cs="Times New Roman"/>
          <w:b/>
        </w:rPr>
        <w:t>АНКЕТА-ЗАЯВЛЕНИЕ</w:t>
      </w:r>
    </w:p>
    <w:p w:rsidR="00E37F34" w:rsidRPr="00E37F34" w:rsidRDefault="00E37F34" w:rsidP="00E37F34">
      <w:pPr>
        <w:spacing w:after="0"/>
        <w:ind w:left="-1077" w:right="-79"/>
        <w:jc w:val="center"/>
        <w:rPr>
          <w:rFonts w:ascii="Times New Roman" w:hAnsi="Times New Roman" w:cs="Times New Roman"/>
          <w:b/>
        </w:rPr>
      </w:pPr>
      <w:r w:rsidRPr="00E37F34">
        <w:rPr>
          <w:rFonts w:ascii="Times New Roman" w:hAnsi="Times New Roman" w:cs="Times New Roman"/>
          <w:b/>
        </w:rPr>
        <w:t>(тематический запрос)</w:t>
      </w:r>
    </w:p>
    <w:p w:rsidR="00E37F34" w:rsidRPr="00E37F34" w:rsidRDefault="00E37F34" w:rsidP="00E37F34">
      <w:pPr>
        <w:spacing w:after="0" w:line="360" w:lineRule="auto"/>
        <w:ind w:left="-1080" w:right="-81"/>
        <w:jc w:val="right"/>
        <w:rPr>
          <w:rFonts w:ascii="Times New Roman" w:hAnsi="Times New Roman" w:cs="Times New Roman"/>
        </w:rPr>
      </w:pPr>
      <w:r w:rsidRPr="00E37F34">
        <w:rPr>
          <w:rFonts w:ascii="Times New Roman" w:hAnsi="Times New Roman" w:cs="Times New Roman"/>
          <w:b/>
        </w:rPr>
        <w:t xml:space="preserve">                           </w:t>
      </w:r>
      <w:r w:rsidRPr="00E37F34">
        <w:rPr>
          <w:rFonts w:ascii="Times New Roman" w:hAnsi="Times New Roman" w:cs="Times New Roman"/>
        </w:rPr>
        <w:t>Отметка о льготах:</w:t>
      </w:r>
      <w:r w:rsidRPr="00E37F34">
        <w:rPr>
          <w:rFonts w:ascii="Times New Roman" w:hAnsi="Times New Roman" w:cs="Times New Roman"/>
          <w:b/>
        </w:rPr>
        <w:t xml:space="preserve"> _____________________________</w:t>
      </w:r>
    </w:p>
    <w:p w:rsidR="00E37F34" w:rsidRPr="00E37F34" w:rsidRDefault="00E37F34" w:rsidP="00E37F34">
      <w:pPr>
        <w:spacing w:after="0" w:line="360" w:lineRule="auto"/>
        <w:ind w:left="-1080" w:right="-81"/>
        <w:rPr>
          <w:rFonts w:ascii="Times New Roman" w:hAnsi="Times New Roman" w:cs="Times New Roman"/>
        </w:rPr>
      </w:pPr>
      <w:r w:rsidRPr="00E37F34">
        <w:rPr>
          <w:rFonts w:ascii="Times New Roman" w:hAnsi="Times New Roman" w:cs="Times New Roman"/>
          <w:b/>
        </w:rPr>
        <w:t xml:space="preserve">                                                                                      </w:t>
      </w:r>
      <w:r w:rsidRPr="00E37F34">
        <w:rPr>
          <w:rFonts w:ascii="Times New Roman" w:hAnsi="Times New Roman" w:cs="Times New Roman"/>
        </w:rPr>
        <w:t xml:space="preserve">Удостоверение №________ от «____» _______20   г. </w:t>
      </w:r>
    </w:p>
    <w:p w:rsidR="00E37F34" w:rsidRPr="00E37F34" w:rsidRDefault="00E37F34" w:rsidP="00E37F34">
      <w:pPr>
        <w:spacing w:after="0" w:line="360" w:lineRule="auto"/>
        <w:ind w:left="-1080" w:right="-81"/>
        <w:jc w:val="both"/>
        <w:rPr>
          <w:rFonts w:ascii="Times New Roman" w:hAnsi="Times New Roman" w:cs="Times New Roman"/>
        </w:rPr>
      </w:pPr>
      <w:r w:rsidRPr="00E37F34">
        <w:rPr>
          <w:rFonts w:ascii="Times New Roman" w:hAnsi="Times New Roman" w:cs="Times New Roman"/>
        </w:rPr>
        <w:t xml:space="preserve">                 1.</w:t>
      </w:r>
      <w:r w:rsidRPr="00E37F34">
        <w:rPr>
          <w:rFonts w:ascii="Times New Roman" w:hAnsi="Times New Roman" w:cs="Times New Roman"/>
          <w:b/>
        </w:rPr>
        <w:t>Фамилия, имя, отчество</w:t>
      </w:r>
      <w:r w:rsidRPr="00E37F34">
        <w:rPr>
          <w:rFonts w:ascii="Times New Roman" w:hAnsi="Times New Roman" w:cs="Times New Roman"/>
        </w:rPr>
        <w:t xml:space="preserve"> заявителя______________________________________________            </w:t>
      </w:r>
    </w:p>
    <w:p w:rsidR="00E37F34" w:rsidRPr="00E37F34" w:rsidRDefault="00E37F34" w:rsidP="00E37F34">
      <w:pPr>
        <w:spacing w:after="0" w:line="360" w:lineRule="auto"/>
        <w:ind w:left="-1080" w:right="-81"/>
        <w:jc w:val="both"/>
        <w:rPr>
          <w:rFonts w:ascii="Times New Roman" w:hAnsi="Times New Roman" w:cs="Times New Roman"/>
          <w:b/>
          <w:sz w:val="16"/>
          <w:szCs w:val="16"/>
        </w:rPr>
      </w:pPr>
      <w:r w:rsidRPr="00E37F34">
        <w:rPr>
          <w:rFonts w:ascii="Times New Roman" w:hAnsi="Times New Roman" w:cs="Times New Roman"/>
        </w:rPr>
        <w:t xml:space="preserve">                 2.</w:t>
      </w:r>
      <w:r w:rsidRPr="00E37F34">
        <w:rPr>
          <w:rFonts w:ascii="Times New Roman" w:hAnsi="Times New Roman" w:cs="Times New Roman"/>
          <w:b/>
        </w:rPr>
        <w:t xml:space="preserve">Адрес и телефон </w:t>
      </w:r>
      <w:r w:rsidRPr="00E37F34">
        <w:rPr>
          <w:rFonts w:ascii="Times New Roman" w:hAnsi="Times New Roman" w:cs="Times New Roman"/>
          <w:b/>
          <w:sz w:val="16"/>
          <w:szCs w:val="16"/>
        </w:rPr>
        <w:t>(адрес, по которому необходимо отправить ответ)________________________________________________</w:t>
      </w:r>
    </w:p>
    <w:p w:rsidR="00E37F34" w:rsidRPr="00E37F34" w:rsidRDefault="00E37F34" w:rsidP="00E37F34">
      <w:pPr>
        <w:spacing w:after="0" w:line="360" w:lineRule="auto"/>
        <w:ind w:right="-81"/>
        <w:jc w:val="both"/>
        <w:rPr>
          <w:rFonts w:ascii="Times New Roman" w:hAnsi="Times New Roman" w:cs="Times New Roman"/>
          <w:b/>
          <w:sz w:val="16"/>
          <w:szCs w:val="16"/>
        </w:rPr>
      </w:pPr>
      <w:r w:rsidRPr="00E37F34">
        <w:rPr>
          <w:rFonts w:ascii="Times New Roman" w:hAnsi="Times New Roman" w:cs="Times New Roman"/>
          <w:b/>
          <w:sz w:val="16"/>
          <w:szCs w:val="16"/>
        </w:rPr>
        <w:t>_____________________________________________________________________________________________________________________</w:t>
      </w:r>
    </w:p>
    <w:p w:rsidR="00E37F34" w:rsidRPr="00E37F34" w:rsidRDefault="00E37F34" w:rsidP="00E37F34">
      <w:pPr>
        <w:spacing w:after="0" w:line="360" w:lineRule="auto"/>
        <w:ind w:right="-81"/>
        <w:jc w:val="both"/>
        <w:rPr>
          <w:rFonts w:ascii="Times New Roman" w:hAnsi="Times New Roman" w:cs="Times New Roman"/>
          <w:b/>
        </w:rPr>
      </w:pPr>
    </w:p>
    <w:p w:rsidR="00E37F34" w:rsidRPr="00E37F34" w:rsidRDefault="00E37F34" w:rsidP="00E37F34">
      <w:pPr>
        <w:spacing w:after="0"/>
        <w:ind w:left="-1080" w:right="-81"/>
        <w:jc w:val="both"/>
        <w:rPr>
          <w:rFonts w:ascii="Times New Roman" w:hAnsi="Times New Roman" w:cs="Times New Roman"/>
        </w:rPr>
      </w:pPr>
      <w:r w:rsidRPr="00E37F34">
        <w:rPr>
          <w:rFonts w:ascii="Times New Roman" w:hAnsi="Times New Roman" w:cs="Times New Roman"/>
        </w:rPr>
        <w:t xml:space="preserve">                 3.</w:t>
      </w:r>
      <w:r w:rsidRPr="00E37F34">
        <w:rPr>
          <w:rFonts w:ascii="Times New Roman" w:hAnsi="Times New Roman" w:cs="Times New Roman"/>
          <w:b/>
        </w:rPr>
        <w:t>Цель запроса</w:t>
      </w:r>
      <w:r w:rsidRPr="00E37F34">
        <w:rPr>
          <w:rFonts w:ascii="Times New Roman" w:hAnsi="Times New Roman" w:cs="Times New Roman"/>
        </w:rPr>
        <w:t xml:space="preserve"> (научная работа, подтверждение имущественных прав, назначение пенсии, </w:t>
      </w:r>
    </w:p>
    <w:p w:rsidR="00E37F34" w:rsidRPr="00E37F34" w:rsidRDefault="00E37F34" w:rsidP="00E37F34">
      <w:pPr>
        <w:spacing w:after="0"/>
        <w:ind w:left="-1080" w:right="-81"/>
        <w:jc w:val="both"/>
        <w:rPr>
          <w:rFonts w:ascii="Times New Roman" w:hAnsi="Times New Roman" w:cs="Times New Roman"/>
          <w:sz w:val="20"/>
          <w:szCs w:val="20"/>
        </w:rPr>
      </w:pPr>
      <w:r w:rsidRPr="00E37F34">
        <w:rPr>
          <w:rFonts w:ascii="Times New Roman" w:hAnsi="Times New Roman" w:cs="Times New Roman"/>
        </w:rPr>
        <w:t xml:space="preserve">                                                            </w:t>
      </w:r>
      <w:r w:rsidRPr="00E37F34">
        <w:rPr>
          <w:rFonts w:ascii="Times New Roman" w:hAnsi="Times New Roman" w:cs="Times New Roman"/>
          <w:sz w:val="20"/>
          <w:szCs w:val="20"/>
        </w:rPr>
        <w:t xml:space="preserve"> (нужное подчеркнуть, другое указать)</w:t>
      </w:r>
    </w:p>
    <w:p w:rsidR="00E37F34" w:rsidRPr="00E37F34" w:rsidRDefault="00E37F34" w:rsidP="00E37F34">
      <w:pPr>
        <w:spacing w:after="0"/>
        <w:ind w:left="-1077" w:right="-79"/>
        <w:jc w:val="both"/>
        <w:rPr>
          <w:rFonts w:ascii="Times New Roman" w:hAnsi="Times New Roman" w:cs="Times New Roman"/>
        </w:rPr>
      </w:pPr>
      <w:r w:rsidRPr="00E37F34">
        <w:rPr>
          <w:rFonts w:ascii="Times New Roman" w:hAnsi="Times New Roman" w:cs="Times New Roman"/>
        </w:rPr>
        <w:t xml:space="preserve">                    приватизация) ________________________________________________________________                           </w:t>
      </w:r>
    </w:p>
    <w:p w:rsidR="00E37F34" w:rsidRPr="00E37F34" w:rsidRDefault="00E37F34" w:rsidP="00E37F34">
      <w:pPr>
        <w:spacing w:after="0"/>
        <w:ind w:right="-81"/>
        <w:jc w:val="both"/>
        <w:rPr>
          <w:rFonts w:ascii="Times New Roman" w:hAnsi="Times New Roman" w:cs="Times New Roman"/>
        </w:rPr>
      </w:pPr>
      <w:r w:rsidRPr="00E37F34">
        <w:rPr>
          <w:rFonts w:ascii="Times New Roman" w:hAnsi="Times New Roman" w:cs="Times New Roman"/>
        </w:rPr>
        <w:t>4.</w:t>
      </w:r>
      <w:r w:rsidRPr="00E37F34">
        <w:rPr>
          <w:rFonts w:ascii="Times New Roman" w:hAnsi="Times New Roman" w:cs="Times New Roman"/>
          <w:b/>
        </w:rPr>
        <w:t>Куда запрашивается справка</w:t>
      </w:r>
      <w:r w:rsidRPr="00E37F34">
        <w:rPr>
          <w:rFonts w:ascii="Times New Roman" w:hAnsi="Times New Roman" w:cs="Times New Roman"/>
        </w:rPr>
        <w:t xml:space="preserve"> (суд, ЗАГС, органы исполнительной                                                    власти)________________________________________________________________________ </w:t>
      </w:r>
    </w:p>
    <w:p w:rsidR="00E37F34" w:rsidRPr="00E37F34" w:rsidRDefault="00E37F34" w:rsidP="00E37F34">
      <w:pPr>
        <w:spacing w:after="0" w:line="360" w:lineRule="auto"/>
        <w:ind w:left="-1080" w:right="-81"/>
        <w:jc w:val="both"/>
        <w:rPr>
          <w:rFonts w:ascii="Times New Roman" w:hAnsi="Times New Roman" w:cs="Times New Roman"/>
          <w:sz w:val="20"/>
          <w:szCs w:val="20"/>
        </w:rPr>
      </w:pPr>
      <w:r w:rsidRPr="00E37F34">
        <w:rPr>
          <w:rFonts w:ascii="Times New Roman" w:hAnsi="Times New Roman" w:cs="Times New Roman"/>
          <w:sz w:val="20"/>
          <w:szCs w:val="20"/>
        </w:rPr>
        <w:t xml:space="preserve">                                                                                       (нужное подчеркнуть, другое указать)</w:t>
      </w:r>
    </w:p>
    <w:p w:rsidR="00E37F34" w:rsidRPr="00E37F34" w:rsidRDefault="00E37F34" w:rsidP="00E37F34">
      <w:pPr>
        <w:spacing w:after="0" w:line="360" w:lineRule="auto"/>
        <w:ind w:left="-1080" w:right="-81"/>
        <w:jc w:val="both"/>
        <w:rPr>
          <w:rFonts w:ascii="Times New Roman" w:hAnsi="Times New Roman" w:cs="Times New Roman"/>
        </w:rPr>
      </w:pPr>
      <w:r w:rsidRPr="00E37F34">
        <w:rPr>
          <w:rFonts w:ascii="Times New Roman" w:hAnsi="Times New Roman" w:cs="Times New Roman"/>
        </w:rPr>
        <w:t xml:space="preserve">                  ______________________________________________________________________________</w:t>
      </w:r>
    </w:p>
    <w:p w:rsidR="00E37F34" w:rsidRPr="00E37F34" w:rsidRDefault="00E37F34" w:rsidP="00E37F34">
      <w:pPr>
        <w:spacing w:after="0" w:line="360" w:lineRule="auto"/>
        <w:ind w:right="-81"/>
        <w:jc w:val="both"/>
        <w:rPr>
          <w:rFonts w:ascii="Times New Roman" w:hAnsi="Times New Roman" w:cs="Times New Roman"/>
          <w:b/>
        </w:rPr>
      </w:pPr>
      <w:r w:rsidRPr="00E37F34">
        <w:rPr>
          <w:rFonts w:ascii="Times New Roman" w:hAnsi="Times New Roman" w:cs="Times New Roman"/>
        </w:rPr>
        <w:t>5.</w:t>
      </w:r>
      <w:r w:rsidRPr="00E37F34">
        <w:rPr>
          <w:rFonts w:ascii="Times New Roman" w:hAnsi="Times New Roman" w:cs="Times New Roman"/>
          <w:b/>
        </w:rPr>
        <w:t xml:space="preserve">Вид, дата, номер запрашиваемого документа и орган власти </w:t>
      </w:r>
      <w:r w:rsidRPr="00E37F34">
        <w:rPr>
          <w:rFonts w:ascii="Times New Roman" w:hAnsi="Times New Roman" w:cs="Times New Roman"/>
        </w:rPr>
        <w:t>(учреждение)</w:t>
      </w:r>
      <w:r w:rsidRPr="00E37F34">
        <w:rPr>
          <w:rFonts w:ascii="Times New Roman" w:hAnsi="Times New Roman" w:cs="Times New Roman"/>
          <w:b/>
        </w:rPr>
        <w:t xml:space="preserve">, которым                он принят </w:t>
      </w:r>
      <w:r w:rsidRPr="00E37F34">
        <w:rPr>
          <w:rFonts w:ascii="Times New Roman" w:hAnsi="Times New Roman" w:cs="Times New Roman"/>
        </w:rPr>
        <w:t>(утвержден)</w:t>
      </w:r>
      <w:r w:rsidRPr="00E37F34">
        <w:rPr>
          <w:rFonts w:ascii="Times New Roman" w:hAnsi="Times New Roman" w:cs="Times New Roman"/>
          <w:b/>
        </w:rPr>
        <w:t xml:space="preserve"> _________________________________________________________</w:t>
      </w:r>
    </w:p>
    <w:p w:rsidR="00E37F34" w:rsidRPr="00E37F34" w:rsidRDefault="00E37F34" w:rsidP="00E37F34">
      <w:pPr>
        <w:spacing w:after="0" w:line="360" w:lineRule="auto"/>
        <w:ind w:left="-1080" w:right="-81"/>
        <w:jc w:val="both"/>
        <w:rPr>
          <w:rFonts w:ascii="Times New Roman" w:hAnsi="Times New Roman" w:cs="Times New Roman"/>
        </w:rPr>
      </w:pPr>
      <w:r w:rsidRPr="00E37F34">
        <w:rPr>
          <w:rFonts w:ascii="Times New Roman" w:hAnsi="Times New Roman" w:cs="Times New Roman"/>
        </w:rPr>
        <w:t xml:space="preserve">                   _____________________________________________________________________________</w:t>
      </w:r>
    </w:p>
    <w:p w:rsidR="00E37F34" w:rsidRPr="00E37F34" w:rsidRDefault="00E37F34" w:rsidP="00E37F34">
      <w:pPr>
        <w:spacing w:after="0" w:line="360" w:lineRule="auto"/>
        <w:ind w:left="-1080" w:right="-81"/>
        <w:jc w:val="both"/>
        <w:rPr>
          <w:rFonts w:ascii="Times New Roman" w:hAnsi="Times New Roman" w:cs="Times New Roman"/>
        </w:rPr>
      </w:pPr>
      <w:r w:rsidRPr="00E37F34">
        <w:rPr>
          <w:rFonts w:ascii="Times New Roman" w:hAnsi="Times New Roman" w:cs="Times New Roman"/>
        </w:rPr>
        <w:t xml:space="preserve">                   6.</w:t>
      </w:r>
      <w:r w:rsidRPr="00E37F34">
        <w:rPr>
          <w:rFonts w:ascii="Times New Roman" w:hAnsi="Times New Roman" w:cs="Times New Roman"/>
          <w:b/>
        </w:rPr>
        <w:t>Дата события, хронологические рамки________________________________________</w:t>
      </w:r>
    </w:p>
    <w:p w:rsidR="00E37F34" w:rsidRPr="00E37F34" w:rsidRDefault="00E37F34" w:rsidP="00E37F34">
      <w:pPr>
        <w:spacing w:after="0"/>
        <w:ind w:right="-81" w:hanging="1080"/>
        <w:jc w:val="both"/>
        <w:rPr>
          <w:rFonts w:ascii="Times New Roman" w:hAnsi="Times New Roman" w:cs="Times New Roman"/>
        </w:rPr>
      </w:pPr>
      <w:r w:rsidRPr="00E37F34">
        <w:rPr>
          <w:rFonts w:ascii="Times New Roman" w:hAnsi="Times New Roman" w:cs="Times New Roman"/>
        </w:rPr>
        <w:t xml:space="preserve">                   7.</w:t>
      </w:r>
      <w:r w:rsidRPr="00E37F34">
        <w:rPr>
          <w:rFonts w:ascii="Times New Roman" w:hAnsi="Times New Roman" w:cs="Times New Roman"/>
          <w:b/>
        </w:rPr>
        <w:t xml:space="preserve">Краткое содержание запроса </w:t>
      </w:r>
      <w:r w:rsidRPr="00E37F34">
        <w:rPr>
          <w:rFonts w:ascii="Times New Roman" w:hAnsi="Times New Roman" w:cs="Times New Roman"/>
        </w:rPr>
        <w:t>(образование,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w:t>
      </w:r>
    </w:p>
    <w:p w:rsidR="00E37F34" w:rsidRPr="00E37F34" w:rsidRDefault="00E37F34" w:rsidP="00E37F34">
      <w:pPr>
        <w:spacing w:after="0"/>
        <w:ind w:left="-1080" w:right="-81"/>
        <w:jc w:val="center"/>
        <w:rPr>
          <w:rFonts w:ascii="Times New Roman" w:hAnsi="Times New Roman" w:cs="Times New Roman"/>
          <w:sz w:val="20"/>
          <w:szCs w:val="20"/>
        </w:rPr>
      </w:pPr>
      <w:r w:rsidRPr="00E37F34">
        <w:rPr>
          <w:rFonts w:ascii="Times New Roman" w:hAnsi="Times New Roman" w:cs="Times New Roman"/>
          <w:sz w:val="20"/>
          <w:szCs w:val="20"/>
        </w:rPr>
        <w:t>(нужное подчеркнуть, другое указать)</w:t>
      </w:r>
    </w:p>
    <w:p w:rsidR="00E37F34" w:rsidRPr="00E37F34" w:rsidRDefault="00E37F34" w:rsidP="00E37F34">
      <w:pPr>
        <w:spacing w:after="0"/>
        <w:ind w:left="-1077" w:right="-79"/>
        <w:jc w:val="both"/>
        <w:rPr>
          <w:rFonts w:ascii="Times New Roman" w:hAnsi="Times New Roman" w:cs="Times New Roman"/>
        </w:rPr>
      </w:pPr>
      <w:r w:rsidRPr="00E37F34">
        <w:rPr>
          <w:rFonts w:ascii="Times New Roman" w:hAnsi="Times New Roman" w:cs="Times New Roman"/>
        </w:rPr>
        <w:t xml:space="preserve">                  ___________________________________________________________________________</w:t>
      </w:r>
    </w:p>
    <w:p w:rsidR="00E37F34" w:rsidRPr="00E37F34" w:rsidRDefault="00E37F34" w:rsidP="00E37F34">
      <w:pPr>
        <w:spacing w:after="0"/>
        <w:ind w:left="-1077" w:right="-79"/>
        <w:jc w:val="both"/>
        <w:rPr>
          <w:rFonts w:ascii="Times New Roman" w:hAnsi="Times New Roman" w:cs="Times New Roman"/>
        </w:rPr>
      </w:pPr>
      <w:r w:rsidRPr="00E37F34">
        <w:rPr>
          <w:rFonts w:ascii="Times New Roman" w:hAnsi="Times New Roman" w:cs="Times New Roman"/>
        </w:rPr>
        <w:t xml:space="preserve">                   __________________________________________________________________________</w:t>
      </w:r>
    </w:p>
    <w:p w:rsidR="00E37F34" w:rsidRPr="00E37F34" w:rsidRDefault="00E37F34" w:rsidP="00E37F34">
      <w:pPr>
        <w:pBdr>
          <w:bottom w:val="single" w:sz="12" w:space="1" w:color="auto"/>
        </w:pBdr>
        <w:spacing w:after="0" w:line="360" w:lineRule="auto"/>
        <w:ind w:right="-81"/>
        <w:jc w:val="both"/>
        <w:rPr>
          <w:rFonts w:ascii="Times New Roman" w:hAnsi="Times New Roman" w:cs="Times New Roman"/>
        </w:rPr>
      </w:pPr>
      <w:r w:rsidRPr="00E37F34">
        <w:rPr>
          <w:rFonts w:ascii="Times New Roman" w:hAnsi="Times New Roman" w:cs="Times New Roman"/>
        </w:rPr>
        <w:t>8.Какими документами об интересующем факте (событии) располагаете и можете  предъявить копии</w:t>
      </w:r>
    </w:p>
    <w:p w:rsidR="00E37F34" w:rsidRPr="00E37F34" w:rsidRDefault="00E37F34" w:rsidP="00E37F34">
      <w:pPr>
        <w:pBdr>
          <w:bottom w:val="single" w:sz="12" w:space="1" w:color="auto"/>
        </w:pBdr>
        <w:spacing w:after="0" w:line="360" w:lineRule="auto"/>
        <w:ind w:right="-81"/>
        <w:jc w:val="both"/>
        <w:rPr>
          <w:rFonts w:ascii="Times New Roman" w:hAnsi="Times New Roman" w:cs="Times New Roman"/>
        </w:rPr>
      </w:pPr>
    </w:p>
    <w:p w:rsidR="00E37F34" w:rsidRPr="00E37F34" w:rsidRDefault="005A5D76" w:rsidP="00E37F34">
      <w:pPr>
        <w:spacing w:after="0"/>
        <w:ind w:left="-1080" w:right="-81"/>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1207770</wp:posOffset>
                </wp:positionH>
                <wp:positionV relativeFrom="paragraph">
                  <wp:posOffset>14605</wp:posOffset>
                </wp:positionV>
                <wp:extent cx="228600" cy="228600"/>
                <wp:effectExtent l="11430" t="7620" r="7620" b="1143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5.1pt;margin-top:1.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2I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4pozK3rq&#10;0WdSTdjWKDaL+gzOl5T25B4xVujdA8hvnllYd5Sl7hBh6JSoidU05mcvLkTH01W2HT5ATehiFyBJ&#10;dWiwj4AkAjukjhzPHVGHwCT9LIrFVU59kxQ62fEFUT5fdujDOwU9i0bFkagncLF/8GFMfU5J5MHo&#10;eqONSQ6227VBthc0HJv0Jf5U42WasWyo+M28mCfkFzF/CZGn728QvQ405Ub3FV+ck0QZVXtra6Ip&#10;yiC0GW2qztiTjFG5sQNbqI+kIsI4wrRyZHSAPzgbaHwr7r/vBCrOzHtLnbiZzmZx3pMzm18X5OBl&#10;ZHsZEVYSVMUDZ6O5DuOO7BzqtqOXpql2C3fUvUYnZWNnR1YnsjSiqTendYo7cOmnrF9Lv/oJAAD/&#10;/wMAUEsDBBQABgAIAAAAIQDPzboV2wAAAAgBAAAPAAAAZHJzL2Rvd25yZXYueG1sTI/BTsMwEETv&#10;SPyDtUjcqI0jVW2IUyFQkTi26YXbJjZJIF5HsdMGvp7lBMenGc2+LXaLH8TZTbEPZOB+pUA4aoLt&#10;qTVwqvZ3GxAxIVkcAjkDXy7Crry+KjC34UIHdz6mVvAIxRwNdCmNuZSx6ZzHuAqjI87ew+QxMU6t&#10;tBNeeNwPUiu1lh574gsdju6pc83ncfYG6l6f8PtQvSi/3Wfpdak+5rdnY25vlscHEMkt6a8Mv/qs&#10;DiU71WEmG8XAvFWaqwZ0BoJzrdfMtYFsk4EsC/n/gfIHAAD//wMAUEsBAi0AFAAGAAgAAAAhALaD&#10;OJL+AAAA4QEAABMAAAAAAAAAAAAAAAAAAAAAAFtDb250ZW50X1R5cGVzXS54bWxQSwECLQAUAAYA&#10;CAAAACEAOP0h/9YAAACUAQAACwAAAAAAAAAAAAAAAAAvAQAAX3JlbHMvLnJlbHNQSwECLQAUAAYA&#10;CAAAACEA6pmtiB0CAAA8BAAADgAAAAAAAAAAAAAAAAAuAgAAZHJzL2Uyb0RvYy54bWxQSwECLQAU&#10;AAYACAAAACEAz826FdsAAAAIAQAADwAAAAAAAAAAAAAAAAB3BAAAZHJzL2Rvd25yZXYueG1sUEsF&#10;BgAAAAAEAAQA8wAAAH8FAAAAAA==&#10;"/>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14605</wp:posOffset>
                </wp:positionV>
                <wp:extent cx="228600" cy="228600"/>
                <wp:effectExtent l="13335" t="7620" r="5715" b="1143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7M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WHBmoKce&#10;fSbVwLRastdRn8H5ktIe3D3GCr27s+KbZ8ZuOsqSN4h26CTUxGoa87NnF6Lj6SrbDR9sTeiwDzZJ&#10;dWywj4AkAjumjjyeOyKPgQn6WRTLRU59ExQ62fEFKJ8uO/ThnbQ9i0bFkagncDjc+TCmPqUk8lar&#10;equ0Tg62u41GdgAajm36En+q8TJNGzZU/GpezBPys5i/hMjT9zeIXgWacq36ii/PSVBG1d6ammhC&#10;GUDp0abqtDnJGJUbO7Cz9SOpiHYcYVo5MjqLPzgbaHwr7r/vASVn+r2hTlxNZ7M478mZzd8U5OBl&#10;ZHcZASMIquKBs9HchHFH9g5V29FL01S7sTfUvUYlZWNnR1YnsjSiqTendYo7cOmnrF9Lv/4JAAD/&#10;/wMAUEsDBBQABgAIAAAAIQCPICbj2QAAAAQBAAAPAAAAZHJzL2Rvd25yZXYueG1sTI9BS8NAEIXv&#10;gv9hGcGb3ZhAqTGbIkoFj2166W2SHZNodjZkN2301zue9PR4vOG9b4rt4gZ1pin0ng3crxJQxI23&#10;PbcGjtXubgMqRGSLg2cy8EUBtuX1VYG59Rfe0/kQWyUlHHI00MU45lqHpiOHYeVHYsne/eQwip1a&#10;bSe8SLkbdJoka+2wZ1nocKTnjprPw+wM1H16xO999Zq4h10W35bqYz69GHN7szw9goq0xL9j+MUX&#10;dCiFqfYz26AGA/JINJBmoCTM1mJr0U0Guiz0f/jyBwAA//8DAFBLAQItABQABgAIAAAAIQC2gziS&#10;/gAAAOEBAAATAAAAAAAAAAAAAAAAAAAAAABbQ29udGVudF9UeXBlc10ueG1sUEsBAi0AFAAGAAgA&#10;AAAhADj9If/WAAAAlAEAAAsAAAAAAAAAAAAAAAAALwEAAF9yZWxzLy5yZWxzUEsBAi0AFAAGAAgA&#10;AAAhAJ9fHswdAgAAPAQAAA4AAAAAAAAAAAAAAAAALgIAAGRycy9lMm9Eb2MueG1sUEsBAi0AFAAG&#10;AAgAAAAhAI8gJuPZAAAABAEAAA8AAAAAAAAAAAAAAAAAdwQAAGRycy9kb3ducmV2LnhtbFBLBQYA&#10;AAAABAAEAPMAAAB9BQAAAAA=&#10;"/>
            </w:pict>
          </mc:Fallback>
        </mc:AlternateContent>
      </w:r>
      <w:r w:rsidR="00E37F34" w:rsidRPr="00E37F34">
        <w:rPr>
          <w:rFonts w:ascii="Times New Roman" w:hAnsi="Times New Roman" w:cs="Times New Roman"/>
          <w:b/>
        </w:rPr>
        <w:t xml:space="preserve">                          ВЫСЛАТЬ        ВЫДАТЬ НА РУКИ                           В КОЛИЧЕСТВЕ _____ ЭКЗ.</w:t>
      </w:r>
    </w:p>
    <w:p w:rsidR="00E37F34" w:rsidRPr="00E37F34" w:rsidRDefault="00E37F34" w:rsidP="00E37F34">
      <w:pPr>
        <w:spacing w:after="0"/>
        <w:ind w:left="-1080" w:right="-81"/>
        <w:jc w:val="both"/>
        <w:rPr>
          <w:rFonts w:ascii="Times New Roman" w:hAnsi="Times New Roman" w:cs="Times New Roman"/>
          <w:b/>
        </w:rPr>
      </w:pPr>
      <w:r w:rsidRPr="00E37F34">
        <w:rPr>
          <w:rFonts w:ascii="Times New Roman" w:hAnsi="Times New Roman" w:cs="Times New Roman"/>
          <w:b/>
        </w:rPr>
        <w:t xml:space="preserve">                           ПОЧТОЙ</w:t>
      </w:r>
    </w:p>
    <w:p w:rsidR="00E37F34" w:rsidRPr="00E37F34" w:rsidRDefault="00E37F34" w:rsidP="00E37F34">
      <w:pPr>
        <w:spacing w:after="0" w:line="200" w:lineRule="exact"/>
        <w:jc w:val="both"/>
        <w:rPr>
          <w:rFonts w:ascii="Times New Roman" w:hAnsi="Times New Roman" w:cs="Times New Roman"/>
          <w:b/>
        </w:rPr>
      </w:pPr>
    </w:p>
    <w:p w:rsidR="00E37F34" w:rsidRPr="00E37F34" w:rsidRDefault="00E37F34" w:rsidP="00E37F34">
      <w:pPr>
        <w:spacing w:after="0" w:line="200" w:lineRule="exact"/>
        <w:jc w:val="both"/>
        <w:rPr>
          <w:rFonts w:ascii="Times New Roman" w:hAnsi="Times New Roman" w:cs="Times New Roman"/>
          <w:b/>
          <w:i/>
          <w:sz w:val="20"/>
          <w:szCs w:val="20"/>
        </w:rPr>
      </w:pPr>
      <w:r w:rsidRPr="00E37F34">
        <w:rPr>
          <w:rFonts w:ascii="Times New Roman" w:hAnsi="Times New Roman" w:cs="Times New Roman"/>
          <w:b/>
        </w:rPr>
        <w:t xml:space="preserve">Примечание: </w:t>
      </w:r>
      <w:r w:rsidRPr="00E37F34">
        <w:rPr>
          <w:rFonts w:ascii="Times New Roman" w:hAnsi="Times New Roman" w:cs="Times New Roman"/>
          <w:b/>
          <w:i/>
          <w:sz w:val="20"/>
          <w:szCs w:val="20"/>
        </w:rPr>
        <w:t xml:space="preserve"> Муниципальный архив администрации </w:t>
      </w:r>
      <w:r w:rsidR="00686A85">
        <w:rPr>
          <w:rFonts w:ascii="Times New Roman" w:hAnsi="Times New Roman" w:cs="Times New Roman"/>
          <w:b/>
          <w:i/>
          <w:sz w:val="20"/>
          <w:szCs w:val="20"/>
        </w:rPr>
        <w:t>Пий</w:t>
      </w:r>
      <w:r w:rsidRPr="00E37F34">
        <w:rPr>
          <w:rFonts w:ascii="Times New Roman" w:hAnsi="Times New Roman" w:cs="Times New Roman"/>
          <w:b/>
          <w:i/>
          <w:sz w:val="20"/>
          <w:szCs w:val="20"/>
        </w:rPr>
        <w:t xml:space="preserve">-Хемского </w:t>
      </w:r>
      <w:r w:rsidR="00686A85">
        <w:rPr>
          <w:rFonts w:ascii="Times New Roman" w:hAnsi="Times New Roman" w:cs="Times New Roman"/>
          <w:b/>
          <w:i/>
          <w:sz w:val="20"/>
          <w:szCs w:val="20"/>
        </w:rPr>
        <w:t>кожууна</w:t>
      </w:r>
      <w:r w:rsidRPr="00E37F34">
        <w:rPr>
          <w:rFonts w:ascii="Times New Roman" w:hAnsi="Times New Roman" w:cs="Times New Roman"/>
          <w:b/>
          <w:i/>
          <w:sz w:val="20"/>
          <w:szCs w:val="20"/>
        </w:rPr>
        <w:t xml:space="preserve"> не гарантирует  наличие запрашиваемых сведений. В случае </w:t>
      </w:r>
      <w:proofErr w:type="spellStart"/>
      <w:r w:rsidRPr="00E37F34">
        <w:rPr>
          <w:rFonts w:ascii="Times New Roman" w:hAnsi="Times New Roman" w:cs="Times New Roman"/>
          <w:b/>
          <w:i/>
          <w:sz w:val="20"/>
          <w:szCs w:val="20"/>
        </w:rPr>
        <w:t>необнаружения</w:t>
      </w:r>
      <w:proofErr w:type="spellEnd"/>
      <w:r w:rsidRPr="00E37F34">
        <w:rPr>
          <w:rFonts w:ascii="Times New Roman" w:hAnsi="Times New Roman" w:cs="Times New Roman"/>
          <w:b/>
          <w:i/>
          <w:sz w:val="20"/>
          <w:szCs w:val="20"/>
        </w:rPr>
        <w:t xml:space="preserve"> сведений  архивом выдается информационное  письмо об их отсутствии.</w:t>
      </w:r>
    </w:p>
    <w:p w:rsidR="00E37F34" w:rsidRPr="00E37F34" w:rsidRDefault="00E37F34" w:rsidP="00E37F34">
      <w:pPr>
        <w:spacing w:after="0" w:line="200" w:lineRule="exact"/>
        <w:ind w:firstLine="708"/>
        <w:jc w:val="both"/>
        <w:rPr>
          <w:rFonts w:ascii="Times New Roman" w:hAnsi="Times New Roman" w:cs="Times New Roman"/>
          <w:b/>
          <w:i/>
          <w:sz w:val="20"/>
          <w:szCs w:val="20"/>
        </w:rPr>
      </w:pPr>
    </w:p>
    <w:p w:rsidR="00E37F34" w:rsidRPr="00E37F34" w:rsidRDefault="00E37F34" w:rsidP="00E37F34">
      <w:pPr>
        <w:spacing w:after="0" w:line="200" w:lineRule="exact"/>
        <w:ind w:firstLine="708"/>
        <w:jc w:val="both"/>
        <w:rPr>
          <w:rFonts w:ascii="Times New Roman" w:hAnsi="Times New Roman" w:cs="Times New Roman"/>
          <w:b/>
          <w:i/>
          <w:sz w:val="20"/>
          <w:szCs w:val="20"/>
        </w:rPr>
      </w:pPr>
      <w:r w:rsidRPr="00E37F34">
        <w:rPr>
          <w:rFonts w:ascii="Times New Roman" w:hAnsi="Times New Roman" w:cs="Times New Roman"/>
          <w:b/>
          <w:i/>
          <w:sz w:val="20"/>
          <w:szCs w:val="20"/>
        </w:rPr>
        <w:t xml:space="preserve">Даю согласие на обработку и внесение персональных данных в электронную базу данных муниципального архива администрации </w:t>
      </w:r>
      <w:r w:rsidR="00686A85">
        <w:rPr>
          <w:rFonts w:ascii="Times New Roman" w:hAnsi="Times New Roman" w:cs="Times New Roman"/>
          <w:b/>
          <w:i/>
          <w:sz w:val="20"/>
          <w:szCs w:val="20"/>
        </w:rPr>
        <w:t>Пий</w:t>
      </w:r>
      <w:r w:rsidRPr="00E37F34">
        <w:rPr>
          <w:rFonts w:ascii="Times New Roman" w:hAnsi="Times New Roman" w:cs="Times New Roman"/>
          <w:b/>
          <w:i/>
          <w:sz w:val="20"/>
          <w:szCs w:val="20"/>
        </w:rPr>
        <w:t xml:space="preserve">-Хемского </w:t>
      </w:r>
      <w:r w:rsidR="00686A85">
        <w:rPr>
          <w:rFonts w:ascii="Times New Roman" w:hAnsi="Times New Roman" w:cs="Times New Roman"/>
          <w:b/>
          <w:i/>
          <w:sz w:val="20"/>
          <w:szCs w:val="20"/>
        </w:rPr>
        <w:t>кожууна</w:t>
      </w:r>
    </w:p>
    <w:p w:rsidR="00E37F34" w:rsidRPr="00E37F34" w:rsidRDefault="00E37F34" w:rsidP="00E37F34">
      <w:pPr>
        <w:spacing w:after="0" w:line="200" w:lineRule="exact"/>
        <w:jc w:val="both"/>
        <w:rPr>
          <w:rFonts w:ascii="Times New Roman" w:hAnsi="Times New Roman" w:cs="Times New Roman"/>
          <w:b/>
          <w:i/>
          <w:sz w:val="20"/>
          <w:szCs w:val="20"/>
        </w:rPr>
      </w:pPr>
    </w:p>
    <w:p w:rsidR="00E37F34" w:rsidRPr="00E37F34" w:rsidRDefault="00E37F34" w:rsidP="00E37F34">
      <w:pPr>
        <w:spacing w:after="0" w:line="200" w:lineRule="exact"/>
        <w:jc w:val="both"/>
        <w:rPr>
          <w:rFonts w:ascii="Times New Roman" w:hAnsi="Times New Roman" w:cs="Times New Roman"/>
          <w:b/>
          <w:i/>
          <w:sz w:val="20"/>
          <w:szCs w:val="20"/>
        </w:rPr>
      </w:pPr>
    </w:p>
    <w:p w:rsidR="00E37F34" w:rsidRPr="00E37F34" w:rsidRDefault="00E37F34" w:rsidP="00E37F34">
      <w:pPr>
        <w:spacing w:after="0" w:line="200" w:lineRule="exact"/>
        <w:jc w:val="both"/>
        <w:rPr>
          <w:rFonts w:ascii="Times New Roman" w:hAnsi="Times New Roman" w:cs="Times New Roman"/>
          <w:b/>
          <w:i/>
          <w:sz w:val="20"/>
          <w:szCs w:val="20"/>
        </w:rPr>
      </w:pPr>
    </w:p>
    <w:p w:rsidR="00E37F34" w:rsidRPr="00E37F34" w:rsidRDefault="00E37F34" w:rsidP="00E37F34">
      <w:pPr>
        <w:spacing w:after="0" w:line="200" w:lineRule="exact"/>
        <w:jc w:val="both"/>
        <w:rPr>
          <w:rFonts w:ascii="Times New Roman" w:hAnsi="Times New Roman" w:cs="Times New Roman"/>
          <w:b/>
          <w:i/>
          <w:sz w:val="20"/>
          <w:szCs w:val="20"/>
        </w:rPr>
      </w:pPr>
    </w:p>
    <w:p w:rsidR="00E37F34" w:rsidRPr="00E37F34" w:rsidRDefault="00E37F34" w:rsidP="00E37F34">
      <w:pPr>
        <w:spacing w:after="0"/>
        <w:ind w:left="-1080"/>
        <w:jc w:val="both"/>
        <w:rPr>
          <w:rFonts w:ascii="Times New Roman" w:hAnsi="Times New Roman" w:cs="Times New Roman"/>
        </w:rPr>
      </w:pPr>
      <w:r w:rsidRPr="00E37F34">
        <w:rPr>
          <w:rFonts w:ascii="Times New Roman" w:hAnsi="Times New Roman" w:cs="Times New Roman"/>
          <w:b/>
        </w:rPr>
        <w:t xml:space="preserve">                     подпись___________                                                                              дата_____________</w:t>
      </w:r>
      <w:r w:rsidRPr="00E37F34">
        <w:rPr>
          <w:rFonts w:ascii="Times New Roman" w:hAnsi="Times New Roman" w:cs="Times New Roman"/>
        </w:rPr>
        <w:t xml:space="preserve">   </w:t>
      </w:r>
    </w:p>
    <w:p w:rsidR="00E37F34" w:rsidRPr="00E37F34" w:rsidRDefault="00E37F34" w:rsidP="00E37F34">
      <w:pPr>
        <w:spacing w:after="0"/>
        <w:rPr>
          <w:rFonts w:ascii="Times New Roman" w:hAnsi="Times New Roman" w:cs="Times New Roman"/>
        </w:rPr>
      </w:pPr>
    </w:p>
    <w:p w:rsidR="000E01A6" w:rsidRDefault="000E01A6" w:rsidP="00DF215A">
      <w:pPr>
        <w:pStyle w:val="ConsPlusNormal"/>
        <w:jc w:val="right"/>
        <w:outlineLvl w:val="1"/>
        <w:rPr>
          <w:rFonts w:ascii="Times New Roman" w:hAnsi="Times New Roman" w:cs="Times New Roman"/>
          <w:sz w:val="24"/>
          <w:szCs w:val="24"/>
        </w:rPr>
      </w:pPr>
    </w:p>
    <w:p w:rsidR="00DF215A" w:rsidRPr="00DF215A" w:rsidRDefault="00DF215A" w:rsidP="00DF215A">
      <w:pPr>
        <w:pStyle w:val="ConsPlusNormal"/>
        <w:jc w:val="right"/>
        <w:outlineLvl w:val="1"/>
        <w:rPr>
          <w:rFonts w:ascii="Times New Roman" w:hAnsi="Times New Roman" w:cs="Times New Roman"/>
          <w:sz w:val="24"/>
          <w:szCs w:val="24"/>
        </w:rPr>
      </w:pPr>
      <w:r w:rsidRPr="00DF215A">
        <w:rPr>
          <w:rFonts w:ascii="Times New Roman" w:hAnsi="Times New Roman" w:cs="Times New Roman"/>
          <w:sz w:val="24"/>
          <w:szCs w:val="24"/>
        </w:rPr>
        <w:t>Приложение № 3</w:t>
      </w:r>
    </w:p>
    <w:p w:rsidR="00DF215A" w:rsidRPr="00DF215A" w:rsidRDefault="00DF215A" w:rsidP="00DF215A">
      <w:pPr>
        <w:pStyle w:val="ConsPlusNormal"/>
        <w:jc w:val="right"/>
        <w:rPr>
          <w:rFonts w:ascii="Times New Roman" w:hAnsi="Times New Roman" w:cs="Times New Roman"/>
          <w:sz w:val="24"/>
          <w:szCs w:val="24"/>
        </w:rPr>
      </w:pPr>
      <w:r w:rsidRPr="00DF215A">
        <w:rPr>
          <w:rFonts w:ascii="Times New Roman" w:hAnsi="Times New Roman" w:cs="Times New Roman"/>
          <w:sz w:val="24"/>
          <w:szCs w:val="24"/>
        </w:rPr>
        <w:t>к административному регламенту</w:t>
      </w:r>
    </w:p>
    <w:p w:rsidR="00DF215A" w:rsidRPr="003064B3" w:rsidRDefault="00DF215A" w:rsidP="00FA209F">
      <w:pPr>
        <w:pStyle w:val="ConsPlusNormal"/>
        <w:ind w:firstLine="0"/>
        <w:rPr>
          <w:rFonts w:ascii="Times New Roman" w:hAnsi="Times New Roman" w:cs="Times New Roman"/>
          <w:sz w:val="24"/>
          <w:szCs w:val="24"/>
        </w:rPr>
      </w:pPr>
      <w:bookmarkStart w:id="23" w:name="Par305"/>
      <w:bookmarkEnd w:id="23"/>
    </w:p>
    <w:p w:rsidR="00DF215A" w:rsidRPr="003064B3" w:rsidRDefault="00DF215A" w:rsidP="00FA209F">
      <w:pPr>
        <w:pStyle w:val="ConsPlusNormal"/>
        <w:jc w:val="center"/>
        <w:rPr>
          <w:rFonts w:ascii="Times New Roman" w:hAnsi="Times New Roman" w:cs="Times New Roman"/>
          <w:sz w:val="24"/>
          <w:szCs w:val="24"/>
        </w:rPr>
      </w:pPr>
      <w:r w:rsidRPr="003064B3">
        <w:rPr>
          <w:rFonts w:ascii="Times New Roman" w:hAnsi="Times New Roman" w:cs="Times New Roman"/>
          <w:sz w:val="24"/>
          <w:szCs w:val="24"/>
        </w:rPr>
        <w:t>БЛОК-СХЕМА</w:t>
      </w:r>
    </w:p>
    <w:p w:rsidR="00DF215A" w:rsidRPr="003064B3" w:rsidRDefault="00DF215A" w:rsidP="00FA209F">
      <w:pPr>
        <w:pStyle w:val="ConsPlusNormal"/>
        <w:jc w:val="center"/>
        <w:rPr>
          <w:rFonts w:ascii="Times New Roman" w:hAnsi="Times New Roman" w:cs="Times New Roman"/>
          <w:sz w:val="24"/>
          <w:szCs w:val="24"/>
        </w:rPr>
      </w:pPr>
      <w:r w:rsidRPr="003064B3">
        <w:rPr>
          <w:rFonts w:ascii="Times New Roman" w:hAnsi="Times New Roman" w:cs="Times New Roman"/>
          <w:sz w:val="24"/>
          <w:szCs w:val="24"/>
        </w:rPr>
        <w:t>ПОСЛЕДОВАТЕЛЬНОСТИ ДЕЙСТВИЙ УПОЛНОМОЧЕННОГО ОРГАНА</w:t>
      </w:r>
    </w:p>
    <w:p w:rsidR="00DF215A" w:rsidRPr="003064B3" w:rsidRDefault="00DF215A" w:rsidP="00FA209F">
      <w:pPr>
        <w:pStyle w:val="ConsPlusNormal"/>
        <w:jc w:val="center"/>
        <w:rPr>
          <w:rFonts w:ascii="Times New Roman" w:hAnsi="Times New Roman" w:cs="Times New Roman"/>
          <w:sz w:val="24"/>
          <w:szCs w:val="24"/>
        </w:rPr>
      </w:pPr>
      <w:r w:rsidRPr="003064B3">
        <w:rPr>
          <w:rFonts w:ascii="Times New Roman" w:hAnsi="Times New Roman" w:cs="Times New Roman"/>
          <w:sz w:val="24"/>
          <w:szCs w:val="24"/>
        </w:rPr>
        <w:t>ПРИ ПРЕДОСТАВЛЕНИИ УПОЛНОМОЧЕННЫМ ОРГАНОМ</w:t>
      </w:r>
    </w:p>
    <w:p w:rsidR="00DF215A" w:rsidRPr="003064B3" w:rsidRDefault="00DF215A" w:rsidP="00FA209F">
      <w:pPr>
        <w:pStyle w:val="a4"/>
        <w:ind w:firstLine="567"/>
        <w:jc w:val="center"/>
        <w:rPr>
          <w:rFonts w:ascii="Times New Roman" w:hAnsi="Times New Roman"/>
          <w:sz w:val="24"/>
          <w:szCs w:val="24"/>
        </w:rPr>
      </w:pPr>
      <w:r w:rsidRPr="003064B3">
        <w:rPr>
          <w:rFonts w:ascii="Times New Roman" w:hAnsi="Times New Roman"/>
          <w:sz w:val="24"/>
          <w:szCs w:val="24"/>
        </w:rPr>
        <w:t xml:space="preserve">МУНИЦИПАЛЬНОЙ УСЛУГИ </w:t>
      </w:r>
      <w:r w:rsidR="00FA209F" w:rsidRPr="00FA209F">
        <w:rPr>
          <w:rFonts w:ascii="Times New Roman" w:hAnsi="Times New Roman"/>
          <w:bCs/>
          <w:sz w:val="24"/>
          <w:szCs w:val="24"/>
        </w:rPr>
        <w:t>«</w:t>
      </w:r>
      <w:r w:rsidR="00FA209F" w:rsidRPr="00FA209F">
        <w:rPr>
          <w:rFonts w:ascii="Times New Roman" w:hAnsi="Times New Roman"/>
          <w:sz w:val="24"/>
          <w:szCs w:val="24"/>
        </w:rPr>
        <w:t>ВЫДАЧА АРХИВНЫХ СПРАВОК, АРХИВНЫХ ВЫПИСОК И АРХИВНЫХ КОПИЙ»</w:t>
      </w:r>
    </w:p>
    <w:p w:rsidR="00DF215A" w:rsidRPr="003064B3" w:rsidRDefault="00DF215A" w:rsidP="00DF215A">
      <w:pPr>
        <w:pStyle w:val="ConsPlusNormal"/>
        <w:ind w:firstLine="540"/>
        <w:jc w:val="both"/>
      </w:pPr>
    </w:p>
    <w:p w:rsidR="00DF215A" w:rsidRPr="003064B3" w:rsidRDefault="005A5D76" w:rsidP="00DF215A">
      <w:pPr>
        <w:pStyle w:val="ConsPlusNormal"/>
        <w:ind w:firstLine="540"/>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1556385</wp:posOffset>
                </wp:positionH>
                <wp:positionV relativeFrom="paragraph">
                  <wp:posOffset>105410</wp:posOffset>
                </wp:positionV>
                <wp:extent cx="2326005" cy="251460"/>
                <wp:effectExtent l="0" t="0" r="17145" b="1524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251460"/>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Консультация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2.55pt;margin-top:8.3pt;width:183.1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3c4JAIAAEgEAAAOAAAAZHJzL2Uyb0RvYy54bWysVNuO0zAQfUfiHyy/01xoy27UdLXqUoS0&#10;wIqFD3AcJ7HwjbHbtHw9Y6dbykU8IPJgeTLjkzPnjLO6OWhF9gK8tKamxSynRBhuW2n6mn7+tH1x&#10;RYkPzLRMWSNqehSe3qyfP1uNrhKlHaxqBRAEMb4aXU2HEFyVZZ4PQjM/s04YTHYWNAsYQp+1wEZE&#10;1yor83yZjRZaB5YL7/Ht3ZSk64TfdYKHD13nRSCqpsgtpBXS2sQ1W69Y1QNzg+QnGuwfWGgmDX70&#10;DHXHAiM7kL9BacnBetuFGbc6s10nuUg9YDdF/ks3jwNzIvWC4nh3lsn/P1j+fv8ARLY1LReUGKbR&#10;o4+oGjO9EmQe9Rmdr7Ds0T1A7NC7e8u/eGLsZsAqcQtgx0GwFlkVsT776UAMPB4lzfjOtojOdsEm&#10;qQ4d6AiIIpBDcuR4dkQcAuH4snxZLvMcmXHMlYtivkyWZax6Ou3AhzfCahI3NQXkntDZ/t6HyIZV&#10;TyWJvVWy3UqlUgB9s1FA9gynY5ue1AA2eVmmDBlrer1Ahf4OkafnTxBaBhxzJXVNr85FrIqyvTZt&#10;GsLApJr2SFmZk45RusmCcGgOJzca2x5RUbDTOOP1w81g4RslI45yTf3XHQNBiXpr0JXrYj6Ps5+C&#10;+eJViQFcZprLDDMcoWoaKJm2mzDdl50D2Q/4pSLJYOwtOtnJJHJ0eWJ14o3jmrQ/Xa14Hy7jVPXj&#10;B7D+DgAA//8DAFBLAwQUAAYACAAAACEA6n7Vjd4AAAAJAQAADwAAAGRycy9kb3ducmV2LnhtbEyP&#10;wU7DMBBE70j8g7VI3KiT0FoQ4lQIVCSObXrh5sRLEojXUey0ga9nOcFxNU8zb4vt4gZxwin0njSk&#10;qwQEUuNtT62GY7W7uQMRoiFrBk+o4QsDbMvLi8Lk1p9pj6dDbAWXUMiNhi7GMZcyNB06E1Z+ROLs&#10;3U/ORD6nVtrJnLncDTJLEiWd6YkXOjPiU4fN52F2Guo+O5rvffWSuPvdbXxdqo/57Vnr66vl8QFE&#10;xCX+wfCrz+pQslPtZ7JBDBqy9SZllAOlQDCg0nQNotawURnIspD/Pyh/AAAA//8DAFBLAQItABQA&#10;BgAIAAAAIQC2gziS/gAAAOEBAAATAAAAAAAAAAAAAAAAAAAAAABbQ29udGVudF9UeXBlc10ueG1s&#10;UEsBAi0AFAAGAAgAAAAhADj9If/WAAAAlAEAAAsAAAAAAAAAAAAAAAAALwEAAF9yZWxzLy5yZWxz&#10;UEsBAi0AFAAGAAgAAAAhAHpLdzgkAgAASAQAAA4AAAAAAAAAAAAAAAAALgIAAGRycy9lMm9Eb2Mu&#10;eG1sUEsBAi0AFAAGAAgAAAAhAOp+1Y3eAAAACQEAAA8AAAAAAAAAAAAAAAAAfgQAAGRycy9kb3du&#10;cmV2LnhtbFBLBQYAAAAABAAEAPMAAACJBQ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Консультация заявителя</w:t>
                      </w:r>
                    </w:p>
                  </w:txbxContent>
                </v:textbox>
              </v:rect>
            </w:pict>
          </mc:Fallback>
        </mc:AlternateContent>
      </w:r>
    </w:p>
    <w:p w:rsidR="00DF215A" w:rsidRPr="003064B3" w:rsidRDefault="00DF215A" w:rsidP="00DF215A">
      <w:pPr>
        <w:pStyle w:val="ConsPlusNormal"/>
        <w:ind w:firstLine="540"/>
        <w:jc w:val="both"/>
      </w:pPr>
    </w:p>
    <w:p w:rsidR="00DF215A" w:rsidRPr="003064B3" w:rsidRDefault="00DF215A" w:rsidP="00DF215A">
      <w:pPr>
        <w:pStyle w:val="ConsPlusNormal"/>
        <w:ind w:firstLine="540"/>
        <w:jc w:val="both"/>
      </w:pPr>
    </w:p>
    <w:p w:rsidR="00DF215A" w:rsidRPr="003064B3" w:rsidRDefault="005A5D76" w:rsidP="00DF215A">
      <w:pPr>
        <w:pStyle w:val="ConsPlusNormal"/>
        <w:ind w:firstLine="540"/>
        <w:jc w:val="both"/>
      </w:pPr>
      <w:r>
        <w:rPr>
          <w:noProof/>
        </w:rPr>
        <mc:AlternateContent>
          <mc:Choice Requires="wps">
            <w:drawing>
              <wp:anchor distT="0" distB="0" distL="114299" distR="114299" simplePos="0" relativeHeight="251674624" behindDoc="0" locked="0" layoutInCell="1" allowOverlap="1">
                <wp:simplePos x="0" y="0"/>
                <wp:positionH relativeFrom="column">
                  <wp:posOffset>3280409</wp:posOffset>
                </wp:positionH>
                <wp:positionV relativeFrom="paragraph">
                  <wp:posOffset>48260</wp:posOffset>
                </wp:positionV>
                <wp:extent cx="0" cy="188595"/>
                <wp:effectExtent l="76200" t="0" r="57150" b="5905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58.3pt;margin-top:3.8pt;width:0;height:14.8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Cz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dI&#10;kR5m9HDwOpZG2TwQNBhXgF+ldja0SE/q2Txq+s0hpauOqJZH75ezgeAsRCRvQsLGGSizHz5rBj4E&#10;CkS2To3tQ0rgAZ3iUM63ofCTR3Q8pHCaLRbzZYST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CDPu7e3gAAAAgBAAAPAAAA&#10;ZHJzL2Rvd25yZXYueG1sTI/BTsMwEETvSPyDtUjcqFMqXAjZVECFyKVItAhxdGOTWMTrKHbblK9n&#10;EQc4rUYzmn1TLEbfib0doguEMJ1kICzVwThqEF43jxfXIGLSZHQXyCIcbYRFeXpS6NyEA73Y/To1&#10;gkso5hqhTanPpYx1a72Ok9BbYu8jDF4nlkMjzaAPXO47eZllSnrtiD+0urcPra0/1zuPkJbvx1a9&#10;1fc37nnztFLuq6qqJeL52Xh3CyLZMf2F4Qef0aFkpm3YkYmiQ7iaKsVRhDkf9n/1FmE2n4EsC/l/&#10;QPkNAAD//wMAUEsBAi0AFAAGAAgAAAAhALaDOJL+AAAA4QEAABMAAAAAAAAAAAAAAAAAAAAAAFtD&#10;b250ZW50X1R5cGVzXS54bWxQSwECLQAUAAYACAAAACEAOP0h/9YAAACUAQAACwAAAAAAAAAAAAAA&#10;AAAvAQAAX3JlbHMvLnJlbHNQSwECLQAUAAYACAAAACEAekjgszUCAABeBAAADgAAAAAAAAAAAAAA&#10;AAAuAgAAZHJzL2Uyb0RvYy54bWxQSwECLQAUAAYACAAAACEAgz7u3t4AAAAIAQAADwAAAAAAAAAA&#10;AAAAAACPBAAAZHJzL2Rvd25yZXYueG1sUEsFBgAAAAAEAAQA8wAAAJoFAAAAAA==&#10;">
                <v:stroke endarrow="block"/>
              </v:shape>
            </w:pict>
          </mc:Fallback>
        </mc:AlternateContent>
      </w:r>
    </w:p>
    <w:p w:rsidR="00DF215A" w:rsidRPr="003064B3" w:rsidRDefault="00DF215A" w:rsidP="00DF215A">
      <w:pPr>
        <w:pStyle w:val="ConsPlusNormal"/>
        <w:ind w:firstLine="540"/>
        <w:jc w:val="both"/>
      </w:pPr>
    </w:p>
    <w:p w:rsidR="00DF215A" w:rsidRPr="003064B3" w:rsidRDefault="005A5D76" w:rsidP="00DF215A">
      <w:pPr>
        <w:pStyle w:val="ConsPlusNormal"/>
        <w:ind w:firstLine="54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1586865</wp:posOffset>
                </wp:positionH>
                <wp:positionV relativeFrom="paragraph">
                  <wp:posOffset>20320</wp:posOffset>
                </wp:positionV>
                <wp:extent cx="2326005" cy="333375"/>
                <wp:effectExtent l="0" t="0" r="17145" b="2857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333375"/>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Запрос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24.95pt;margin-top:1.6pt;width:183.1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t6KQIAAE8EAAAOAAAAZHJzL2Uyb0RvYy54bWysVNtu2zAMfR+wfxD0vthxkl6MOEWRLsOA&#10;bivW7QNkWbaF6TZKiZN9fSk5TdNtT8P0IIgmdXR4SHp5s9eK7AR4aU1Fp5OcEmG4baTpKvr92+bd&#10;FSU+MNMwZY2o6EF4erN6+2Y5uFIUtreqEUAQxPhycBXtQ3BllnneC838xDph0Nla0CygCV3WABsQ&#10;XausyPOLbLDQOLBceI9f70YnXSX8thU8fGlbLwJRFUVuIe2Q9jru2WrJyg6Y6yU/0mD/wEIzafDR&#10;E9QdC4xsQf4BpSUH620bJtzqzLat5CLlgNlM89+yeeyZEykXFMe7k0z+/8Hyz7sHILKpaDGjxDCN&#10;NfqKqjHTKUEWUZ/B+RLDHt0DxAy9u7f8hyfGrnuMErcAdugFa5DVNMZnry5Ew+NVUg+fbIPobBts&#10;kmrfgo6AKALZp4ocThUR+0A4fixmxUWeLyjh6JvhukyUMlY+33bgwwdhNYmHigJyT+hsd+9DZMPK&#10;55DE3irZbKRSyYCuXisgO4bdsUkrJYBJnocpQ4aKXi+KRUJ+5fPnEHlaf4PQMmCbK6krenUKYmWU&#10;7b1pUhMGJtV4RsrKHHWM0o0lCPt6nwqVRI6y1rY5oLBgx67GKcRDb+EXJQN2dEX9zy0DQYn6aLA4&#10;19P5PI5AMuaLywINOPfU5x5mOEJVNFAyHtdhHJutA9n1+NI0qWHsLRa0lUnrF1ZH+ti1qQTHCYtj&#10;cW6nqJf/wOoJAAD//wMAUEsDBBQABgAIAAAAIQAIwnQd3gAAAAgBAAAPAAAAZHJzL2Rvd25yZXYu&#10;eG1sTI9BT4NAEIXvJv6HzZh4s0upRUGGxmjaxGNLL94WdgSU3SXs0qK/3ulJb2/yXt77Jt/Mphcn&#10;Gn3nLMJyEYEgWzvd2QbhWG7vHkH4oKxWvbOE8E0eNsX1Va4y7c52T6dDaASXWJ8phDaEIZPS1y0Z&#10;5RduIMvehxuNCnyOjdSjOnO56WUcRYk0qrO80KqBXlqqvw6TQai6+Kh+9uUuMul2Fd7m8nN6f0W8&#10;vZmfn0AEmsNfGC74jA4FM1VustqLHiG+T1OOIqxiEOwny4RFhbBeP4Ascvn/geIXAAD//wMAUEsB&#10;Ai0AFAAGAAgAAAAhALaDOJL+AAAA4QEAABMAAAAAAAAAAAAAAAAAAAAAAFtDb250ZW50X1R5cGVz&#10;XS54bWxQSwECLQAUAAYACAAAACEAOP0h/9YAAACUAQAACwAAAAAAAAAAAAAAAAAvAQAAX3JlbHMv&#10;LnJlbHNQSwECLQAUAAYACAAAACEAZG7reikCAABPBAAADgAAAAAAAAAAAAAAAAAuAgAAZHJzL2Uy&#10;b0RvYy54bWxQSwECLQAUAAYACAAAACEACMJ0Hd4AAAAIAQAADwAAAAAAAAAAAAAAAACDBAAAZHJz&#10;L2Rvd25yZXYueG1sUEsFBgAAAAAEAAQA8wAAAI4FA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Запрос заявителя</w:t>
                      </w:r>
                    </w:p>
                  </w:txbxContent>
                </v:textbox>
              </v:rect>
            </w:pict>
          </mc:Fallback>
        </mc:AlternateContent>
      </w:r>
    </w:p>
    <w:p w:rsidR="00DF215A" w:rsidRPr="003064B3" w:rsidRDefault="00DF215A" w:rsidP="00DF215A">
      <w:pPr>
        <w:pStyle w:val="ConsPlusNormal"/>
        <w:ind w:firstLine="540"/>
        <w:jc w:val="both"/>
      </w:pPr>
    </w:p>
    <w:p w:rsidR="00DF215A" w:rsidRPr="003064B3" w:rsidRDefault="005A5D76" w:rsidP="00DF215A">
      <w:pPr>
        <w:pStyle w:val="ConsPlusNormal"/>
        <w:ind w:firstLine="540"/>
        <w:jc w:val="both"/>
      </w:pPr>
      <w:r>
        <w:rPr>
          <w:noProof/>
        </w:rPr>
        <mc:AlternateContent>
          <mc:Choice Requires="wps">
            <w:drawing>
              <wp:anchor distT="0" distB="0" distL="114299" distR="114299" simplePos="0" relativeHeight="251675648" behindDoc="0" locked="0" layoutInCell="1" allowOverlap="1">
                <wp:simplePos x="0" y="0"/>
                <wp:positionH relativeFrom="column">
                  <wp:posOffset>3280409</wp:posOffset>
                </wp:positionH>
                <wp:positionV relativeFrom="paragraph">
                  <wp:posOffset>92710</wp:posOffset>
                </wp:positionV>
                <wp:extent cx="0" cy="188595"/>
                <wp:effectExtent l="76200" t="0" r="57150" b="5905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8.3pt;margin-top:7.3pt;width:0;height:14.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UOMwIAAF4EAAAOAAAAZHJzL2Uyb0RvYy54bWysVMGO2jAQvVfqP1i+syFpoBARVqsEetm2&#10;SLv9AGM7iVXHtmxDQFX/vWMTaGkvVVUOZmzPvHkz85zV46mX6MitE1qVOH2YYsQV1UyotsRfXreT&#10;BUbOE8WI1IqX+Mwdfly/fbMaTMEz3WnJuEUAolwxmBJ33psiSRzteE/cgzZcwWWjbU88bG2bMEsG&#10;QO9lkk2n82TQlhmrKXcOTuvLJV5H/Kbh1H9uGsc9kiUGbj6uNq77sCbrFSlaS0wn6EiD/AOLnggF&#10;SW9QNfEEHaz4A6oX1GqnG/9AdZ/ophGUxxqgmnT6WzUvHTE81gLNcebWJvf/YOmn484iwUqcZRgp&#10;0sOMng5ex9QonYcGDcYV4FepnQ0l0pN6Mc+afnVI6aojquXR+/VsIDgNEcldSNg4A2n2w0fNwIdA&#10;gtitU2P7AAl9QKc4lPNtKPzkEb0cUjhNF4vZchbBSXGNM9b5D1z3KBgldt4S0Xa+0krB5LVNYxZy&#10;fHY+sCLFNSAkVXorpIwCkAoNJV7OslkMcFoKFi6Dm7PtvpIWHUmQUPyNLO7crD4oFsE6TthmtD0R&#10;EmzkY2+8FdAtyXHI1nOGkeTwaoJ1oSdVyAiVA+HRuqjo23K63Cw2i3ySZ/PNJJ/W9eRpW+WT+TZ9&#10;P6vf1VVVp98D+TQvOsEYV4H/VdFp/neKGd/WRYs3Td8aldyjx44C2et/JB1HH6Z90c1es/POhuqC&#10;CkDE0Xl8cOGV/LqPXj8/C+sfAAAA//8DAFBLAwQUAAYACAAAACEAEOpyv98AAAAJAQAADwAAAGRy&#10;cy9kb3ducmV2LnhtbEyPQU/DMAyF70j8h8hI3Fg6KBGUphMwIXoBiQ0hjlljmorGqZps6/j1GHGA&#10;k2W/p+fvlYvJ92KHY+wCaZjPMhBITbAdtRpe1w9nVyBiMmRNHwg1HDDCojo+Kk1hw55ecLdKreAQ&#10;ioXR4FIaCilj49CbOAsDEmsfYfQm8Tq20o5mz+G+l+dZpqQ3HfEHZwa8d9h8rrZeQ1q+H5x6a+6u&#10;u+f145Pqvuq6Xmp9ejLd3oBIOKU/M/zgMzpUzLQJW7JR9Bou50qxlYWcJxt+DxsNeX4Bsirl/wbV&#10;NwAAAP//AwBQSwECLQAUAAYACAAAACEAtoM4kv4AAADhAQAAEwAAAAAAAAAAAAAAAAAAAAAAW0Nv&#10;bnRlbnRfVHlwZXNdLnhtbFBLAQItABQABgAIAAAAIQA4/SH/1gAAAJQBAAALAAAAAAAAAAAAAAAA&#10;AC8BAABfcmVscy8ucmVsc1BLAQItABQABgAIAAAAIQCSMmUOMwIAAF4EAAAOAAAAAAAAAAAAAAAA&#10;AC4CAABkcnMvZTJvRG9jLnhtbFBLAQItABQABgAIAAAAIQAQ6nK/3wAAAAkBAAAPAAAAAAAAAAAA&#10;AAAAAI0EAABkcnMvZG93bnJldi54bWxQSwUGAAAAAAQABADzAAAAmQUAAAAA&#10;">
                <v:stroke endarrow="block"/>
              </v:shape>
            </w:pict>
          </mc:Fallback>
        </mc:AlternateContent>
      </w:r>
    </w:p>
    <w:p w:rsidR="00DF215A" w:rsidRPr="003064B3" w:rsidRDefault="00DF215A" w:rsidP="00DF215A">
      <w:pPr>
        <w:pStyle w:val="ConsPlusNormal"/>
        <w:ind w:firstLine="540"/>
        <w:jc w:val="both"/>
      </w:pPr>
    </w:p>
    <w:p w:rsidR="00DF215A" w:rsidRPr="003064B3" w:rsidRDefault="005A5D76" w:rsidP="00DF215A">
      <w:pPr>
        <w:pStyle w:val="ConsPlusNormal"/>
        <w:ind w:firstLine="540"/>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1556385</wp:posOffset>
                </wp:positionH>
                <wp:positionV relativeFrom="paragraph">
                  <wp:posOffset>86360</wp:posOffset>
                </wp:positionV>
                <wp:extent cx="2326005" cy="257175"/>
                <wp:effectExtent l="0" t="0" r="17145"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257175"/>
                        </a:xfrm>
                        <a:prstGeom prst="rect">
                          <a:avLst/>
                        </a:prstGeom>
                        <a:solidFill>
                          <a:srgbClr val="FFFFFF"/>
                        </a:solidFill>
                        <a:ln w="9525">
                          <a:solidFill>
                            <a:srgbClr val="000000"/>
                          </a:solidFill>
                          <a:miter lim="800000"/>
                          <a:headEnd/>
                          <a:tailEnd/>
                        </a:ln>
                      </wps:spPr>
                      <wps:txbx>
                        <w:txbxContent>
                          <w:p w:rsidR="00502FC2" w:rsidRDefault="00502FC2" w:rsidP="00DF215A">
                            <w:pPr>
                              <w:jc w:val="center"/>
                            </w:pPr>
                            <w:r w:rsidRPr="00DF215A">
                              <w:rPr>
                                <w:rFonts w:ascii="Times New Roman" w:hAnsi="Times New Roman" w:cs="Times New Roman"/>
                              </w:rPr>
                              <w:t>Регистрация обращения (запроса)</w:t>
                            </w:r>
                            <w:r>
                              <w:t xml:space="preserve"> пользователя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22.55pt;margin-top:6.8pt;width:183.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pSKgIAAE8EAAAOAAAAZHJzL2Uyb0RvYy54bWysVNuO0zAQfUfiHyy/01xo2t2o6WrVpQhp&#10;gRULH+A4TmLh2GbsNi1fz9jpdrvAEyIPlsczPj5zZiarm8OgyF6Ak0ZXNJullAjNTSN1V9FvX7dv&#10;rihxnumGKaNFRY/C0Zv161er0ZYiN71RjQCCINqVo61o770tk8TxXgzMzYwVGp2tgYF5NKFLGmAj&#10;og8qydN0kYwGGguGC+fw9G5y0nXEb1vB/ee2dcITVVHk5uMKca3DmqxXrOyA2V7yEw32DywGJjU+&#10;eoa6Y56RHcg/oAbJwTjT+hk3Q2LaVnIRc8BssvS3bB57ZkXMBcVx9iyT+3+w/NP+AYhsKppnlGg2&#10;YI2+oGpMd0qQRdBntK7EsEf7ACFDZ+8N/+6INpseo8QtgBl7wRpklYX45MWFYDi8Surxo2kQne28&#10;iVIdWhgCIIpADrEix3NFxMETjof523yRpgUlHH15scyWRXyClU+3LTj/XpiBhE1FAblHdLa/dz6w&#10;YeVTSGRvlGy2UqloQFdvFJA9w+7Yxu+E7i7DlCZjRa+LvIjIL3zuEiKN398gBumxzZUcKnp1DmJl&#10;kO2dbmITeibVtEfKSp90DNJNJfCH+jAVKjwQZK1Nc0RhwUxdjVOIm97AT0pG7OiKuh87BoIS9UFj&#10;ca6z+TyMQDTmxTJHAy499aWHaY5QFfWUTNuNn8ZmZ0F2Pb6URTW0ucWCtjJq/czqRB+7NpbgNGFh&#10;LC7tGPX8H1j/AgAA//8DAFBLAwQUAAYACAAAACEAb8/uCt4AAAAJAQAADwAAAGRycy9kb3ducmV2&#10;LnhtbEyPQU+DQBCF7yb+h82YeLMLlBJFlsZoauKxpRdvA7sCys4SdmnRX+94qsfJ+/LeN8V2sYM4&#10;mcn3jhTEqwiEocbpnloFx2p3dw/CBySNgyOj4Nt42JbXVwXm2p1pb06H0AouIZ+jgi6EMZfSN52x&#10;6FduNMTZh5ssBj6nVuoJz1xuB5lEUSYt9sQLHY7muTPN12G2Cuo+OeLPvnqN7MNuHd6W6nN+f1Hq&#10;9mZ5egQRzBIuMPzpszqU7FS7mbQXg4Ik3cSMcrDOQDCQxXEKolawSWOQZSH/f1D+AgAA//8DAFBL&#10;AQItABQABgAIAAAAIQC2gziS/gAAAOEBAAATAAAAAAAAAAAAAAAAAAAAAABbQ29udGVudF9UeXBl&#10;c10ueG1sUEsBAi0AFAAGAAgAAAAhADj9If/WAAAAlAEAAAsAAAAAAAAAAAAAAAAALwEAAF9yZWxz&#10;Ly5yZWxzUEsBAi0AFAAGAAgAAAAhAE0o+lIqAgAATwQAAA4AAAAAAAAAAAAAAAAALgIAAGRycy9l&#10;Mm9Eb2MueG1sUEsBAi0AFAAGAAgAAAAhAG/P7greAAAACQEAAA8AAAAAAAAAAAAAAAAAhAQAAGRy&#10;cy9kb3ducmV2LnhtbFBLBQYAAAAABAAEAPMAAACPBQAAAAA=&#10;">
                <v:textbox>
                  <w:txbxContent>
                    <w:p w:rsidR="005659CE" w:rsidRDefault="005659CE" w:rsidP="00DF215A">
                      <w:pPr>
                        <w:jc w:val="center"/>
                      </w:pPr>
                      <w:r w:rsidRPr="00DF215A">
                        <w:rPr>
                          <w:rFonts w:ascii="Times New Roman" w:hAnsi="Times New Roman" w:cs="Times New Roman"/>
                        </w:rPr>
                        <w:t>Регистрация обращения (запроса)</w:t>
                      </w:r>
                      <w:r>
                        <w:t xml:space="preserve"> пользователя</w:t>
                      </w:r>
                    </w:p>
                  </w:txbxContent>
                </v:textbox>
              </v:rect>
            </w:pict>
          </mc:Fallback>
        </mc:AlternateContent>
      </w:r>
    </w:p>
    <w:p w:rsidR="00DF215A" w:rsidRPr="003064B3" w:rsidRDefault="00DF215A" w:rsidP="00DF215A">
      <w:pPr>
        <w:pStyle w:val="ConsPlusNonformat"/>
      </w:pP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299" distR="114299" simplePos="0" relativeHeight="251676672" behindDoc="0" locked="0" layoutInCell="1" allowOverlap="1">
                <wp:simplePos x="0" y="0"/>
                <wp:positionH relativeFrom="column">
                  <wp:posOffset>3280409</wp:posOffset>
                </wp:positionH>
                <wp:positionV relativeFrom="paragraph">
                  <wp:posOffset>43180</wp:posOffset>
                </wp:positionV>
                <wp:extent cx="0" cy="188595"/>
                <wp:effectExtent l="76200" t="0" r="57150" b="5905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58.3pt;margin-top:3.4pt;width:0;height:14.8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llMwIAAF4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6APIp0&#10;0KOng9cxNcoegkC9cTn4lWpnQ4n0pF7Ns6ZfHVK6bIlqePR+OxsIzkJEchcSNs5Amn3/STPwIZAg&#10;qnWqbRcgQQd0ik0535rCTx7R4ZDCabZYzJazCE7ya5yxzn/kukPBKLDzloim9aVWCjqvbRazkOOz&#10;84EVya8BIanSWyFlHACpUF/g5WwyiwFOS8HCZXBzttmX0qIjCSMUfxcWd25WHxSLYC0nbHOxPRES&#10;bOSjNt4KUEtyHLJ1nGEkObyaYA30pAoZoXIgfLGGKfq2TJebxWYxHU0n881omlbV6GlbTkfzbfYw&#10;qz5UZVll3wP5bJq3gjGuAv/rRGfTv5uYy9saZvE20zehknv0qCiQvf5H0rH1odvD3Ow1O+9sqC5M&#10;AQxxdL48uPBKft1Hr5+fhfUPAAAA//8DAFBLAwQUAAYACAAAACEAG1/FH90AAAAIAQAADwAAAGRy&#10;cy9kb3ducmV2LnhtbEyPQUvDQBSE74L/YXmCN7up0kVjXopaxFws2JbicZtdk8Xs25Ddtqm/3ice&#10;9DjMMPNNMR99Jw52iC4QwnSSgbBUB+OoQdisn69uQcSkyegukEU42Qjz8vys0LkJR3qzh1VqBJdQ&#10;zDVCm1KfSxnr1nodJ6G3xN5HGLxOLIdGmkEfudx38jrLlPTaES+0urdPra0/V3uPkBbvp1Zt68c7&#10;t1y/vCr3VVXVAvHyYny4B5HsmP7C8IPP6FAy0y7syUTRIcymSnEUQfED9n/1DuFGzUCWhfx/oPwG&#10;AAD//wMAUEsBAi0AFAAGAAgAAAAhALaDOJL+AAAA4QEAABMAAAAAAAAAAAAAAAAAAAAAAFtDb250&#10;ZW50X1R5cGVzXS54bWxQSwECLQAUAAYACAAAACEAOP0h/9YAAACUAQAACwAAAAAAAAAAAAAAAAAv&#10;AQAAX3JlbHMvLnJlbHNQSwECLQAUAAYACAAAACEAyuQZZTMCAABeBAAADgAAAAAAAAAAAAAAAAAu&#10;AgAAZHJzL2Uyb0RvYy54bWxQSwECLQAUAAYACAAAACEAG1/FH90AAAAIAQAADwAAAAAAAAAAAAAA&#10;AACNBAAAZHJzL2Rvd25yZXYueG1sUEsFBgAAAAAEAAQA8wAAAJcFAAAAAA==&#10;">
                <v:stroke endarrow="block"/>
              </v:shape>
            </w:pict>
          </mc:Fallback>
        </mc:AlternateContent>
      </w:r>
    </w:p>
    <w:p w:rsidR="00DF215A" w:rsidRPr="003064B3" w:rsidRDefault="00DF215A" w:rsidP="00DF215A">
      <w:pPr>
        <w:pStyle w:val="ConsPlusNonformat"/>
      </w:pPr>
    </w:p>
    <w:p w:rsidR="00DF215A" w:rsidRPr="003064B3" w:rsidRDefault="005A5D76" w:rsidP="00DF215A">
      <w:pPr>
        <w:pStyle w:val="ConsPlusNonformat"/>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232410</wp:posOffset>
                </wp:positionH>
                <wp:positionV relativeFrom="paragraph">
                  <wp:posOffset>41275</wp:posOffset>
                </wp:positionV>
                <wp:extent cx="4968875" cy="272415"/>
                <wp:effectExtent l="0" t="0" r="22225" b="1333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272415"/>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8.3pt;margin-top:3.25pt;width:391.25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gKwIAAE8EAAAOAAAAZHJzL2Uyb0RvYy54bWysVNuO0zAQfUfiHyy/07Sh3bZR09WqSxHS&#10;AisWPsBxnMTCN8Zuk+XrGTvdbhd4QuTB8njGx2fOzGRzPWhFjgK8tKaks8mUEmG4raVpS/rt6/7N&#10;ihIfmKmZskaU9FF4er19/WrTu0LktrOqFkAQxPiidyXtQnBFlnneCc38xDph0NlY0CygCW1WA+sR&#10;Xassn06vst5C7cBy4T2e3o5Ouk34TSN4+Nw0XgSiSorcQlohrVVcs+2GFS0w10l+osH+gYVm0uCj&#10;Z6hbFhg5gPwDSksO1tsmTLjVmW0ayUXKAbOZTX/L5qFjTqRcUBzvzjL5/wfLPx3vgcgaa7emxDCN&#10;NfqCqjHTKkGWUZ/e+QLDHtw9xAy9u7P8uyfG7jqMEjcAtu8Eq5HVLMZnLy5Ew+NVUvUfbY3o7BBs&#10;kmpoQEdAFIEMqSKP54qIIRCOh/P11Wq1XFDC0Zcv8/lskZ5gxdNtBz68F1aTuCkpIPeEzo53PkQ2&#10;rHgKSeytkvVeKpUMaKudAnJk2B379J3Q/WWYMqQv6XqRLxLyC5+/hJim728QWgZscyV1SVfnIFZE&#10;2d6ZOjVhYFKNe6SszEnHKN1YgjBUQyrU2/hAlLWy9SMKC3bsapxC3HQWflLSY0eX1P84MBCUqA8G&#10;i7OezedxBJIxXyxzNODSU116mOEIVdJAybjdhXFsDg5k2+FLs6SGsTdY0EYmrZ9Znehj16YSnCYs&#10;jsWlnaKe/wPbXwAAAP//AwBQSwMEFAAGAAgAAAAhAPFVtdzdAAAABwEAAA8AAABkcnMvZG93bnJl&#10;di54bWxMjsFOg0AURfcm/sPkmbizA20lhTI0RlMTly3duHswT6AybwgztOjXO650eXNvzj35bja9&#10;uNDoOssK4kUEgri2uuNGwancP2xAOI+ssbdMCr7Iwa64vckx0/bKB7ocfSMChF2GClrvh0xKV7dk&#10;0C3sQBy6Dzsa9CGOjdQjXgPc9HIZRYk02HF4aHGg55bqz+NkFFTd8oTfh/I1Mul+5d/m8jy9vyh1&#10;fzc/bUF4mv3fGH71gzoUwamyE2snegWrJAlLBckjiFBv4jQGUSlYp2uQRS7/+xc/AAAA//8DAFBL&#10;AQItABQABgAIAAAAIQC2gziS/gAAAOEBAAATAAAAAAAAAAAAAAAAAAAAAABbQ29udGVudF9UeXBl&#10;c10ueG1sUEsBAi0AFAAGAAgAAAAhADj9If/WAAAAlAEAAAsAAAAAAAAAAAAAAAAALwEAAF9yZWxz&#10;Ly5yZWxzUEsBAi0AFAAGAAgAAAAhAI2TyuArAgAATwQAAA4AAAAAAAAAAAAAAAAALgIAAGRycy9l&#10;Mm9Eb2MueG1sUEsBAi0AFAAGAAgAAAAhAPFVtdzdAAAABwEAAA8AAAAAAAAAAAAAAAAAhQQAAGRy&#10;cy9kb3ducmV2LnhtbFBLBQYAAAAABAAEAPMAAACPBQ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Принятие решения о возможности исполнения запроса</w:t>
                      </w:r>
                    </w:p>
                  </w:txbxContent>
                </v:textbox>
              </v:rect>
            </w:pict>
          </mc:Fallback>
        </mc:AlternateContent>
      </w: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300" distR="114300" simplePos="0" relativeHeight="251686912" behindDoc="0" locked="0" layoutInCell="1" allowOverlap="1">
                <wp:simplePos x="0" y="0"/>
                <wp:positionH relativeFrom="column">
                  <wp:posOffset>2882265</wp:posOffset>
                </wp:positionH>
                <wp:positionV relativeFrom="paragraph">
                  <wp:posOffset>74930</wp:posOffset>
                </wp:positionV>
                <wp:extent cx="45720" cy="3381375"/>
                <wp:effectExtent l="0" t="0" r="30480" b="2857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38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26.95pt;margin-top:5.9pt;width:3.6pt;height:26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CeIwIAAEEEAAAOAAAAZHJzL2Uyb0RvYy54bWysU02P2yAQvVfqf0C+J44d58uKs1rZSS/b&#10;NtJufwABbKNiQEDiRFX/ewfiRJv2UlX1AQ8w8+bNvGH9dO4EOjFjuZJFlIwnEWKSKMplU0Tf3naj&#10;ZYSsw5JioSQroguz0dPm44d1r3OWqlYJygwCEGnzXhdR65zO49iSlnXYjpVmEi5rZTrsYGuamBrc&#10;A3on4nQymce9MlQbRZi1cFpdL6NNwK9rRtzXurbMIVFEwM2F1YT14Nd4s8Z5Y7BuORlo4H9g0WEu&#10;IekdqsIOo6Phf0B1nBhlVe3GRHWxqmtOWKgBqkkmv1Xz2mLNQi3QHKvvbbL/D5Z8Oe0N4hS0A6Uk&#10;7kCj56NTITVKV75BvbY5+JVyb3yJ5Cxf9Ysi3y2SqmyxbFjwfrtoCE58RPwQ4jdWQ5pD/1lR8MGQ&#10;IHTrXJvOQ0If0DmIcrmLws4OETjMZosUlCNwM50uk+liFjLg/BasjXWfmOqQN4rIOoN507pSSQny&#10;K5OEVPj0Yp2nhvNbgM8s1Y4LEaZASNQX0WqWzkKAVYJTf+ndrGkOpTDohP0chW9g8eBm1FHSANYy&#10;TLeD7TAXVxuSC+nxoDigM1jXQfmxmqy2y+0yG2XpfDvKJlU1et6V2Wi+SxazalqVZZX89NSSLG85&#10;pUx6drehTbK/G4rh+VzH7T629zbEj+ihX0D29g+kg7pe0OtoHBS97M1NdZjT4Dy8Kf8Q3u/Bfv/y&#10;N78AAAD//wMAUEsDBBQABgAIAAAAIQBeynRt3wAAAAoBAAAPAAAAZHJzL2Rvd25yZXYueG1sTI/B&#10;TsMwEETvSPyDtUhcEHXcJhUNcaoKiQNH2kpc3XhJAvE6ip0m9OtZTvS4mqfZN8V2dp044xBaTxrU&#10;IgGBVHnbUq3heHh9fAIRoiFrOk+o4QcDbMvbm8Lk1k/0jud9rAWXUMiNhibGPpcyVA06Exa+R+Ls&#10;0w/ORD6HWtrBTFzuOrlMkrV0piX+0JgeXxqsvvej04BhzFSy27j6+HaZHj6Wl6+pP2h9fzfvnkFE&#10;nOM/DH/6rA4lO538SDaITkOarTaMcqB4AgPpWikQJw1Zmq5AloW8nlD+AgAA//8DAFBLAQItABQA&#10;BgAIAAAAIQC2gziS/gAAAOEBAAATAAAAAAAAAAAAAAAAAAAAAABbQ29udGVudF9UeXBlc10ueG1s&#10;UEsBAi0AFAAGAAgAAAAhADj9If/WAAAAlAEAAAsAAAAAAAAAAAAAAAAALwEAAF9yZWxzLy5yZWxz&#10;UEsBAi0AFAAGAAgAAAAhAAvNkJ4jAgAAQQQAAA4AAAAAAAAAAAAAAAAALgIAAGRycy9lMm9Eb2Mu&#10;eG1sUEsBAi0AFAAGAAgAAAAhAF7KdG3fAAAACgEAAA8AAAAAAAAAAAAAAAAAfQQAAGRycy9kb3du&#10;cmV2LnhtbFBLBQYAAAAABAAEAPMAAACJBQAAAAA=&#10;"/>
            </w:pict>
          </mc:Fallback>
        </mc:AlternateContent>
      </w: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300" distR="114300" simplePos="0" relativeHeight="251667456" behindDoc="0" locked="0" layoutInCell="1" allowOverlap="1">
                <wp:simplePos x="0" y="0"/>
                <wp:positionH relativeFrom="column">
                  <wp:posOffset>224790</wp:posOffset>
                </wp:positionH>
                <wp:positionV relativeFrom="paragraph">
                  <wp:posOffset>73025</wp:posOffset>
                </wp:positionV>
                <wp:extent cx="2257425" cy="952500"/>
                <wp:effectExtent l="0" t="0" r="28575"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952500"/>
                        </a:xfrm>
                        <a:prstGeom prst="rect">
                          <a:avLst/>
                        </a:prstGeom>
                        <a:solidFill>
                          <a:srgbClr val="FFFFFF"/>
                        </a:solidFill>
                        <a:ln w="9525">
                          <a:solidFill>
                            <a:srgbClr val="000000"/>
                          </a:solidFill>
                          <a:miter lim="800000"/>
                          <a:headEnd/>
                          <a:tailEnd/>
                        </a:ln>
                      </wps:spPr>
                      <wps:txbx>
                        <w:txbxContent>
                          <w:p w:rsidR="00502FC2" w:rsidRDefault="00502FC2" w:rsidP="00DF215A">
                            <w:pPr>
                              <w:pStyle w:val="ConsPlusNormal"/>
                              <w:ind w:firstLine="540"/>
                              <w:jc w:val="center"/>
                              <w:rPr>
                                <w:rFonts w:ascii="Times New Roman" w:hAnsi="Times New Roman" w:cs="Times New Roman"/>
                                <w:sz w:val="28"/>
                                <w:szCs w:val="28"/>
                              </w:rPr>
                            </w:pPr>
                            <w:r w:rsidRPr="009415FF">
                              <w:rPr>
                                <w:rFonts w:ascii="Times New Roman" w:hAnsi="Times New Roman" w:cs="Times New Roman"/>
                                <w:sz w:val="24"/>
                                <w:szCs w:val="24"/>
                              </w:rPr>
                              <w:t xml:space="preserve">Уведомление о необходимости уточнения и представления дополнительных </w:t>
                            </w:r>
                            <w:r>
                              <w:rPr>
                                <w:rFonts w:ascii="Times New Roman" w:hAnsi="Times New Roman" w:cs="Times New Roman"/>
                                <w:sz w:val="24"/>
                                <w:szCs w:val="24"/>
                              </w:rPr>
                              <w:t>сведений для исполнения запроса</w:t>
                            </w:r>
                          </w:p>
                          <w:p w:rsidR="00502FC2" w:rsidRPr="009415FF" w:rsidRDefault="00502FC2" w:rsidP="00DF2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7.7pt;margin-top:5.75pt;width:177.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uyKAIAAE8EAAAOAAAAZHJzL2Uyb0RvYy54bWysVNuO0zAQfUfiHyy/06RRS7tR09WqSxHS&#10;wq5Y+ADHcRoL3xi7TcrXM3ba0gWeEHmwPJ7x8cw5M1ndDlqRgwAvranodJJTIgy3jTS7in79sn2z&#10;pMQHZhqmrBEVPQpPb9evX616V4rCdlY1AgiCGF/2rqJdCK7MMs87oZmfWCcMOlsLmgU0YZc1wHpE&#10;1yor8vxt1ltoHFguvMfT+9FJ1wm/bQUPj23rRSCqophbSCuktY5rtl6xcgfMdZKf0mD/kIVm0uCj&#10;F6h7FhjZg/wDSksO1ts2TLjVmW1byUWqAauZ5r9V89wxJ1ItSI53F5r8/4Plnw5PQGSD2i0oMUyj&#10;Rp+RNWZ2SpBl5Kd3vsSwZ/cEsULvHiz/5omxmw6jxB2A7TvBGsxqGuOzFxei4fEqqfuPtkF0tg82&#10;UTW0oCMgkkCGpMjxoogYAuF4WBTzxayYU8LRdzMv5nmSLGPl+bYDH94Lq0ncVBQw94TODg8+xGxY&#10;eQ5J2Vslm61UKhmwqzcKyIFhd2zTlwrAIq/DlCH9+HpCfuHz1xB5+v4GoWXANldSV3R5CWJlpO2d&#10;aVITBibVuMeUlTnxGKkbJQhDPSShZmdRatsckViwY1fjFOKms/CDkh47uqL++56BoER9MCjOzXQ2&#10;iyOQjNl8UaAB15762sMMR6iKBkrG7SaMY7N3IHcdvjRNbBh7h4K2MnEdxR6zOqWPXZskOE1YHItr&#10;O0X9+g+sfwIAAP//AwBQSwMEFAAGAAgAAAAhAPCic0TdAAAACQEAAA8AAABkcnMvZG93bnJldi54&#10;bWxMj8FOwzAQRO9I/IO1SNyo3YZWJMSpEKhIHNv0wm0TL0kgtqPYaQNfz3Iqx30zmp3Jt7PtxYnG&#10;0HmnYblQIMjV3nSu0XAsd3cPIEJEZ7D3jjR8U4BtcX2VY2b82e3pdIiN4BAXMtTQxjhkUoa6JYth&#10;4QdyrH340WLkc2ykGfHM4baXK6U20mLn+EOLAz23VH8dJquh6lZH/NmXr8qmuyS+zeXn9P6i9e3N&#10;/PQIItIcL2b4q8/VoeBOlZ+cCaLXkKzv2cl8uQbBepKqFETFYMNEFrn8v6D4BQAA//8DAFBLAQIt&#10;ABQABgAIAAAAIQC2gziS/gAAAOEBAAATAAAAAAAAAAAAAAAAAAAAAABbQ29udGVudF9UeXBlc10u&#10;eG1sUEsBAi0AFAAGAAgAAAAhADj9If/WAAAAlAEAAAsAAAAAAAAAAAAAAAAALwEAAF9yZWxzLy5y&#10;ZWxzUEsBAi0AFAAGAAgAAAAhAK7Kq7IoAgAATwQAAA4AAAAAAAAAAAAAAAAALgIAAGRycy9lMm9E&#10;b2MueG1sUEsBAi0AFAAGAAgAAAAhAPCic0TdAAAACQEAAA8AAAAAAAAAAAAAAAAAggQAAGRycy9k&#10;b3ducmV2LnhtbFBLBQYAAAAABAAEAPMAAACMBQAAAAA=&#10;">
                <v:textbox>
                  <w:txbxContent>
                    <w:p w:rsidR="005659CE" w:rsidRDefault="005659CE" w:rsidP="00DF215A">
                      <w:pPr>
                        <w:pStyle w:val="ConsPlusNormal"/>
                        <w:ind w:firstLine="540"/>
                        <w:jc w:val="center"/>
                        <w:rPr>
                          <w:rFonts w:ascii="Times New Roman" w:hAnsi="Times New Roman" w:cs="Times New Roman"/>
                          <w:sz w:val="28"/>
                          <w:szCs w:val="28"/>
                        </w:rPr>
                      </w:pPr>
                      <w:r w:rsidRPr="009415FF">
                        <w:rPr>
                          <w:rFonts w:ascii="Times New Roman" w:hAnsi="Times New Roman" w:cs="Times New Roman"/>
                          <w:sz w:val="24"/>
                          <w:szCs w:val="24"/>
                        </w:rPr>
                        <w:t xml:space="preserve">Уведомление о необходимости уточнения и представления дополнительных </w:t>
                      </w:r>
                      <w:r>
                        <w:rPr>
                          <w:rFonts w:ascii="Times New Roman" w:hAnsi="Times New Roman" w:cs="Times New Roman"/>
                          <w:sz w:val="24"/>
                          <w:szCs w:val="24"/>
                        </w:rPr>
                        <w:t>сведений для исполнения запроса</w:t>
                      </w:r>
                    </w:p>
                    <w:p w:rsidR="005659CE" w:rsidRPr="009415FF" w:rsidRDefault="005659CE" w:rsidP="00DF215A"/>
                  </w:txbxContent>
                </v:textbox>
              </v:rect>
            </w:pict>
          </mc:Fallback>
        </mc:AlternateContent>
      </w:r>
    </w:p>
    <w:p w:rsidR="00DF215A" w:rsidRPr="003064B3" w:rsidRDefault="005A5D76" w:rsidP="00DF215A">
      <w:pPr>
        <w:pStyle w:val="ConsPlusNonformat"/>
      </w:pPr>
      <w:r>
        <w:rPr>
          <w:noProof/>
        </w:rPr>
        <mc:AlternateContent>
          <mc:Choice Requires="wps">
            <w:drawing>
              <wp:anchor distT="0" distB="0" distL="114300" distR="114300" simplePos="0" relativeHeight="251668480" behindDoc="0" locked="0" layoutInCell="1" allowOverlap="1">
                <wp:simplePos x="0" y="0"/>
                <wp:positionH relativeFrom="column">
                  <wp:posOffset>3225165</wp:posOffset>
                </wp:positionH>
                <wp:positionV relativeFrom="paragraph">
                  <wp:posOffset>24130</wp:posOffset>
                </wp:positionV>
                <wp:extent cx="1968500" cy="466725"/>
                <wp:effectExtent l="0" t="0" r="12700" b="2857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466725"/>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Поиск документов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253.95pt;margin-top:1.9pt;width:15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6JgIAAE8EAAAOAAAAZHJzL2Uyb0RvYy54bWysVNtu2zAMfR+wfxD0vtgOkrQx4hRFugwD&#10;urVYtw9QZNkWptsoJXb29aPkNM0u2MMwPwiiSB2R55Be3QxakYMAL62paDHJKRGG21qatqJfPm/f&#10;XFPiAzM1U9aIih6Fpzfr169WvSvF1HZW1QIIghhf9q6iXQiuzDLPO6GZn1gnDDobC5oFNKHNamA9&#10;omuVTfN8kfUWageWC+/x9G500nXCbxrBw0PTeBGIqijmFtIKad3FNVuvWNkCc53kpzTYP2ShmTT4&#10;6BnqjgVG9iB/g9KSg/W2CRNudWabRnKRasBqivyXap465kSqBcnx7kyT/3+w/OPhEYisUbsFJYZp&#10;1OgTssZMqwRZRn5650sMe3KPECv07t7yr54Yu+kwStwC2L4TrMasihif/XQhGh6vkl3/wdaIzvbB&#10;JqqGBnQERBLIkBQ5nhURQyAcD4vl4nqeo3AcfbPF4mo6T0+w8vm2Ax/eCatJ3FQUMPeEzg73PsRs&#10;WPkckrK3StZbqVQyoN1tFJADw+7Ypu+E7i/DlCF9RZdzfPvvEHn6/gShZcA2V1JX9PocxMpI21tT&#10;pyYMTKpxjykrc+IxUjdKEIbdkIRKDERad7Y+IrFgx67GKcRNZ+E7JT12dEX9tz0DQYl6b1CcZTGb&#10;xRFIxmx+NUUDLj27Sw8zHKEqGigZt5swjs3egWw7fKlIbBh7i4I2MnH9ktUpfezaJMFpwuJYXNop&#10;6uU/sP4BAAD//wMAUEsDBBQABgAIAAAAIQBtz7er3QAAAAgBAAAPAAAAZHJzL2Rvd25yZXYueG1s&#10;TI/BTsMwEETvSPyDtUjcqN1GkDZkUyFQkTi26YXbJl6SQGxHsdMGvh73BMfRjGbe5NvZ9OLEo++c&#10;RVguFAi2tdOdbRCO5e5uDcIHspp6Zxnhmz1si+urnDLtznbPp0NoRCyxPiOENoQhk9LXLRvyCzew&#10;jd6HGw2FKMdG6pHOsdz0cqXUgzTU2bjQ0sDPLddfh8kgVN3qSD/78lWZzS4Jb3P5Ob2/IN7ezE+P&#10;IALP4S8MF/yIDkVkqtxktRc9wr1KNzGKkMQH0V8vL7pCSNMEZJHL/weKXwAAAP//AwBQSwECLQAU&#10;AAYACAAAACEAtoM4kv4AAADhAQAAEwAAAAAAAAAAAAAAAAAAAAAAW0NvbnRlbnRfVHlwZXNdLnht&#10;bFBLAQItABQABgAIAAAAIQA4/SH/1gAAAJQBAAALAAAAAAAAAAAAAAAAAC8BAABfcmVscy8ucmVs&#10;c1BLAQItABQABgAIAAAAIQA1/Sm6JgIAAE8EAAAOAAAAAAAAAAAAAAAAAC4CAABkcnMvZTJvRG9j&#10;LnhtbFBLAQItABQABgAIAAAAIQBtz7er3QAAAAgBAAAPAAAAAAAAAAAAAAAAAIAEAABkcnMvZG93&#10;bnJldi54bWxQSwUGAAAAAAQABADzAAAAigU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Поиск документов для исполнения запроса</w:t>
                      </w:r>
                    </w:p>
                  </w:txbxContent>
                </v:textbox>
              </v:rect>
            </w:pict>
          </mc:Fallback>
        </mc:AlternateContent>
      </w: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2908935</wp:posOffset>
                </wp:positionH>
                <wp:positionV relativeFrom="paragraph">
                  <wp:posOffset>5714</wp:posOffset>
                </wp:positionV>
                <wp:extent cx="200660" cy="0"/>
                <wp:effectExtent l="0" t="76200" r="27940" b="952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9.05pt;margin-top:.45pt;width:15.8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uwMwIAAF4EAAAOAAAAZHJzL2Uyb0RvYy54bWysVM2O2jAQvlfqO1i+syEUKESE1SqBXrZd&#10;pN0+gLEdYtXxWLYhoKrv3rH56W57qarm4Iwzf9/MfJPF/bHT5CCdV2BKmt8NKZGGg1BmV9KvL+vB&#10;jBIfmBFMg5ElPUlP75fv3y16W8gRtKCFdASDGF/0tqRtCLbIMs9b2TF/B1YaVDbgOhbw6naZcKzH&#10;6J3ORsPhNOvBCeuAS+/xa31W0mWK3zSSh6em8TIQXVLEFtLp0rmNZ7ZcsGLnmG0Vv8Bg/4CiY8pg&#10;0luomgVG9k79EapT3IGHJtxx6DJoGsVlqgGryYe/VfPcMitTLdgcb29t8v8vLP9y2DiiBM5uQolh&#10;Hc7oYR8gpSb5LDaot75Au8psXCyRH82zfQT+zRMDVcvMTibrl5NF5zx6ZG9c4sVbTLPtP4NAG4YJ&#10;UreOjetiSOwDOaahnG5DkcdAOH6MU57i6PhVlbHi6medD58kdCQKJfXBMbVrQwXG4OTB5SkLOzz6&#10;EFGx4uoQkxpYK60TAbQhfUnnk9EkOXjQSkRlNPNut620IwcWKZSeVCJqXps52BuRgrWSidVFDkxp&#10;lElIvQlOYbe0pDFbJwUlWuLWROkMT5uYEStHwBfpzKLv8+F8NVvNxoPxaLoajId1PXhYV+PBdJ1/&#10;nNQf6qqq8x8RfD4uWiWENBH/ldH5+O8Yc9mtMxdvnL41KnsbPXUUwV7fCXQafZz2mTdbEKeNi9VF&#10;FiCJk/Fl4eKWvL4nq1+/heVPAAAA//8DAFBLAwQUAAYACAAAACEAc7+DA90AAAAFAQAADwAAAGRy&#10;cy9kb3ducmV2LnhtbEyOwU7DMBBE70j9B2srcaNOUQlJiFMVKkQuINEixNGNl9hqvI5it035etwT&#10;HEczevPK5Wg7dsTBG0cC5rMEGFLjlKFWwMf2+SYD5oMkJTtHKOCMHpbV5KqUhXInesfjJrQsQsgX&#10;UoAOoS84941GK/3M9Uix+3aDlSHGoeVqkKcItx2/TZKUW2koPmjZ45PGZr85WAFh/XXW6WfzmJu3&#10;7ctran7qul4LcT0dVw/AAo7hbwwX/agOVXTauQMpzzoBi7tsHqcCcmCxXmT5PbDdJfKq5P/tq18A&#10;AAD//wMAUEsBAi0AFAAGAAgAAAAhALaDOJL+AAAA4QEAABMAAAAAAAAAAAAAAAAAAAAAAFtDb250&#10;ZW50X1R5cGVzXS54bWxQSwECLQAUAAYACAAAACEAOP0h/9YAAACUAQAACwAAAAAAAAAAAAAAAAAv&#10;AQAAX3JlbHMvLnJlbHNQSwECLQAUAAYACAAAACEAFV2rsDMCAABeBAAADgAAAAAAAAAAAAAAAAAu&#10;AgAAZHJzL2Uyb0RvYy54bWxQSwECLQAUAAYACAAAACEAc7+DA90AAAAFAQAADwAAAAAAAAAAAAAA&#10;AACNBAAAZHJzL2Rvd25yZXYueG1sUEsFBgAAAAAEAAQA8wAAAJcFAAAAAA==&#10;">
                <v:stroke endarrow="block"/>
              </v:shap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2546985</wp:posOffset>
                </wp:positionH>
                <wp:positionV relativeFrom="paragraph">
                  <wp:posOffset>5714</wp:posOffset>
                </wp:positionV>
                <wp:extent cx="226060" cy="0"/>
                <wp:effectExtent l="38100" t="76200" r="0" b="9525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0.55pt;margin-top:.45pt;width:17.8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2z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LsdI&#10;kQ5mdH/wOqZG2SI0qDeuAL9KbW0okZ7Uk3nQ9LtDSlctUXsevZ/PBoKzEJG8CQkbZyDNrv+iGfgQ&#10;SBC7dWpshxopzOcQGMChI+gUx3O+jYefPKLwcTKZpTMYIr0eJaQICCHOWOc/cd2hYJTYeUvEvvWV&#10;Vgo0oO2ATo4Pzgd+LwEhWOmNkDJKQSrUl3gxnUwjHaelYOEwuDm731XSoiMJYopPLBZOXrtZfVAs&#10;grWcsPXF9kRIsJGPXfJWQN8kxyFbxxlGksP9CdZAT6qQESoHwhdr0NOPRbpYz9fzfJRPZutRntb1&#10;6H5T5aPZJvs4rT/UVVVnPwP5LC9awRhXgf9V21n+d9q53LJBlTd13xqVvEWPHQWy13ckHUUQ5j4o&#10;aKfZeWtDdUEPIOfofLl64b683kevlx/E6hcAAAD//wMAUEsDBBQABgAIAAAAIQCoH3QM3AAAAAUB&#10;AAAPAAAAZHJzL2Rvd25yZXYueG1sTI7BTsJAFEX3Jv7D5JmwMTItIkLtlBgUXBlihf2j82wbOm+a&#10;zgDt3zusdHlzb8496bI3jThT52rLCuJxBIK4sLrmUsHue/0wB+E8ssbGMikYyMEyu71JMdH2wl90&#10;zn0pAoRdggoq79tESldUZNCNbUscuh/bGfQhdqXUHV4C3DRyEkUzabDm8FBhS6uKimN+Mgre8u3T&#10;en+/6ydD8fGZb+bHLQ/vSo3u+tcXEJ56/zeGq35Qhyw4HeyJtRONgmkUx2GqYAEi1NPH2TOIwzXK&#10;LJX/7bNfAAAA//8DAFBLAQItABQABgAIAAAAIQC2gziS/gAAAOEBAAATAAAAAAAAAAAAAAAAAAAA&#10;AABbQ29udGVudF9UeXBlc10ueG1sUEsBAi0AFAAGAAgAAAAhADj9If/WAAAAlAEAAAsAAAAAAAAA&#10;AAAAAAAALwEAAF9yZWxzLy5yZWxzUEsBAi0AFAAGAAgAAAAhAGM6HbM7AgAAaAQAAA4AAAAAAAAA&#10;AAAAAAAALgIAAGRycy9lMm9Eb2MueG1sUEsBAi0AFAAGAAgAAAAhAKgfdAzcAAAABQEAAA8AAAAA&#10;AAAAAAAAAAAAlQQAAGRycy9kb3ducmV2LnhtbFBLBQYAAAAABAAEAPMAAACeBQAAAAA=&#10;">
                <v:stroke endarrow="block"/>
              </v:shape>
            </w:pict>
          </mc:Fallback>
        </mc:AlternateContent>
      </w:r>
    </w:p>
    <w:p w:rsidR="00DF215A" w:rsidRPr="003064B3" w:rsidRDefault="005A5D76" w:rsidP="00DF215A">
      <w:pPr>
        <w:pStyle w:val="ConsPlusNonformat"/>
      </w:pPr>
      <w:r>
        <w:rPr>
          <w:noProof/>
        </w:rPr>
        <mc:AlternateContent>
          <mc:Choice Requires="wps">
            <w:drawing>
              <wp:anchor distT="0" distB="0" distL="114299" distR="114299" simplePos="0" relativeHeight="251679744" behindDoc="0" locked="0" layoutInCell="1" allowOverlap="1">
                <wp:simplePos x="0" y="0"/>
                <wp:positionH relativeFrom="column">
                  <wp:posOffset>4661534</wp:posOffset>
                </wp:positionH>
                <wp:positionV relativeFrom="paragraph">
                  <wp:posOffset>126365</wp:posOffset>
                </wp:positionV>
                <wp:extent cx="0" cy="188595"/>
                <wp:effectExtent l="76200" t="0" r="57150" b="5905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67.05pt;margin-top:9.95pt;width:0;height:14.8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vxMw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HjBTp&#10;oEZPB69jaDSJAvXG5eBXqp0NKdKTejXPmn51SOmyJarh0fvtbOBxFiRN7p6EjTMQZt9/0gx8CASI&#10;ap1q2wVI0AGdYlHOt6Lwk0f0ckjhNFssZstZBCf59Z2xzn/kukPBKLDzloim9aVWCiqvbRajkOOz&#10;84EVya8PQlClt0LK2ABSob7Ay9lkFh84LQULl8HN2WZfSouOJLRQ/A0s7tysPigWwVpO2GawPRES&#10;bOSjNt4KUEtyHKJ1nGEkOUxNsC70pAoRIXMgPFiXLvq2TJebxWYxHU0n881omlbV6GlbTkfzbfZh&#10;Vj1UZVll3wP5bJq3gjGuAv9rR2fTv+uYYbYuvXjr6ZtQyT16VBTIXv8j6Vj6UO0wgi7fa3be2ZBd&#10;2EETR+dh4MKU/LqPXj8/C+sfAAAA//8DAFBLAwQUAAYACAAAACEAYQkoId8AAAAJAQAADwAAAGRy&#10;cy9kb3ducmV2LnhtbEyPwU7DMAyG70i8Q2QkbiwdTGUtTSdgQvQyJLYJccwa00Y0TtVkW8fTY8QB&#10;jvb/6ffnYjG6ThxwCNaTgukkAYFUe2OpUbDdPF3NQYSoyejOEyo4YYBFeX5W6Nz4I73iYR0bwSUU&#10;cq2gjbHPpQx1i06Hie+ROPvwg9ORx6GRZtBHLnedvE6SVDptiS+0usfHFuvP9d4piMv3U5u+1Q+Z&#10;fdk8r1L7VVXVUqnLi/H+DkTEMf7B8KPP6lCy087vyQTRKbi9mU0Z5SDLQDDwu9gpmGUpyLKQ/z8o&#10;vwEAAP//AwBQSwECLQAUAAYACAAAACEAtoM4kv4AAADhAQAAEwAAAAAAAAAAAAAAAAAAAAAAW0Nv&#10;bnRlbnRfVHlwZXNdLnhtbFBLAQItABQABgAIAAAAIQA4/SH/1gAAAJQBAAALAAAAAAAAAAAAAAAA&#10;AC8BAABfcmVscy8ucmVsc1BLAQItABQABgAIAAAAIQCyFlvxMwIAAF4EAAAOAAAAAAAAAAAAAAAA&#10;AC4CAABkcnMvZTJvRG9jLnhtbFBLAQItABQABgAIAAAAIQBhCSgh3wAAAAkBAAAPAAAAAAAAAAAA&#10;AAAAAI0EAABkcnMvZG93bnJldi54bWxQSwUGAAAAAAQABADzAAAAmQUAAAAA&#10;">
                <v:stroke endarrow="block"/>
              </v:shape>
            </w:pict>
          </mc:Fallback>
        </mc:AlternateContent>
      </w: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300" distR="114300" simplePos="0" relativeHeight="251670528" behindDoc="0" locked="0" layoutInCell="1" allowOverlap="1">
                <wp:simplePos x="0" y="0"/>
                <wp:positionH relativeFrom="column">
                  <wp:posOffset>3225165</wp:posOffset>
                </wp:positionH>
                <wp:positionV relativeFrom="paragraph">
                  <wp:posOffset>124460</wp:posOffset>
                </wp:positionV>
                <wp:extent cx="1968500" cy="657225"/>
                <wp:effectExtent l="0" t="0" r="12700" b="2857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657225"/>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Оформление архивных справок, архивных выписок, архивных копий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253.95pt;margin-top:9.8pt;width:15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klJQIAAFAEAAAOAAAAZHJzL2Uyb0RvYy54bWysVNuO0zAQfUfiHyy/0yRVW9po09WqSxHS&#10;wq5Y+ADHcRoLx2PGbpPy9UyctpSLeEDkwfJ4xscz58zk5rZvDTso9BpswbNJypmyEiptdwX//Gn7&#10;asmZD8JWwoBVBT8qz2/XL1/cdC5XU2jAVAoZgVifd67gTQguTxIvG9UKPwGnLDlrwFYEMnGXVCg6&#10;Qm9NMk3TRdIBVg5BKu/p9H508nXEr2slw2NdexWYKTjlFuKKcS2HNVnfiHyHwjVantIQ/5BFK7Sl&#10;Ry9Q9yIItkf9G1SrJYKHOkwktAnUtZYq1kDVZOkv1Tw3wqlYC5Hj3YUm//9g5YfDEzJdkXZTzqxo&#10;SaOPxJqwO6NYlg0Edc7nFPfsnnAo0bsHkF88s7BpKEzdIULXKFFRWjE++enCYHi6ysruPVQEL/YB&#10;Ild9je0ASCywPkpyvEii+sAkHWarxXKeknKSfIv56+l0PqSUiPx826EPbxW0bNgUHCn5iC4ODz6M&#10;oeeQmD0YXW21MdHAXbkxyA6C2mMbvxO6vw4zlnUFX83p7b9DpPH7E0SrA/W50W3Bl5cgkQ+0vbFV&#10;7MIgtBn3VJ2xVOSZulGC0Jd9VGpxFqWE6kjEIoxtTWNImwbwG2cdtXTB/de9QMWZeWdJnFU2mw0z&#10;EI0ZcUkGXnvKa4+wkqAKHjgbt5swzs3eod419FIW2bBwR4LWOnI9ZDxmdUqf2jaqdRqxYS6u7Rj1&#10;40ew/g4AAP//AwBQSwMEFAAGAAgAAAAhALPJ3+LeAAAACgEAAA8AAABkcnMvZG93bnJldi54bWxM&#10;j0FPg0AQhe9N/A+bMfHW7kJjLcjSGE1NPLb04m2AEVB2l7BLi/56pyc9zntf3ryX7WbTizONvnNW&#10;Q7RSIMhWru5so+FU7JdbED6grbF3ljR8k4ddfrPIMK3dxR7ofAyN4BDrU9TQhjCkUvqqJYN+5Qay&#10;7H240WDgc2xkPeKFw00vY6U20mBn+UOLAz23VH0dJ6Oh7OIT/hyKV2WS/Tq8zcXn9P6i9d3t/PQI&#10;ItAc/mC41ufqkHOn0k229qLXcK8eEkbZSDYgGNhGV6FkIV5HIPNM/p+Q/wIAAP//AwBQSwECLQAU&#10;AAYACAAAACEAtoM4kv4AAADhAQAAEwAAAAAAAAAAAAAAAAAAAAAAW0NvbnRlbnRfVHlwZXNdLnht&#10;bFBLAQItABQABgAIAAAAIQA4/SH/1gAAAJQBAAALAAAAAAAAAAAAAAAAAC8BAABfcmVscy8ucmVs&#10;c1BLAQItABQABgAIAAAAIQBwfYklJQIAAFAEAAAOAAAAAAAAAAAAAAAAAC4CAABkcnMvZTJvRG9j&#10;LnhtbFBLAQItABQABgAIAAAAIQCzyd/i3gAAAAoBAAAPAAAAAAAAAAAAAAAAAH8EAABkcnMvZG93&#10;bnJldi54bWxQSwUGAAAAAAQABADzAAAAigU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Оформление архивных справок, архивных выписок, архивных копий</w:t>
                      </w:r>
                    </w:p>
                  </w:txbxContent>
                </v:textbox>
              </v:rect>
            </w:pict>
          </mc:Fallback>
        </mc:AlternateContent>
      </w: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300" distR="114300" simplePos="0" relativeHeight="251669504" behindDoc="0" locked="0" layoutInCell="1" allowOverlap="1">
                <wp:simplePos x="0" y="0"/>
                <wp:positionH relativeFrom="column">
                  <wp:posOffset>224790</wp:posOffset>
                </wp:positionH>
                <wp:positionV relativeFrom="paragraph">
                  <wp:posOffset>83820</wp:posOffset>
                </wp:positionV>
                <wp:extent cx="2266950" cy="12192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219200"/>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 xml:space="preserve">Уведомление </w:t>
                            </w:r>
                            <w:proofErr w:type="gramStart"/>
                            <w:r w:rsidRPr="00DF215A">
                              <w:rPr>
                                <w:rFonts w:ascii="Times New Roman" w:hAnsi="Times New Roman" w:cs="Times New Roman"/>
                              </w:rPr>
                              <w:t>об отказе в получении информации ограниченного доступа при отсутствии у заявителя прав на доступ</w:t>
                            </w:r>
                            <w:proofErr w:type="gramEnd"/>
                            <w:r w:rsidRPr="00DF215A">
                              <w:rPr>
                                <w:rFonts w:ascii="Times New Roman" w:hAnsi="Times New Roman" w:cs="Times New Roman"/>
                              </w:rPr>
                              <w:t xml:space="preserve"> к запрашиваемой</w:t>
                            </w:r>
                            <w:r>
                              <w:rPr>
                                <w:rFonts w:ascii="Times New Roman" w:hAnsi="Times New Roman" w:cs="Times New Roman"/>
                              </w:rPr>
                              <w:t xml:space="preserve"> </w:t>
                            </w:r>
                            <w:r w:rsidRPr="00DF215A">
                              <w:rPr>
                                <w:rFonts w:ascii="Times New Roman" w:hAnsi="Times New Roman" w:cs="Times New Roman"/>
                              </w:rPr>
                              <w:t>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17.7pt;margin-top:6.6pt;width:178.5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MaKwIAAFEEAAAOAAAAZHJzL2Uyb0RvYy54bWysVNtu2zAMfR+wfxD0vjg2krQx4hRFugwD&#10;urVYtw+QZdkWptsoJXb29aOUNE23PQ3zgyCK1BF5DunVzagV2Qvw0pqK5pMpJcJw20jTVfTb1+27&#10;a0p8YKZhyhpR0YPw9Gb99s1qcKUobG9VI4AgiPHl4Crah+DKLPO8F5r5iXXCoLO1oFlAE7qsATYg&#10;ulZZMZ0ussFC48By4T2e3h2ddJ3w21bw8NC2XgSiKoq5hbRCWuu4ZusVKztgrpf8lAb7hyw0kwYf&#10;PUPdscDIDuQfUFpysN62YcKtzmzbSi5SDVhNPv2tmqeeOZFqQXK8O9Pk/x8s/7x/BCIb1C6nxDCN&#10;Gn1B1pjplCB5ImhwvsS4J/cIsUTv7i3/7omxmx7DxC2AHXrBGkwrj4Rmry5Ew+NVUg+fbIPwbBds&#10;4mpsQUdAZIGMSZLDWRIxBsLxsCgWi+UclePoy4t8iaKnN1j5fN2BDx+E1SRuKgqYfYJn+3sfYjqs&#10;fA5J6Vslm61UKhnQ1RsFZM+wP7bpO6H7yzBlyFDR5byYJ+RXPn8JMU3f3yC0DNjoSuqKXp+DWBl5&#10;e2+a1IaBSXXcY8rKnIiM3MV29mUY6zFJdRUfiCe1bQ7ILNhjX+Mc4qa38JOSAXu6ov7HjoGgRH00&#10;qM4yn83iECRjNr8q0IBLT33pYYYjVEUDJcftJhwHZ+dAdj2+lCc2jL1FRVuZuH7J6pQ+9m2S4DRj&#10;cTAu7RT18idY/wIAAP//AwBQSwMEFAAGAAgAAAAhAPetdbfeAAAACQEAAA8AAABkcnMvZG93bnJl&#10;di54bWxMj8FOwzAQRO9I/IO1SNyog0MRTeNUCFQkjm164ebES5ISr6PYaQNfz3Kix50Zzb7JN7Pr&#10;xQnH0HnScL9IQCDV3nbUaDiU27snECEasqb3hBq+McCmuL7KTWb9mXZ42sdGcAmFzGhoYxwyKUPd&#10;ojNh4Qck9j796Ezkc2ykHc2Zy10vVZI8Smc64g+tGfClxfprPzkNVacO5mdXviVutU3j+1wep49X&#10;rW9v5uc1iIhz/A/DHz6jQ8FMlZ/IBtFrSJcPnGQ9VSDYT1eKhUqDSpYKZJHLywXFLwAAAP//AwBQ&#10;SwECLQAUAAYACAAAACEAtoM4kv4AAADhAQAAEwAAAAAAAAAAAAAAAAAAAAAAW0NvbnRlbnRfVHlw&#10;ZXNdLnhtbFBLAQItABQABgAIAAAAIQA4/SH/1gAAAJQBAAALAAAAAAAAAAAAAAAAAC8BAABfcmVs&#10;cy8ucmVsc1BLAQItABQABgAIAAAAIQBQtwMaKwIAAFEEAAAOAAAAAAAAAAAAAAAAAC4CAABkcnMv&#10;ZTJvRG9jLnhtbFBLAQItABQABgAIAAAAIQD3rXW33gAAAAkBAAAPAAAAAAAAAAAAAAAAAIUEAABk&#10;cnMvZG93bnJldi54bWxQSwUGAAAAAAQABADzAAAAkAU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Уведомление об отказе в получении информации ограниченного доступа при отсутствии у заявителя прав на доступ к запрашиваемой</w:t>
                      </w:r>
                      <w:r>
                        <w:rPr>
                          <w:rFonts w:ascii="Times New Roman" w:hAnsi="Times New Roman" w:cs="Times New Roman"/>
                        </w:rPr>
                        <w:t xml:space="preserve"> </w:t>
                      </w:r>
                      <w:r w:rsidRPr="00DF215A">
                        <w:rPr>
                          <w:rFonts w:ascii="Times New Roman" w:hAnsi="Times New Roman" w:cs="Times New Roman"/>
                        </w:rPr>
                        <w:t>информации</w:t>
                      </w:r>
                    </w:p>
                  </w:txbxContent>
                </v:textbox>
              </v:rect>
            </w:pict>
          </mc:Fallback>
        </mc:AlternateContent>
      </w:r>
    </w:p>
    <w:p w:rsidR="00DF215A" w:rsidRPr="003064B3" w:rsidRDefault="00DF215A" w:rsidP="00DF215A">
      <w:pPr>
        <w:pStyle w:val="ConsPlusNonformat"/>
      </w:pP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299" distR="114299" simplePos="0" relativeHeight="251681792" behindDoc="0" locked="0" layoutInCell="1" allowOverlap="1">
                <wp:simplePos x="0" y="0"/>
                <wp:positionH relativeFrom="column">
                  <wp:posOffset>4690109</wp:posOffset>
                </wp:positionH>
                <wp:positionV relativeFrom="paragraph">
                  <wp:posOffset>14605</wp:posOffset>
                </wp:positionV>
                <wp:extent cx="0" cy="188595"/>
                <wp:effectExtent l="76200" t="0" r="57150" b="5905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69.3pt;margin-top:1.15pt;width:0;height:14.8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iHMwIAAF4EAAAOAAAAZHJzL2Uyb0RvYy54bWysVE2P2jAQvVfqf7B8h3wUthARVqsEetm2&#10;SLv9AcZ2EquObdmGgKr+944doKW9VFU5mLE98+bNm3FWj6deoiO3TmhV4myaYsQV1UyotsRfXreT&#10;BUbOE8WI1IqX+Mwdfly/fbMaTMFz3WnJuEUAolwxmBJ33psiSRzteE/cVBuu4LLRticetrZNmCUD&#10;oPcyydP0IRm0ZcZqyp2D03q8xOuI3zSc+s9N47hHssTAzcfVxnUf1mS9IkVriekEvdAg/8CiJ0JB&#10;0htUTTxBByv+gOoFtdrpxk+p7hPdNILyWANUk6W/VfPSEcNjLSCOMzeZ3P+DpZ+OO4sEg96BPIr0&#10;0KOng9cxNcrzINBgXAF+ldrZUCI9qRfzrOlXh5SuOqJaHr1fzwaCsxCR3IWEjTOQZj981Ax8CCSI&#10;ap0a2wdI0AGdYlPOt6bwk0d0PKRwmi0W8+U8gpPiGmes8x+47lEwSuy8JaLtfKWVgs5rm8Us5Pjs&#10;fGBFimtASKr0VkgZB0AqNJR4Oc/nMcBpKVi4DG7OtvtKWnQkYYTi78Lizs3qg2IRrOOEbS62J0KC&#10;jXzUxlsBakmOQ7aeM4wkh1cTrJGeVCEjVA6EL9Y4Rd+W6XKz2Cxmk1n+sJnM0rqePG2r2eRhm72f&#10;1+/qqqqz74F8Nis6wRhXgf91orPZ303M5W2Ns3ib6ZtQyT16VBTIXv8j6dj60O1xbvaanXc2VBem&#10;AIY4Ol8eXHglv+6j18/PwvoHAAAA//8DAFBLAwQUAAYACAAAACEAiwJitt4AAAAIAQAADwAAAGRy&#10;cy9kb3ducmV2LnhtbEyPQUvDQBSE74L/YXmCN7sxgbTGvBS1iLlUsBXxuM0+s8Hs25Ddtqm/3hUP&#10;ehxmmPmmXE62FwcafecY4XqWgCBunO64RXjdPl4tQPigWKveMSGcyMOyOj8rVaHdkV/osAmtiCXs&#10;C4VgQhgKKX1jyCo/cwNx9D7caFWIcmylHtUxlttepkmSS6s6jgtGDfRgqPnc7C1CWL2fTP7W3N90&#10;z9undd591XW9Qry8mO5uQQSawl8YfvAjOlSRaef2rL3oEebZIo9RhDQDEf1fvUPI0gRkVcr/B6pv&#10;AAAA//8DAFBLAQItABQABgAIAAAAIQC2gziS/gAAAOEBAAATAAAAAAAAAAAAAAAAAAAAAABbQ29u&#10;dGVudF9UeXBlc10ueG1sUEsBAi0AFAAGAAgAAAAhADj9If/WAAAAlAEAAAsAAAAAAAAAAAAAAAAA&#10;LwEAAF9yZWxzLy5yZWxzUEsBAi0AFAAGAAgAAAAhALlouIczAgAAXgQAAA4AAAAAAAAAAAAAAAAA&#10;LgIAAGRycy9lMm9Eb2MueG1sUEsBAi0AFAAGAAgAAAAhAIsCYrbeAAAACAEAAA8AAAAAAAAAAAAA&#10;AAAAjQQAAGRycy9kb3ducmV2LnhtbFBLBQYAAAAABAAEAPMAAACYBQAAAAA=&#10;">
                <v:stroke endarrow="block"/>
              </v:shape>
            </w:pict>
          </mc:Fallback>
        </mc:AlternateContent>
      </w:r>
    </w:p>
    <w:p w:rsidR="00DF215A" w:rsidRPr="003064B3" w:rsidRDefault="005A5D76" w:rsidP="00DF215A">
      <w:pPr>
        <w:pStyle w:val="ConsPlusNonformat"/>
      </w:pPr>
      <w:r>
        <w:rPr>
          <w:noProof/>
        </w:rPr>
        <mc:AlternateContent>
          <mc:Choice Requires="wps">
            <w:drawing>
              <wp:anchor distT="0" distB="0" distL="114300" distR="114300" simplePos="0" relativeHeight="251672576" behindDoc="0" locked="0" layoutInCell="1" allowOverlap="1">
                <wp:simplePos x="0" y="0"/>
                <wp:positionH relativeFrom="column">
                  <wp:posOffset>3225165</wp:posOffset>
                </wp:positionH>
                <wp:positionV relativeFrom="paragraph">
                  <wp:posOffset>127635</wp:posOffset>
                </wp:positionV>
                <wp:extent cx="1981200" cy="457200"/>
                <wp:effectExtent l="0" t="0" r="19050" b="190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Выдача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margin-left:253.95pt;margin-top:10.05pt;width:15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FUJgIAAE8EAAAOAAAAZHJzL2Uyb0RvYy54bWysVFGP0zAMfkfiP0R5Z13HBlu17nTaMYR0&#10;wImDH5CmaRuRxsHJ1h2/Hifd7XbAE6IPkR07n+3PdtdXx96wg0KvwZY8n0w5U1ZCrW1b8m9fd6+W&#10;nPkgbC0MWFXyB+X51ebli/XgCjWDDkytkBGI9cXgSt6F4Ios87JTvfATcMqSsQHsRSAV26xGMRB6&#10;b7LZdPomGwBrhyCV93R7Mxr5JuE3jZLhc9N4FZgpOeUW0onprOKZbdaiaFG4TstTGuIfsuiFthT0&#10;DHUjgmB71H9A9VoieGjCREKfQdNoqVINVE0+/a2a+044lWohcrw70+T/H6z8dLhDpuuSrzizoqcW&#10;fSHShG2NYvnryM/gfEFu9+4OY4Xe3YL87pmFbUdu6hoRhk6JmrLKo3/27EFUPD1l1fARaoIX+wCJ&#10;qmODfQQkEtgxdeTh3BF1DEzSZb5a5tRmziTZ5ou3UY4hRPH42qEP7xX0LAolR0o+oYvDrQ+j66NL&#10;yh6MrnfamKRgW20NsoOg6dil74TuL92MZQPxs5gtEvIzm7+EmKbvbxC9DjTmRvclX56dRBFpe2dr&#10;SlMUQWgzylSdsSceI3VjC8KxOqZGLWOASGsF9QMRizBONW0hCR3gT84GmuiS+x97gYoz88FSc1b5&#10;fB5XICmJS87w0lJdWoSVBFXywNkobsO4NnuHuu0oUp7YsHBNDW104vopq1P6NLWpW6cNi2txqSev&#10;p//A5hcAAAD//wMAUEsDBBQABgAIAAAAIQCxlA903gAAAAkBAAAPAAAAZHJzL2Rvd25yZXYueG1s&#10;TI/BTsMwDIbvSLxDZCRuLGkRsJamEwINiePWXbi5jWkLTVI16VZ4esxpHG1/+v39xWaxgzjSFHrv&#10;NCQrBYJc403vWg2HanuzBhEiOoODd6ThmwJsysuLAnPjT25Hx31sBYe4kKOGLsYxlzI0HVkMKz+S&#10;49uHnyxGHqdWmglPHG4HmSp1Ly32jj90ONJzR83XfrYa6j494M+uelU2297Gt6X6nN9ftL6+Wp4e&#10;QURa4hmGP31Wh5Kdaj87E8Sg4U49ZIxqSFUCgoF1kvGi1pClCciykP8blL8AAAD//wMAUEsBAi0A&#10;FAAGAAgAAAAhALaDOJL+AAAA4QEAABMAAAAAAAAAAAAAAAAAAAAAAFtDb250ZW50X1R5cGVzXS54&#10;bWxQSwECLQAUAAYACAAAACEAOP0h/9YAAACUAQAACwAAAAAAAAAAAAAAAAAvAQAAX3JlbHMvLnJl&#10;bHNQSwECLQAUAAYACAAAACEAvbXxVCYCAABPBAAADgAAAAAAAAAAAAAAAAAuAgAAZHJzL2Uyb0Rv&#10;Yy54bWxQSwECLQAUAAYACAAAACEAsZQPdN4AAAAJAQAADwAAAAAAAAAAAAAAAACABAAAZHJzL2Rv&#10;d25yZXYueG1sUEsFBgAAAAAEAAQA8wAAAIsFA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Выдача ответа заявителю</w:t>
                      </w:r>
                    </w:p>
                  </w:txbxContent>
                </v:textbox>
              </v:rect>
            </w:pict>
          </mc:Fallback>
        </mc:AlternateContent>
      </w: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2546985</wp:posOffset>
                </wp:positionH>
                <wp:positionV relativeFrom="paragraph">
                  <wp:posOffset>95249</wp:posOffset>
                </wp:positionV>
                <wp:extent cx="226060" cy="0"/>
                <wp:effectExtent l="38100" t="76200" r="0" b="952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00.55pt;margin-top:7.5pt;width:17.8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WNOgIAAGcEAAAOAAAAZHJzL2Uyb0RvYy54bWysVE2P2jAQvVfqf7B8h3wUKESE1SqB9rDd&#10;Iu32BxjbIVYd27INAVX97x07QEt7qarm4IzjmTczb56zfDh1Eh25dUKrEmfjFCOuqGZC7Uv85XUz&#10;mmPkPFGMSK14ic/c4YfV2zfL3hQ8162WjFsEIMoVvSlx670pksTRlnfEjbXhCg4bbTviYWv3CbOk&#10;B/ROJnmazpJeW2asptw5+FoPh3gV8ZuGU/+5aRz3SJYYavNxtXHdhTVZLUmxt8S0gl7KIP9QRUeE&#10;gqQ3qJp4gg5W/AHVCWq1040fU90lumkE5bEH6CZLf+vmpSWGx16AHGduNLn/B0ufj1uLBCsxDEqR&#10;Dkb0ePA6ZkZ5FvjpjSvArVJbGzqkJ/VinjT96pDSVUvUnkfv17OB4BiR3IWEjTOQZdd/0gx8CCSI&#10;ZJ0a26FGCvMxBAZwIASd4nTOt+nwk0cUPub5LJ3BDOn1KCFFQAhxxjr/gesOBaPEzlsi9q2vtFIg&#10;AW0HdHJ8ch46gsBrQAhWeiOkjEqQCvUlXkzzaSzHaSlYOAxuzu53lbToSIKW4hPoAbA7N6sPikWw&#10;lhO2vtieCAk28pElbwXwJjkO2TrOMJIcrk+wBkSpQkboHAq+WIOcvi3SxXq+nk9Gk3y2Hk3Suh49&#10;bqrJaLbJ3k/rd3VV1dn3UHw2KVrBGFeh/qu0s8nfSedyyQZR3sR9Iyq5R48kQLHXdyw6iiDMfVDQ&#10;TrPz1obugh5AzdH5cvPCdfl1H71+/h9WPwAAAP//AwBQSwMEFAAGAAgAAAAhACLdGdveAAAACQEA&#10;AA8AAABkcnMvZG93bnJldi54bWxMj0FPwkAQhe8m/ofNmHgxsi0CktotMQpyIsSK96U7tg3d2aa7&#10;QPvvHeIBj/PelzfvpYveNuKEna8dKYhHEQikwpmaSgW7r9XjHIQPmoxuHKGCAT0sstubVCfGnekT&#10;T3koBYeQT7SCKoQ2kdIXFVrtR65FYu/HdVYHPrtSmk6fOdw2chxFM2l1Tfyh0i2+VVgc8qNV8J5v&#10;p6vvh10/Hor1Jv+YH7Y0LJW6v+tfX0AE7MMVhkt9rg4Zd9q7IxkvGgWTKI4ZZWPKmxiYPM2eQez/&#10;BJml8v+C7BcAAP//AwBQSwECLQAUAAYACAAAACEAtoM4kv4AAADhAQAAEwAAAAAAAAAAAAAAAAAA&#10;AAAAW0NvbnRlbnRfVHlwZXNdLnhtbFBLAQItABQABgAIAAAAIQA4/SH/1gAAAJQBAAALAAAAAAAA&#10;AAAAAAAAAC8BAABfcmVscy8ucmVsc1BLAQItABQABgAIAAAAIQCGz0WNOgIAAGcEAAAOAAAAAAAA&#10;AAAAAAAAAC4CAABkcnMvZTJvRG9jLnhtbFBLAQItABQABgAIAAAAIQAi3Rnb3gAAAAkBAAAPAAAA&#10;AAAAAAAAAAAAAJQEAABkcnMvZG93bnJldi54bWxQSwUGAAAAAAQABADzAAAAnwUAAAAA&#10;">
                <v:stroke endarrow="block"/>
              </v:shape>
            </w:pict>
          </mc:Fallback>
        </mc:AlternateContent>
      </w:r>
    </w:p>
    <w:p w:rsidR="00DF215A" w:rsidRPr="003064B3" w:rsidRDefault="00DF215A" w:rsidP="00DF215A">
      <w:pPr>
        <w:pStyle w:val="ConsPlusNonformat"/>
      </w:pPr>
    </w:p>
    <w:p w:rsidR="00DF215A" w:rsidRPr="003064B3" w:rsidRDefault="00DF215A" w:rsidP="00DF215A">
      <w:pPr>
        <w:pStyle w:val="ConsPlusNonformat"/>
      </w:pPr>
    </w:p>
    <w:p w:rsidR="00DF215A" w:rsidRPr="003064B3" w:rsidRDefault="00DF215A" w:rsidP="00DF215A">
      <w:pPr>
        <w:pStyle w:val="ConsPlusNonformat"/>
      </w:pPr>
    </w:p>
    <w:p w:rsidR="00DF215A" w:rsidRPr="003064B3" w:rsidRDefault="005A5D76" w:rsidP="00DF215A">
      <w:pPr>
        <w:pStyle w:val="ConsPlusNonformat"/>
      </w:pPr>
      <w:r>
        <w:rPr>
          <w:noProof/>
        </w:rPr>
        <mc:AlternateContent>
          <mc:Choice Requires="wps">
            <w:drawing>
              <wp:anchor distT="0" distB="0" distL="114300" distR="114300" simplePos="0" relativeHeight="251684864" behindDoc="0" locked="0" layoutInCell="1" allowOverlap="1">
                <wp:simplePos x="0" y="0"/>
                <wp:positionH relativeFrom="column">
                  <wp:posOffset>4187190</wp:posOffset>
                </wp:positionH>
                <wp:positionV relativeFrom="paragraph">
                  <wp:posOffset>95250</wp:posOffset>
                </wp:positionV>
                <wp:extent cx="533400" cy="2581910"/>
                <wp:effectExtent l="57150" t="0" r="19050" b="6604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581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29.7pt;margin-top:7.5pt;width:42pt;height:203.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GcPwIAAG0EAAAOAAAAZHJzL2Uyb0RvYy54bWysVFFv2yAQfp+0/4B4T2wnTptYcarKTraH&#10;rovU7gcQwDEaBgQkTjTtv+/Aabp2L9M0P+DD3H333d2Hl3enTqIjt05oVeJsnGLEFdVMqH2Jvz1v&#10;RnOMnCeKEakVL/GZO3y3+vhh2ZuCT3SrJeMWAYhyRW9K3HpviiRxtOUdcWNtuILDRtuOeNjafcIs&#10;6QG9k8kkTW+SXltmrKbcOfhaD4d4FfGbhlP/tWkc90iWGLj5uNq47sKarJak2FtiWkEvNMg/sOiI&#10;UJD0ClUTT9DBij+gOkGtdrrxY6q7RDeNoDzWANVk6btqnlpieKwFmuPMtU3u/8HSx+PWIsFKfIuR&#10;Ih2M6P7gdcyMJrPQn964AtwqtbWhQnpST+ZB0+8OKV21RO159H4+GwjOQkTyJiRsnIEsu/6LZuBD&#10;IEFs1qmxHWqkMJ9DYACHhqBTnM75Oh1+8ojCx9l0mqcwQwpHk9k8W2RxfAkpAk6INtb5T1x3KBgl&#10;dt4SsW99pZUCIWg75CDHB+cDy9eAEKz0RkgZ9SAV6ku8mEH94cRpKVg4jBu731XSoiMJiopPLPmd&#10;m9UHxSJYywlbX2xPhAQb+dgrbwV0T3IcsnWcYSQ5XKJgDfSkChmhfiB8sQZR/Viki/V8Pc9H+eRm&#10;PcrTuh7db6p8dLPJbmf1tK6qOvsZyGd50QrGuAr8XwSe5X8noMtVG6R5lfi1Uclb9NhRIPvyjqSj&#10;FML0Bx3tNDtvbaguqAI0HZ0v9y9cmt/30ev1L7H6BQAA//8DAFBLAwQUAAYACAAAACEAQm3w4+AA&#10;AAAKAQAADwAAAGRycy9kb3ducmV2LnhtbEyPQU+DQBCF7yb+h82YeDHtUgSsyNIYtfVkmmK9b2EE&#10;UnaWsNsW/r3jSY/z3pc372Wr0XTijINrLSlYzAMQSKWtWqoV7D/XsyUI5zVVurOECiZ0sMqvrzKd&#10;VvZCOzwXvhYcQi7VChrv+1RKVzZotJvbHom9bzsY7fkcalkN+sLhppNhECTS6Jb4Q6N7fGmwPBYn&#10;o+C12Mbrr7v9GE7l+0exWR63NL0pdXszPj+B8Dj6Pxh+63N1yLnTwZ6ocqJTkMSPEaNsxLyJgYfo&#10;noWDgihcJCDzTP6fkP8AAAD//wMAUEsBAi0AFAAGAAgAAAAhALaDOJL+AAAA4QEAABMAAAAAAAAA&#10;AAAAAAAAAAAAAFtDb250ZW50X1R5cGVzXS54bWxQSwECLQAUAAYACAAAACEAOP0h/9YAAACUAQAA&#10;CwAAAAAAAAAAAAAAAAAvAQAAX3JlbHMvLnJlbHNQSwECLQAUAAYACAAAACEAZ6TRnD8CAABtBAAA&#10;DgAAAAAAAAAAAAAAAAAuAgAAZHJzL2Uyb0RvYy54bWxQSwECLQAUAAYACAAAACEAQm3w4+AAAAAK&#10;AQAADwAAAAAAAAAAAAAAAACZBAAAZHJzL2Rvd25yZXYueG1sUEsFBgAAAAAEAAQA8wAAAKYFAAAA&#10;AA==&#10;">
                <v:stroke endarrow="block"/>
              </v:shape>
            </w:pict>
          </mc:Fallback>
        </mc:AlternateContent>
      </w:r>
    </w:p>
    <w:p w:rsidR="00DF215A" w:rsidRPr="003064B3" w:rsidRDefault="005A5D76" w:rsidP="00DF215A">
      <w:pPr>
        <w:pStyle w:val="ConsPlusNormal"/>
        <w:ind w:firstLine="540"/>
        <w:jc w:val="both"/>
      </w:pPr>
      <w:r>
        <w:rPr>
          <w:noProof/>
        </w:rPr>
        <mc:AlternateContent>
          <mc:Choice Requires="wps">
            <w:drawing>
              <wp:anchor distT="0" distB="0" distL="114300" distR="114300" simplePos="0" relativeHeight="251687936" behindDoc="0" locked="0" layoutInCell="1" allowOverlap="1">
                <wp:simplePos x="0" y="0"/>
                <wp:positionH relativeFrom="column">
                  <wp:posOffset>2539365</wp:posOffset>
                </wp:positionH>
                <wp:positionV relativeFrom="paragraph">
                  <wp:posOffset>8255</wp:posOffset>
                </wp:positionV>
                <wp:extent cx="1657350" cy="2000250"/>
                <wp:effectExtent l="38100" t="0" r="19050" b="5715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200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99.95pt;margin-top:.65pt;width:130.5pt;height:15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sQAIAAG4EAAAOAAAAZHJzL2Uyb0RvYy54bWysVM2O2jAQvlfqO1i+QxL+FiLCapVAe9hu&#10;kXb7AMZ2iFXHtmxDQFXfvWMHaGkvVdUcnJl4fr75ZibLx1Mr0ZFbJ7QqcDZMMeKKaibUvsBf3jaD&#10;OUbOE8WI1IoX+Mwdfly9f7fsTM5HutGScYsgiHJ5ZwrceG/yJHG04S1xQ224gsta25Z4UO0+YZZ0&#10;EL2VyShNZ0mnLTNWU+4cfK36S7yK8euaU/+5rh33SBYYsPl42njuwpmsliTfW2IaQS8wyD+gaIlQ&#10;kPQWqiKeoIMVf4RqBbXa6doPqW4TXdeC8lgDVJOlv1Xz2hDDYy1AjjM3mtz/C0tfjluLBCvwGCNF&#10;WmjR08HrmBmNIz+dcTmYlWprQ4X0pF7Ns6ZfHVK6bIja82j9djbgnAVGkzuXoDgDWXbdJ83AhkCC&#10;SNapti2qpTAfg2MIDoSgU+zO+dYdfvKIwsdsNn0YT6GJFO6g9+kIlJCN5CFQcDfW+Q9ctygIBXbe&#10;ErFvfKmVgknQtk9Cjs/O945Xh+Cs9EZIGQdCKtQVeDEdTSMqp6Vg4TKYObvfldKiIwkjFZ8Lijsz&#10;qw+KxWANJ2x9kT0REmTkI1neCqBPchyytZxhJDlsUZB6eFKFjEAAAL5I/VR9W6SL9Xw9nwwmo9l6&#10;MEmravC0KSeD2SZ7mFbjqiyr7HsAn03yRjDGVcB/nfBs8ncTdNm1fjZvM34jKrmPHlsBYK/vCDrO&#10;Qmh/WEmX7zQ7b22oLmgw1NH4soBha37Vo9XP38TqBwAAAP//AwBQSwMEFAAGAAgAAAAhAE7Jas/e&#10;AAAACQEAAA8AAABkcnMvZG93bnJldi54bWxMj0FPg0AQhe8m/ofNmHgxdmmJpFCWxqjVU9OI7X3L&#10;jkDKzhJ228K/dzzp8eV7efNNvh5tJy44+NaRgvksAoFUOdNSrWD/tXlcgvBBk9GdI1QwoYd1cXuT&#10;68y4K33ipQy14BHymVbQhNBnUvqqQav9zPVIzL7dYHXgONTSDPrK47aTiyhKpNUt8YVG9/jSYHUq&#10;z1bBa7l72hwe9uNiqj625fvytKPpTan7u/F5BSLgGP7K8KvP6lCw09GdyXjRKYjTNOUqgxgE8ySJ&#10;OB8ZzJMYZJHL/x8UPwAAAP//AwBQSwECLQAUAAYACAAAACEAtoM4kv4AAADhAQAAEwAAAAAAAAAA&#10;AAAAAAAAAAAAW0NvbnRlbnRfVHlwZXNdLnhtbFBLAQItABQABgAIAAAAIQA4/SH/1gAAAJQBAAAL&#10;AAAAAAAAAAAAAAAAAC8BAABfcmVscy8ucmVsc1BLAQItABQABgAIAAAAIQA+F0IsQAIAAG4EAAAO&#10;AAAAAAAAAAAAAAAAAC4CAABkcnMvZTJvRG9jLnhtbFBLAQItABQABgAIAAAAIQBOyWrP3gAAAAkB&#10;AAAPAAAAAAAAAAAAAAAAAJoEAABkcnMvZG93bnJldi54bWxQSwUGAAAAAAQABADzAAAApQUAAAAA&#10;">
                <v:stroke endarrow="block"/>
              </v:shape>
            </w:pict>
          </mc:Fallback>
        </mc:AlternateContent>
      </w:r>
    </w:p>
    <w:p w:rsidR="00DF215A" w:rsidRPr="003064B3" w:rsidRDefault="005A5D76" w:rsidP="00DF215A">
      <w:pPr>
        <w:pStyle w:val="ConsPlusNormal"/>
        <w:ind w:firstLine="540"/>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224790</wp:posOffset>
                </wp:positionH>
                <wp:positionV relativeFrom="paragraph">
                  <wp:posOffset>81280</wp:posOffset>
                </wp:positionV>
                <wp:extent cx="2257425" cy="1333500"/>
                <wp:effectExtent l="0" t="0" r="28575"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333500"/>
                        </a:xfrm>
                        <a:prstGeom prst="rect">
                          <a:avLst/>
                        </a:prstGeom>
                        <a:solidFill>
                          <a:srgbClr val="FFFFFF"/>
                        </a:solidFill>
                        <a:ln w="9525">
                          <a:solidFill>
                            <a:srgbClr val="000000"/>
                          </a:solidFill>
                          <a:miter lim="800000"/>
                          <a:headEnd/>
                          <a:tailEnd/>
                        </a:ln>
                      </wps:spPr>
                      <wps:txbx>
                        <w:txbxContent>
                          <w:p w:rsidR="00502FC2" w:rsidRPr="009415FF" w:rsidRDefault="00502FC2" w:rsidP="00DF215A">
                            <w:pPr>
                              <w:pStyle w:val="ConsPlusNormal"/>
                              <w:ind w:firstLine="540"/>
                              <w:jc w:val="center"/>
                              <w:rPr>
                                <w:sz w:val="24"/>
                                <w:szCs w:val="24"/>
                              </w:rPr>
                            </w:pPr>
                            <w:r w:rsidRPr="009415FF">
                              <w:rPr>
                                <w:rFonts w:ascii="Times New Roman" w:hAnsi="Times New Roman" w:cs="Times New Roman"/>
                                <w:sz w:val="24"/>
                                <w:szCs w:val="24"/>
                              </w:rPr>
                              <w:t>Уведомление о переадрес</w:t>
                            </w:r>
                            <w:r>
                              <w:rPr>
                                <w:rFonts w:ascii="Times New Roman" w:hAnsi="Times New Roman" w:cs="Times New Roman"/>
                                <w:sz w:val="24"/>
                                <w:szCs w:val="24"/>
                              </w:rPr>
                              <w:t>ации</w:t>
                            </w:r>
                            <w:r w:rsidRPr="009415FF">
                              <w:rPr>
                                <w:rFonts w:ascii="Times New Roman" w:hAnsi="Times New Roman" w:cs="Times New Roman"/>
                                <w:sz w:val="24"/>
                                <w:szCs w:val="24"/>
                              </w:rPr>
                              <w:t xml:space="preserve"> запроса в организации, учреждения, в которых находятся на хранении документы, необходимые для</w:t>
                            </w:r>
                            <w:r>
                              <w:rPr>
                                <w:rFonts w:ascii="Times New Roman" w:hAnsi="Times New Roman" w:cs="Times New Roman"/>
                                <w:sz w:val="24"/>
                                <w:szCs w:val="24"/>
                              </w:rPr>
                              <w:t xml:space="preserve"> </w:t>
                            </w:r>
                            <w:r w:rsidRPr="009415FF">
                              <w:rPr>
                                <w:rFonts w:ascii="Times New Roman" w:hAnsi="Times New Roman" w:cs="Times New Roman"/>
                                <w:sz w:val="24"/>
                                <w:szCs w:val="24"/>
                              </w:rPr>
                              <w:t>исполнения запроса</w:t>
                            </w:r>
                          </w:p>
                          <w:p w:rsidR="00502FC2" w:rsidRPr="009415FF" w:rsidRDefault="00502FC2" w:rsidP="00DF215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7.7pt;margin-top:6.4pt;width:177.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syKgIAAFAEAAAOAAAAZHJzL2Uyb0RvYy54bWysVNuO0zAQfUfiHyy/01za7m6jpqtVlyKk&#10;BVYsfIDjOImFY5ux22T5esZOW8pFPCDyYHni8cmZc2ayvh17RQ4CnDS6pNkspURobmqp25J+/rR7&#10;dUOJ80zXTBktSvosHL3dvHyxHmwhctMZVQsgCKJdMdiSdt7bIkkc70TP3MxYofGwMdAzjyG0SQ1s&#10;QPReJXmaXiWDgdqC4cI5fHs/HdJNxG8awf2HpnHCE1VS5ObjCnGtwpps1qxogdlO8iMN9g8seiY1&#10;fvQMdc88I3uQv0H1koNxpvEzbvrENI3kItaA1WTpL9U8dcyKWAuK4+xZJvf/YPn7wyMQWZf0ihLN&#10;erToI4rGdKsEyfKgz2BdgWlP9hFChc4+GP7FEW22HaaJOwAzdILVyCoL+clPF0Lg8CqphnemRni2&#10;9yZKNTbQB0AUgYzRkeezI2L0hOPLPF9eL/IlJRzPsvl8vkyjZwkrTtctOP9GmJ6ETUkB2Ud4dnhw&#10;PtBhxSkl0jdK1jupVAygrbYKyIFhe+ziEyvAKi/TlCZDSVdLJPJ3iDQ+f4Lopcc+V7Iv6c05iRVB&#10;t9e6jl3omVTTHikrfRQyaDd54MdqjE6tTq5Upn5GZcFMbY1jiJvOwDdKBmzpkrqvewaCEvVWozur&#10;bLEIMxCDxfI6xwAuT6rLE6Y5QpXUUzJtt36am70F2Xb4pSyqoc0dOtrIqHVwe2J1pI9tGy04jliY&#10;i8s4Zv34EWy+AwAA//8DAFBLAwQUAAYACAAAACEARzqdiN0AAAAJAQAADwAAAGRycy9kb3ducmV2&#10;LnhtbEyPwU7DMBBE70j8g7VI3KhNAoikcSoEKhLHNr1w28TbJBDbUey0ga9nOcFxZ0azb4rNYgdx&#10;oin03mm4XSkQ5BpvetdqOFTbm0cQIaIzOHhHGr4owKa8vCgwN/7sdnTax1ZwiQs5auhiHHMpQ9OR&#10;xbDyIzn2jn6yGPmcWmkmPHO5HWSi1IO02Dv+0OFIzx01n/vZaqj75IDfu+pV2Wybxrel+pjfX7S+&#10;vlqe1iAiLfEvDL/4jA4lM9V+diaIQUN6f8dJ1hNewH6aqQxErSFJWJFlIf8vKH8AAAD//wMAUEsB&#10;Ai0AFAAGAAgAAAAhALaDOJL+AAAA4QEAABMAAAAAAAAAAAAAAAAAAAAAAFtDb250ZW50X1R5cGVz&#10;XS54bWxQSwECLQAUAAYACAAAACEAOP0h/9YAAACUAQAACwAAAAAAAAAAAAAAAAAvAQAAX3JlbHMv&#10;LnJlbHNQSwECLQAUAAYACAAAACEAHVFrMioCAABQBAAADgAAAAAAAAAAAAAAAAAuAgAAZHJzL2Uy&#10;b0RvYy54bWxQSwECLQAUAAYACAAAACEARzqdiN0AAAAJAQAADwAAAAAAAAAAAAAAAACEBAAAZHJz&#10;L2Rvd25yZXYueG1sUEsFBgAAAAAEAAQA8wAAAI4FAAAAAA==&#10;">
                <v:textbox>
                  <w:txbxContent>
                    <w:p w:rsidR="005659CE" w:rsidRPr="009415FF" w:rsidRDefault="005659CE" w:rsidP="00DF215A">
                      <w:pPr>
                        <w:pStyle w:val="ConsPlusNormal"/>
                        <w:ind w:firstLine="540"/>
                        <w:jc w:val="center"/>
                        <w:rPr>
                          <w:sz w:val="24"/>
                          <w:szCs w:val="24"/>
                        </w:rPr>
                      </w:pPr>
                      <w:r w:rsidRPr="009415FF">
                        <w:rPr>
                          <w:rFonts w:ascii="Times New Roman" w:hAnsi="Times New Roman" w:cs="Times New Roman"/>
                          <w:sz w:val="24"/>
                          <w:szCs w:val="24"/>
                        </w:rPr>
                        <w:t>Уведомление о переадрес</w:t>
                      </w:r>
                      <w:r>
                        <w:rPr>
                          <w:rFonts w:ascii="Times New Roman" w:hAnsi="Times New Roman" w:cs="Times New Roman"/>
                          <w:sz w:val="24"/>
                          <w:szCs w:val="24"/>
                        </w:rPr>
                        <w:t>ации</w:t>
                      </w:r>
                      <w:r w:rsidRPr="009415FF">
                        <w:rPr>
                          <w:rFonts w:ascii="Times New Roman" w:hAnsi="Times New Roman" w:cs="Times New Roman"/>
                          <w:sz w:val="24"/>
                          <w:szCs w:val="24"/>
                        </w:rPr>
                        <w:t xml:space="preserve"> запроса в организации, учреждения, в которых находятся на хранении документы, необходимые для</w:t>
                      </w:r>
                      <w:r>
                        <w:rPr>
                          <w:rFonts w:ascii="Times New Roman" w:hAnsi="Times New Roman" w:cs="Times New Roman"/>
                          <w:sz w:val="24"/>
                          <w:szCs w:val="24"/>
                        </w:rPr>
                        <w:t xml:space="preserve"> </w:t>
                      </w:r>
                      <w:r w:rsidRPr="009415FF">
                        <w:rPr>
                          <w:rFonts w:ascii="Times New Roman" w:hAnsi="Times New Roman" w:cs="Times New Roman"/>
                          <w:sz w:val="24"/>
                          <w:szCs w:val="24"/>
                        </w:rPr>
                        <w:t>исполнения запроса</w:t>
                      </w:r>
                    </w:p>
                    <w:p w:rsidR="005659CE" w:rsidRPr="009415FF" w:rsidRDefault="005659CE" w:rsidP="00DF215A">
                      <w:pPr>
                        <w:rPr>
                          <w:sz w:val="20"/>
                          <w:szCs w:val="20"/>
                        </w:rPr>
                      </w:pPr>
                    </w:p>
                  </w:txbxContent>
                </v:textbox>
              </v:rect>
            </w:pict>
          </mc:Fallback>
        </mc:AlternateContent>
      </w:r>
    </w:p>
    <w:p w:rsidR="00DF215A" w:rsidRPr="003064B3" w:rsidRDefault="00DF215A" w:rsidP="00DF215A">
      <w:pPr>
        <w:pStyle w:val="ConsPlusNormal"/>
        <w:ind w:firstLine="540"/>
        <w:jc w:val="right"/>
      </w:pPr>
    </w:p>
    <w:p w:rsidR="00DF215A" w:rsidRPr="003064B3" w:rsidRDefault="00DF215A" w:rsidP="00DF215A">
      <w:pPr>
        <w:pStyle w:val="ConsPlusNormal"/>
        <w:ind w:firstLine="540"/>
        <w:jc w:val="right"/>
      </w:pPr>
    </w:p>
    <w:p w:rsidR="00DF215A" w:rsidRPr="003064B3" w:rsidRDefault="005A5D76" w:rsidP="00DF215A">
      <w:pPr>
        <w:pStyle w:val="ConsPlusNormal"/>
        <w:ind w:firstLine="540"/>
        <w:jc w:val="right"/>
      </w:pPr>
      <w:r>
        <w:rPr>
          <w:noProof/>
        </w:rPr>
        <mc:AlternateContent>
          <mc:Choice Requires="wps">
            <w:drawing>
              <wp:anchor distT="0" distB="0" distL="114300" distR="114300" simplePos="0" relativeHeight="251682816" behindDoc="0" locked="0" layoutInCell="1" allowOverlap="1">
                <wp:simplePos x="0" y="0"/>
                <wp:positionH relativeFrom="column">
                  <wp:posOffset>2539365</wp:posOffset>
                </wp:positionH>
                <wp:positionV relativeFrom="paragraph">
                  <wp:posOffset>102235</wp:posOffset>
                </wp:positionV>
                <wp:extent cx="387985" cy="45720"/>
                <wp:effectExtent l="38100" t="38100" r="12065" b="8763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9.95pt;margin-top:8.05pt;width:30.55pt;height:3.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K8QAIAAGs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Ck&#10;SAcjuj94HTOj0Tj0pzeuALdKbW2okJ7Uk3nQ9LtDSlctUXsevZ/PBoKzEJG8CwkbZyDLrv+iGfgQ&#10;SBCbdWpshxopzOcQGMChIegUp3O+TYefPKLwcTyfLebAksJRPpmN4vASUgSUEGus85+47lAwSuy8&#10;JWLf+korBTLQ9pKBHB+cDxxfA0Kw0hshZVSDVKgv8WIymkRKTkvBwmFwc3a/q6RFRxL0FJ9YMJy8&#10;dbP6oFgEazlh66vtiZBgIx875a2A3kmOQ7aOM4wkhysUrAs9qUJGqB4IX62LpH4s0sV6vp7ng3w0&#10;XQ/ytK4H95sqH0w32WxSj+uqqrOfgXyWF61gjKvA/0XeWf538rletIswbwK/NSp5jx47CmRf3pF0&#10;FEKY/UVFO83OWxuqC5oARUfn6+0LV+btPnq9/iNWvwAAAP//AwBQSwMEFAAGAAgAAAAhAG1Iec7g&#10;AAAACQEAAA8AAABkcnMvZG93bnJldi54bWxMj01Pg0AQhu8m/ofNmHgxdvlQUihLY9TqyTRie9/C&#10;CKTsLGG3Lfx7x5MeJ++Td543X0+mF2ccXWdJQbgIQCBVtu6oUbD72twvQTivqda9JVQwo4N1cX2V&#10;66y2F/rEc+kbwSXkMq2g9X7IpHRVi0a7hR2QOPu2o9Gez7GR9agvXG56GQVBIo3uiD+0esDnFqtj&#10;eTIKXsrt42Z/t5uiuXr/KN+Wxy3Nr0rd3kxPKxAeJ/8Hw68+q0PBTgd7otqJXkGcpimjHCQhCAYe&#10;kpDHHRREcQyyyOX/BcUPAAAA//8DAFBLAQItABQABgAIAAAAIQC2gziS/gAAAOEBAAATAAAAAAAA&#10;AAAAAAAAAAAAAABbQ29udGVudF9UeXBlc10ueG1sUEsBAi0AFAAGAAgAAAAhADj9If/WAAAAlAEA&#10;AAsAAAAAAAAAAAAAAAAALwEAAF9yZWxzLy5yZWxzUEsBAi0AFAAGAAgAAAAhAMqUcrxAAgAAawQA&#10;AA4AAAAAAAAAAAAAAAAALgIAAGRycy9lMm9Eb2MueG1sUEsBAi0AFAAGAAgAAAAhAG1Iec7gAAAA&#10;CQEAAA8AAAAAAAAAAAAAAAAAmgQAAGRycy9kb3ducmV2LnhtbFBLBQYAAAAABAAEAPMAAACnBQAA&#10;AAA=&#10;">
                <v:stroke endarrow="block"/>
              </v:shape>
            </w:pict>
          </mc:Fallback>
        </mc:AlternateContent>
      </w:r>
    </w:p>
    <w:p w:rsidR="00DF215A" w:rsidRPr="003064B3" w:rsidRDefault="00DF215A" w:rsidP="00DF215A">
      <w:pPr>
        <w:pStyle w:val="ConsPlusNormal"/>
        <w:ind w:firstLine="540"/>
        <w:jc w:val="right"/>
      </w:pPr>
    </w:p>
    <w:p w:rsidR="00DF215A" w:rsidRPr="003064B3" w:rsidRDefault="00DF215A" w:rsidP="00DF215A">
      <w:pPr>
        <w:pStyle w:val="ConsPlusNormal"/>
        <w:ind w:firstLine="540"/>
        <w:jc w:val="both"/>
      </w:pPr>
    </w:p>
    <w:p w:rsidR="00DF215A" w:rsidRPr="003064B3" w:rsidRDefault="00DF215A" w:rsidP="00DF215A">
      <w:pPr>
        <w:pStyle w:val="ConsPlusNormal"/>
        <w:ind w:firstLine="540"/>
        <w:jc w:val="both"/>
      </w:pPr>
    </w:p>
    <w:p w:rsidR="00DF215A" w:rsidRPr="003064B3" w:rsidRDefault="00DF215A" w:rsidP="00DF215A">
      <w:pPr>
        <w:pStyle w:val="ConsPlusNormal"/>
        <w:ind w:firstLine="540"/>
        <w:jc w:val="both"/>
      </w:pPr>
    </w:p>
    <w:p w:rsidR="00DF215A" w:rsidRPr="003064B3" w:rsidRDefault="00DF215A" w:rsidP="00DF215A">
      <w:pPr>
        <w:pStyle w:val="ConsPlusNormal"/>
        <w:jc w:val="right"/>
        <w:outlineLvl w:val="1"/>
      </w:pPr>
      <w:bookmarkStart w:id="24" w:name="Par357"/>
      <w:bookmarkEnd w:id="24"/>
    </w:p>
    <w:p w:rsidR="00DF215A" w:rsidRPr="003064B3" w:rsidRDefault="00DF215A" w:rsidP="00DF215A">
      <w:pPr>
        <w:pStyle w:val="ConsPlusNormal"/>
        <w:jc w:val="right"/>
        <w:outlineLvl w:val="1"/>
      </w:pPr>
    </w:p>
    <w:p w:rsidR="00DF215A" w:rsidRPr="003064B3" w:rsidRDefault="005A5D76" w:rsidP="00DF215A">
      <w:pPr>
        <w:pStyle w:val="ConsPlusNormal"/>
        <w:jc w:val="right"/>
        <w:outlineLvl w:val="1"/>
      </w:pPr>
      <w:r>
        <w:rPr>
          <w:noProof/>
        </w:rPr>
        <mc:AlternateContent>
          <mc:Choice Requires="wps">
            <w:drawing>
              <wp:anchor distT="0" distB="0" distL="114300" distR="114300" simplePos="0" relativeHeight="251685888" behindDoc="0" locked="0" layoutInCell="1" allowOverlap="1">
                <wp:simplePos x="0" y="0"/>
                <wp:positionH relativeFrom="column">
                  <wp:posOffset>224790</wp:posOffset>
                </wp:positionH>
                <wp:positionV relativeFrom="paragraph">
                  <wp:posOffset>50165</wp:posOffset>
                </wp:positionV>
                <wp:extent cx="2257425" cy="619125"/>
                <wp:effectExtent l="0" t="0" r="28575" b="2857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19125"/>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Отказ в выдаче архивных справок, архивных выписок, архивных копий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17.7pt;margin-top:3.95pt;width:177.7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uRJwIAAFAEAAAOAAAAZHJzL2Uyb0RvYy54bWysVNtu2zAMfR+wfxD0vjg2kjYx4hRFugwD&#10;urVYtw+QZTkWptsoJXb29aPkNM0u2MMwPwikSB2Sh6RXN4NW5CDAS2sqmk+mlAjDbSPNrqJfPm/f&#10;LCjxgZmGKWtERY/C05v161er3pWisJ1VjQCCIMaXvatoF4Irs8zzTmjmJ9YJg8bWgmYBVdhlDbAe&#10;0bXKiun0KustNA4sF97j7d1opOuE37aCh4e29SIQVVHMLaQT0lnHM1uvWLkD5jrJT2mwf8hCM2kw&#10;6BnqjgVG9iB/g9KSg/W2DRNudWbbVnKRasBq8ukv1Tx1zIlUC5Lj3Zkm//9g+cfDIxDZVHRGiWEa&#10;W/QJSWNmpwQpFpGf3vkS3Z7cI8QKvbu3/Ksnxm46dBO3ALbvBGswqzz6Zz89iIrHp6TuP9gG4dk+&#10;2ETV0IKOgEgCGVJHjueOiCEQjpdFMb+eFXNKONqu8mWOcgzByufXDnx4J6wmUagoYPIJnR3ufRhd&#10;n11S9lbJZiuVSgrs6o0CcmA4Hdv0ndD9pZsypK/oco6x/w4xTd+fILQMOOZK6oouzk6sjLS9NQ2m&#10;ycrApBplrE6ZE4+RurEFYaiH1Kg8TW3ktbbNEZkFO441riEKnYXvlPQ40hX13/YMBCXqvcHuLPPZ&#10;LO5AUmbz6wIVuLTUlxZmOEJVNFAyipsw7s3egdx1GClPdBh7ix1tZSL7JatT/ji2qV2nFYt7cakn&#10;r5cfwfoHAAAA//8DAFBLAwQUAAYACAAAACEAN1NkZ90AAAAIAQAADwAAAGRycy9kb3ducmV2Lnht&#10;bEyPTU/DMAyG70j8h8hI3FjCysdamk4INCSOW3fh5jZZW2icqkm3wq/HnMbN1vPq9eN8PbteHO0Y&#10;Ok8abhcKhKXam44aDftyc7MCESKSwd6T1fBtA6yLy4scM+NPtLXHXWwEl1DIUEMb45BJGerWOgwL&#10;P1hidvCjw8jr2Egz4onLXS+XSj1Ihx3xhRYH+9La+ms3OQ1Vt9zjz7Z8Uy7dJPF9Lj+nj1etr6/m&#10;5ycQ0c7xHIY/fVaHgp0qP5EJoteQ3N9xUsNjCoJxkioeKs4pBrLI5f8Hil8AAAD//wMAUEsBAi0A&#10;FAAGAAgAAAAhALaDOJL+AAAA4QEAABMAAAAAAAAAAAAAAAAAAAAAAFtDb250ZW50X1R5cGVzXS54&#10;bWxQSwECLQAUAAYACAAAACEAOP0h/9YAAACUAQAACwAAAAAAAAAAAAAAAAAvAQAAX3JlbHMvLnJl&#10;bHNQSwECLQAUAAYACAAAACEAdzXrkScCAABQBAAADgAAAAAAAAAAAAAAAAAuAgAAZHJzL2Uyb0Rv&#10;Yy54bWxQSwECLQAUAAYACAAAACEAN1NkZ90AAAAIAQAADwAAAAAAAAAAAAAAAACBBAAAZHJzL2Rv&#10;d25yZXYueG1sUEsFBgAAAAAEAAQA8wAAAIsFA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Отказ в выдаче архивных справок, архивных выписок, архивных копий</w:t>
                      </w:r>
                    </w:p>
                  </w:txbxContent>
                </v:textbox>
              </v:rect>
            </w:pict>
          </mc:Fallback>
        </mc:AlternateContent>
      </w:r>
    </w:p>
    <w:p w:rsidR="00DF215A" w:rsidRPr="003064B3" w:rsidRDefault="00DF215A" w:rsidP="00DF215A">
      <w:pPr>
        <w:pStyle w:val="ConsPlusNormal"/>
        <w:ind w:firstLine="540"/>
        <w:jc w:val="both"/>
      </w:pPr>
    </w:p>
    <w:p w:rsidR="00DF215A" w:rsidRPr="003064B3" w:rsidRDefault="00DF215A" w:rsidP="00DF215A">
      <w:pPr>
        <w:pStyle w:val="ConsPlusNormal"/>
        <w:jc w:val="right"/>
        <w:outlineLvl w:val="1"/>
      </w:pPr>
    </w:p>
    <w:p w:rsidR="00DF215A" w:rsidRPr="003064B3" w:rsidRDefault="00DF215A" w:rsidP="00DF215A">
      <w:pPr>
        <w:pStyle w:val="ConsPlusNormal"/>
        <w:jc w:val="right"/>
        <w:outlineLvl w:val="1"/>
        <w:rPr>
          <w:rFonts w:ascii="Times New Roman" w:hAnsi="Times New Roman" w:cs="Times New Roman"/>
          <w:sz w:val="28"/>
          <w:szCs w:val="28"/>
        </w:rPr>
      </w:pPr>
    </w:p>
    <w:p w:rsidR="00DF215A" w:rsidRPr="003064B3" w:rsidRDefault="005A5D76" w:rsidP="00DF215A">
      <w:pPr>
        <w:pStyle w:val="ConsPlusNormal"/>
        <w:jc w:val="right"/>
        <w:outlineLvl w:val="1"/>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2701290</wp:posOffset>
                </wp:positionH>
                <wp:positionV relativeFrom="paragraph">
                  <wp:posOffset>359410</wp:posOffset>
                </wp:positionV>
                <wp:extent cx="1778635" cy="447675"/>
                <wp:effectExtent l="0" t="0" r="12065" b="2857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447675"/>
                        </a:xfrm>
                        <a:prstGeom prst="rect">
                          <a:avLst/>
                        </a:prstGeom>
                        <a:solidFill>
                          <a:srgbClr val="FFFFFF"/>
                        </a:solidFill>
                        <a:ln w="9525">
                          <a:solidFill>
                            <a:srgbClr val="000000"/>
                          </a:solidFill>
                          <a:miter lim="800000"/>
                          <a:headEnd/>
                          <a:tailEnd/>
                        </a:ln>
                      </wps:spPr>
                      <wps:txbx>
                        <w:txbxContent>
                          <w:p w:rsidR="00502FC2" w:rsidRPr="00DF215A" w:rsidRDefault="00502FC2" w:rsidP="00DF215A">
                            <w:pPr>
                              <w:jc w:val="center"/>
                              <w:rPr>
                                <w:rFonts w:ascii="Times New Roman" w:hAnsi="Times New Roman" w:cs="Times New Roman"/>
                              </w:rPr>
                            </w:pPr>
                            <w:r w:rsidRPr="00DF215A">
                              <w:rPr>
                                <w:rFonts w:ascii="Times New Roman" w:hAnsi="Times New Roman" w:cs="Times New Roman"/>
                              </w:rPr>
                              <w:t>Предоставление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212.7pt;margin-top:28.3pt;width:140.0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dKKwIAAFAEAAAOAAAAZHJzL2Uyb0RvYy54bWysVNuO0zAQfUfiHyy/0zQlvWzUdLXqUoS0&#10;wIqFD3AcJ7HwjbHbdPl6xk632wWeEHmwPJ7x8ZkzM1lfH7UiBwFeWlPRfDKlRBhuG2m6in77unuz&#10;osQHZhqmrBEVfRSeXm9ev1oPrhQz21vVCCAIYnw5uIr2IbgyyzzvhWZ+Yp0w6GwtaBbQhC5rgA2I&#10;rlU2m04X2WChcWC58B5Pb0cn3ST8thU8fG5bLwJRFUVuIa2Q1jqu2WbNyg6Y6yU/0WD/wEIzafDR&#10;M9QtC4zsQf4BpSUH620bJtzqzLat5CLlgNnk09+yeeiZEykXFMe7s0z+/8HyT4d7ILKp6IwSwzSW&#10;6AuKxkynBMmLqM/gfIlhD+4eYobe3Vn+3RNjtz2GiRsAO/SCNcgqj/HZiwvR8HiV1MNH2yA82web&#10;pDq2oCMgikCOqSKP54qIYyAcD/PlcrV4O6eEo68olovlPD3ByqfbDnx4L6wmcVNRQPIJnR3ufIhs&#10;WPkUkthbJZudVCoZ0NVbBeTAsDt26Tuh+8swZchQ0av5bJ6QX/j8JcQ0fX+D0DJgmyupK7o6B7Ey&#10;yvbONKkJA5Nq3CNlZU46RunGEoRjfUyFypPKUdfaNo+oLNixrXEMcdNb+EnJgC1dUf9jz0BQoj4Y&#10;rM5VXhRxBpJRzJczNODSU196mOEIVdFAybjdhnFu9g5k1+NLeZLD2BusaCuT2M+sTvyxbVMNTiMW&#10;5+LSTlHPP4LNLwAAAP//AwBQSwMEFAAGAAgAAAAhAP6Dqg7fAAAACgEAAA8AAABkcnMvZG93bnJl&#10;di54bWxMj0FPg0AQhe8m/ofNmHizu8VCW2RpjKYmHlt68TbACCg7S9ilRX+960mPk/flvW+y3Wx6&#10;cabRdZY1LBcKBHFl644bDadif7cB4Txyjb1l0vBFDnb59VWGaW0vfKDz0TcilLBLUUPr/ZBK6aqW&#10;DLqFHYhD9m5Hgz6cYyPrES+h3PQyUiqRBjsOCy0O9NRS9XmcjIayi074fShelNnu7/3rXHxMb89a&#10;397Mjw8gPM3+D4Zf/aAOeXAq7cS1E72GVRSvAqohThIQAVirOAZRBjJaL0Hmmfz/Qv4DAAD//wMA&#10;UEsBAi0AFAAGAAgAAAAhALaDOJL+AAAA4QEAABMAAAAAAAAAAAAAAAAAAAAAAFtDb250ZW50X1R5&#10;cGVzXS54bWxQSwECLQAUAAYACAAAACEAOP0h/9YAAACUAQAACwAAAAAAAAAAAAAAAAAvAQAAX3Jl&#10;bHMvLnJlbHNQSwECLQAUAAYACAAAACEAVpTXSisCAABQBAAADgAAAAAAAAAAAAAAAAAuAgAAZHJz&#10;L2Uyb0RvYy54bWxQSwECLQAUAAYACAAAACEA/oOqDt8AAAAKAQAADwAAAAAAAAAAAAAAAACFBAAA&#10;ZHJzL2Rvd25yZXYueG1sUEsFBgAAAAAEAAQA8wAAAJEFAAAAAA==&#10;">
                <v:textbox>
                  <w:txbxContent>
                    <w:p w:rsidR="005659CE" w:rsidRPr="00DF215A" w:rsidRDefault="005659CE" w:rsidP="00DF215A">
                      <w:pPr>
                        <w:jc w:val="center"/>
                        <w:rPr>
                          <w:rFonts w:ascii="Times New Roman" w:hAnsi="Times New Roman" w:cs="Times New Roman"/>
                        </w:rPr>
                      </w:pPr>
                      <w:r w:rsidRPr="00DF215A">
                        <w:rPr>
                          <w:rFonts w:ascii="Times New Roman" w:hAnsi="Times New Roman" w:cs="Times New Roman"/>
                        </w:rPr>
                        <w:t>Предоставление услуги завершено</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1784985</wp:posOffset>
                </wp:positionH>
                <wp:positionV relativeFrom="paragraph">
                  <wp:posOffset>83820</wp:posOffset>
                </wp:positionV>
                <wp:extent cx="804545" cy="200660"/>
                <wp:effectExtent l="0" t="0" r="71755" b="8509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40.55pt;margin-top:6.6pt;width:63.35pt;height:1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j5OAIAAGIEAAAOAAAAZHJzL2Uyb0RvYy54bWysVM1u2zAMvg/YOwi6p7YzJ0uNOkVhJ7t0&#10;a4F2D6BIcixMFgVJjRMMe/dRys/a7TIM80GmzL+P5Eff3O4HTXbSeQWmpsVVTok0HIQy25p+fV5P&#10;FpT4wIxgGoys6UF6ert8/+5mtJWcQg9aSEcwiPHVaGvah2CrLPO8lwPzV2ClQWUHbmABr26bCcdG&#10;jD7obJrn82wEJ6wDLr3Hr+1RSZcpftdJHh66zstAdE0RW0inS+cmntnyhlVbx2yv+AkG+wcUA1MG&#10;k15CtSww8uLUH6EGxR146MIVhyGDrlNcphqwmiL/rZqnnlmZasHmeHtpk/9/YfmX3aMjSuDsKDFs&#10;wBHdvQRImcm0jP0Zra/QrDGPLlbI9+bJ3gP/5omBpmdmK5P188GicxE9sjcu8eItZtmMn0GgDcME&#10;qVn7zg0xJLaB7NNMDpeZyH0gHD8u8nJWzijhqIoDn6eZZaw6O1vnwycJA4lCTX1wTG370IAxOH1w&#10;RUrFdvc+RGisOjvEzAbWSutEAm3IWNPr2XSWHDxoJaIymnm33TTakR2LNEpPqhM1r80cvBiRgvWS&#10;idVJDkxplElIDQpOYcu0pDHbIAUlWuLmROkIT5uYEctHwCfpyKTv1/n1arFalJNyOl9NyrxtJ3fr&#10;ppzM18XHWfuhbZq2+BHBF2XVKyGkifjPrC7Kv2PNab+OfLzw+tKo7G301FEEe34n0Gn+ceRH8mxA&#10;HB5drC5SAYmcjE9LFzfl9T1Z/fo1LH8CAAD//wMAUEsDBBQABgAIAAAAIQCzDU/B4AAAAAkBAAAP&#10;AAAAZHJzL2Rvd25yZXYueG1sTI/BTsMwEETvSPyDtUjcqJNQhTTEqYAKkUuRaCvE0Y2X2CK2o9ht&#10;U76e5QS3Hc3T7Ey1nGzPjjgG452AdJYAQ9d6ZVwnYLd9vimAhSidkr13KOCMAZb15UUlS+VP7g2P&#10;m9gxCnGhlAJ0jEPJeWg1WhlmfkBH3qcfrYwkx46rUZ4o3PY8S5KcW2kcfdBywCeN7dfmYAXE1cdZ&#10;5+/t48K8bl/WuflummYlxPXV9HAPLOIU/2D4rU/VoaZOe39wKrBeQFakKaFk3GbACJgnd7RlT8e8&#10;AF5X/P+C+gcAAP//AwBQSwECLQAUAAYACAAAACEAtoM4kv4AAADhAQAAEwAAAAAAAAAAAAAAAAAA&#10;AAAAW0NvbnRlbnRfVHlwZXNdLnhtbFBLAQItABQABgAIAAAAIQA4/SH/1gAAAJQBAAALAAAAAAAA&#10;AAAAAAAAAC8BAABfcmVscy8ucmVsc1BLAQItABQABgAIAAAAIQD7abj5OAIAAGIEAAAOAAAAAAAA&#10;AAAAAAAAAC4CAABkcnMvZTJvRG9jLnhtbFBLAQItABQABgAIAAAAIQCzDU/B4AAAAAkBAAAPAAAA&#10;AAAAAAAAAAAAAJIEAABkcnMvZG93bnJldi54bWxQSwUGAAAAAAQABADzAAAAnwUAAAAA&#10;">
                <v:stroke endarrow="block"/>
              </v:shape>
            </w:pict>
          </mc:Fallback>
        </mc:AlternateContent>
      </w:r>
    </w:p>
    <w:p w:rsidR="00943CFF" w:rsidRPr="000B0DC7" w:rsidRDefault="00943CFF" w:rsidP="00DF215A">
      <w:pPr>
        <w:tabs>
          <w:tab w:val="left" w:pos="759"/>
        </w:tabs>
        <w:suppressAutoHyphens/>
        <w:spacing w:after="0" w:line="240" w:lineRule="auto"/>
        <w:rPr>
          <w:rFonts w:ascii="Times New Roman" w:hAnsi="Times New Roman" w:cs="Times New Roman"/>
          <w:sz w:val="28"/>
          <w:szCs w:val="28"/>
          <w:lang w:eastAsia="ar-SA"/>
        </w:rPr>
      </w:pPr>
    </w:p>
    <w:sectPr w:rsidR="00943CFF" w:rsidRPr="000B0DC7" w:rsidSect="00AA1DE9">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32" w:rsidRDefault="007F1232" w:rsidP="000B0DC7">
      <w:pPr>
        <w:spacing w:after="0" w:line="240" w:lineRule="auto"/>
      </w:pPr>
      <w:r>
        <w:separator/>
      </w:r>
    </w:p>
  </w:endnote>
  <w:endnote w:type="continuationSeparator" w:id="0">
    <w:p w:rsidR="007F1232" w:rsidRDefault="007F1232" w:rsidP="000B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1047"/>
      <w:showingPlcHdr/>
    </w:sdtPr>
    <w:sdtContent>
      <w:p w:rsidR="00502FC2" w:rsidRDefault="00502FC2">
        <w:pPr>
          <w:pStyle w:val="a6"/>
          <w:jc w:val="center"/>
        </w:pPr>
        <w:r>
          <w:t xml:space="preserve">     </w:t>
        </w:r>
      </w:p>
    </w:sdtContent>
  </w:sdt>
  <w:p w:rsidR="00502FC2" w:rsidRDefault="00502F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32" w:rsidRDefault="007F1232" w:rsidP="000B0DC7">
      <w:pPr>
        <w:spacing w:after="0" w:line="240" w:lineRule="auto"/>
      </w:pPr>
      <w:r>
        <w:separator/>
      </w:r>
    </w:p>
  </w:footnote>
  <w:footnote w:type="continuationSeparator" w:id="0">
    <w:p w:rsidR="007F1232" w:rsidRDefault="007F1232" w:rsidP="000B0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798"/>
    <w:multiLevelType w:val="hybridMultilevel"/>
    <w:tmpl w:val="842E4630"/>
    <w:lvl w:ilvl="0" w:tplc="AD4CE0A4">
      <w:start w:val="1"/>
      <w:numFmt w:val="decimal"/>
      <w:lvlText w:val="%1."/>
      <w:lvlJc w:val="left"/>
      <w:pPr>
        <w:ind w:left="1827" w:hanging="12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5367F7"/>
    <w:multiLevelType w:val="hybridMultilevel"/>
    <w:tmpl w:val="DA601C6E"/>
    <w:lvl w:ilvl="0" w:tplc="231C5C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F87442"/>
    <w:multiLevelType w:val="hybridMultilevel"/>
    <w:tmpl w:val="280E1D74"/>
    <w:lvl w:ilvl="0" w:tplc="84542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B14AB3"/>
    <w:multiLevelType w:val="hybridMultilevel"/>
    <w:tmpl w:val="F7BCA8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261EBF"/>
    <w:multiLevelType w:val="hybridMultilevel"/>
    <w:tmpl w:val="098C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BE4C0B"/>
    <w:multiLevelType w:val="hybridMultilevel"/>
    <w:tmpl w:val="056C4878"/>
    <w:lvl w:ilvl="0" w:tplc="39166C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47C30A3"/>
    <w:multiLevelType w:val="hybridMultilevel"/>
    <w:tmpl w:val="5BA4310E"/>
    <w:lvl w:ilvl="0" w:tplc="F1EA4D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C7"/>
    <w:rsid w:val="00032A2C"/>
    <w:rsid w:val="000622B3"/>
    <w:rsid w:val="000B0DC7"/>
    <w:rsid w:val="000B5ACF"/>
    <w:rsid w:val="000E01A6"/>
    <w:rsid w:val="000F3EC1"/>
    <w:rsid w:val="001573B2"/>
    <w:rsid w:val="0017034F"/>
    <w:rsid w:val="001B07D7"/>
    <w:rsid w:val="001D7453"/>
    <w:rsid w:val="001F1148"/>
    <w:rsid w:val="00205512"/>
    <w:rsid w:val="00294C9F"/>
    <w:rsid w:val="002B4F6C"/>
    <w:rsid w:val="002C6A53"/>
    <w:rsid w:val="003706DA"/>
    <w:rsid w:val="0039733A"/>
    <w:rsid w:val="003A4022"/>
    <w:rsid w:val="003B0F2C"/>
    <w:rsid w:val="003B5F98"/>
    <w:rsid w:val="003D33E4"/>
    <w:rsid w:val="003F0376"/>
    <w:rsid w:val="004034D6"/>
    <w:rsid w:val="0041216B"/>
    <w:rsid w:val="004326DE"/>
    <w:rsid w:val="004332B7"/>
    <w:rsid w:val="004450F7"/>
    <w:rsid w:val="00472637"/>
    <w:rsid w:val="004947DC"/>
    <w:rsid w:val="00502FC2"/>
    <w:rsid w:val="00514878"/>
    <w:rsid w:val="0055169A"/>
    <w:rsid w:val="005548EA"/>
    <w:rsid w:val="0055770D"/>
    <w:rsid w:val="0056108B"/>
    <w:rsid w:val="005659CE"/>
    <w:rsid w:val="00565F39"/>
    <w:rsid w:val="00575831"/>
    <w:rsid w:val="005A5D76"/>
    <w:rsid w:val="005E36E8"/>
    <w:rsid w:val="00624327"/>
    <w:rsid w:val="00647A54"/>
    <w:rsid w:val="0065406E"/>
    <w:rsid w:val="006575D0"/>
    <w:rsid w:val="00674E6A"/>
    <w:rsid w:val="006818C2"/>
    <w:rsid w:val="00686A85"/>
    <w:rsid w:val="006C3995"/>
    <w:rsid w:val="006E34C5"/>
    <w:rsid w:val="00723D43"/>
    <w:rsid w:val="0073283C"/>
    <w:rsid w:val="007553BA"/>
    <w:rsid w:val="00766B4A"/>
    <w:rsid w:val="007777A0"/>
    <w:rsid w:val="00786902"/>
    <w:rsid w:val="0078694C"/>
    <w:rsid w:val="007922C2"/>
    <w:rsid w:val="007C3B39"/>
    <w:rsid w:val="007E5A70"/>
    <w:rsid w:val="007F1232"/>
    <w:rsid w:val="007F58FA"/>
    <w:rsid w:val="007F75C4"/>
    <w:rsid w:val="00803A90"/>
    <w:rsid w:val="008340EB"/>
    <w:rsid w:val="008A0B52"/>
    <w:rsid w:val="008B651B"/>
    <w:rsid w:val="008B67EC"/>
    <w:rsid w:val="008D2332"/>
    <w:rsid w:val="008D5F8F"/>
    <w:rsid w:val="008F2D07"/>
    <w:rsid w:val="00927385"/>
    <w:rsid w:val="009336C0"/>
    <w:rsid w:val="00940006"/>
    <w:rsid w:val="00943CFF"/>
    <w:rsid w:val="00954924"/>
    <w:rsid w:val="00964197"/>
    <w:rsid w:val="0099276E"/>
    <w:rsid w:val="009C4B6F"/>
    <w:rsid w:val="00A40BF3"/>
    <w:rsid w:val="00A52943"/>
    <w:rsid w:val="00A5295C"/>
    <w:rsid w:val="00A5797A"/>
    <w:rsid w:val="00A615BB"/>
    <w:rsid w:val="00A86DA1"/>
    <w:rsid w:val="00AA1DE9"/>
    <w:rsid w:val="00AD0F26"/>
    <w:rsid w:val="00AF58CD"/>
    <w:rsid w:val="00B17949"/>
    <w:rsid w:val="00B21C27"/>
    <w:rsid w:val="00BE47ED"/>
    <w:rsid w:val="00C471DA"/>
    <w:rsid w:val="00C562D4"/>
    <w:rsid w:val="00C63011"/>
    <w:rsid w:val="00C80C3C"/>
    <w:rsid w:val="00CA13C4"/>
    <w:rsid w:val="00CA37C6"/>
    <w:rsid w:val="00CB61BA"/>
    <w:rsid w:val="00CE7413"/>
    <w:rsid w:val="00D61C59"/>
    <w:rsid w:val="00DC22C6"/>
    <w:rsid w:val="00DC3745"/>
    <w:rsid w:val="00DC3761"/>
    <w:rsid w:val="00DF215A"/>
    <w:rsid w:val="00E37F34"/>
    <w:rsid w:val="00E84DA8"/>
    <w:rsid w:val="00EB16AC"/>
    <w:rsid w:val="00EC3D01"/>
    <w:rsid w:val="00EE79C4"/>
    <w:rsid w:val="00FA209F"/>
    <w:rsid w:val="00FC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3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C7"/>
    <w:pPr>
      <w:spacing w:after="0" w:line="240" w:lineRule="auto"/>
      <w:ind w:left="720"/>
      <w:contextualSpacing/>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B0DC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0B0DC7"/>
    <w:rPr>
      <w:rFonts w:ascii="Times New Roman" w:eastAsia="Times New Roman" w:hAnsi="Times New Roman" w:cs="Times New Roman"/>
      <w:sz w:val="16"/>
      <w:szCs w:val="16"/>
    </w:rPr>
  </w:style>
  <w:style w:type="paragraph" w:styleId="a4">
    <w:name w:val="No Spacing"/>
    <w:uiPriority w:val="1"/>
    <w:qFormat/>
    <w:rsid w:val="000B0DC7"/>
    <w:pPr>
      <w:spacing w:after="0" w:line="240" w:lineRule="auto"/>
    </w:pPr>
    <w:rPr>
      <w:rFonts w:ascii="Calibri" w:eastAsia="Calibri" w:hAnsi="Calibri" w:cs="Times New Roman"/>
      <w:lang w:eastAsia="en-US"/>
    </w:rPr>
  </w:style>
  <w:style w:type="character" w:styleId="a5">
    <w:name w:val="Hyperlink"/>
    <w:basedOn w:val="a0"/>
    <w:unhideWhenUsed/>
    <w:rsid w:val="000B0DC7"/>
    <w:rPr>
      <w:color w:val="0000FF"/>
      <w:u w:val="single"/>
    </w:rPr>
  </w:style>
  <w:style w:type="paragraph" w:customStyle="1" w:styleId="ConsPlusNormal">
    <w:name w:val="ConsPlusNormal"/>
    <w:rsid w:val="000B0D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footer"/>
    <w:basedOn w:val="a"/>
    <w:link w:val="a7"/>
    <w:uiPriority w:val="99"/>
    <w:unhideWhenUsed/>
    <w:rsid w:val="000B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0B0DC7"/>
    <w:rPr>
      <w:rFonts w:ascii="Times New Roman" w:eastAsia="Times New Roman" w:hAnsi="Times New Roman" w:cs="Times New Roman"/>
      <w:sz w:val="24"/>
      <w:szCs w:val="24"/>
    </w:rPr>
  </w:style>
  <w:style w:type="paragraph" w:customStyle="1" w:styleId="f">
    <w:name w:val="f"/>
    <w:basedOn w:val="a"/>
    <w:rsid w:val="000B0DC7"/>
    <w:pPr>
      <w:spacing w:after="0" w:line="240" w:lineRule="auto"/>
      <w:ind w:left="640"/>
      <w:jc w:val="both"/>
    </w:pPr>
    <w:rPr>
      <w:rFonts w:ascii="Times New Roman" w:eastAsia="Times New Roman" w:hAnsi="Times New Roman" w:cs="Times New Roman"/>
      <w:sz w:val="24"/>
      <w:szCs w:val="24"/>
    </w:rPr>
  </w:style>
  <w:style w:type="paragraph" w:customStyle="1" w:styleId="msonormalbullet1gif">
    <w:name w:val="msonormalbullet1.gif"/>
    <w:basedOn w:val="a"/>
    <w:rsid w:val="000B0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B0DC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B0D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DC7"/>
    <w:rPr>
      <w:rFonts w:ascii="Tahoma" w:hAnsi="Tahoma" w:cs="Tahoma"/>
      <w:sz w:val="16"/>
      <w:szCs w:val="16"/>
    </w:rPr>
  </w:style>
  <w:style w:type="paragraph" w:styleId="aa">
    <w:name w:val="header"/>
    <w:basedOn w:val="a"/>
    <w:link w:val="ab"/>
    <w:uiPriority w:val="99"/>
    <w:unhideWhenUsed/>
    <w:rsid w:val="000B0D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0DC7"/>
  </w:style>
  <w:style w:type="paragraph" w:styleId="ac">
    <w:name w:val="Normal (Web)"/>
    <w:basedOn w:val="a"/>
    <w:uiPriority w:val="99"/>
    <w:unhideWhenUsed/>
    <w:rsid w:val="00927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F2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Body Text Indent"/>
    <w:basedOn w:val="a"/>
    <w:link w:val="ae"/>
    <w:uiPriority w:val="99"/>
    <w:semiHidden/>
    <w:unhideWhenUsed/>
    <w:rsid w:val="006C3995"/>
    <w:pPr>
      <w:spacing w:after="120"/>
      <w:ind w:left="283"/>
    </w:pPr>
  </w:style>
  <w:style w:type="character" w:customStyle="1" w:styleId="ae">
    <w:name w:val="Основной текст с отступом Знак"/>
    <w:basedOn w:val="a0"/>
    <w:link w:val="ad"/>
    <w:uiPriority w:val="99"/>
    <w:semiHidden/>
    <w:rsid w:val="006C3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3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C7"/>
    <w:pPr>
      <w:spacing w:after="0" w:line="240" w:lineRule="auto"/>
      <w:ind w:left="720"/>
      <w:contextualSpacing/>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B0DC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0B0DC7"/>
    <w:rPr>
      <w:rFonts w:ascii="Times New Roman" w:eastAsia="Times New Roman" w:hAnsi="Times New Roman" w:cs="Times New Roman"/>
      <w:sz w:val="16"/>
      <w:szCs w:val="16"/>
    </w:rPr>
  </w:style>
  <w:style w:type="paragraph" w:styleId="a4">
    <w:name w:val="No Spacing"/>
    <w:uiPriority w:val="1"/>
    <w:qFormat/>
    <w:rsid w:val="000B0DC7"/>
    <w:pPr>
      <w:spacing w:after="0" w:line="240" w:lineRule="auto"/>
    </w:pPr>
    <w:rPr>
      <w:rFonts w:ascii="Calibri" w:eastAsia="Calibri" w:hAnsi="Calibri" w:cs="Times New Roman"/>
      <w:lang w:eastAsia="en-US"/>
    </w:rPr>
  </w:style>
  <w:style w:type="character" w:styleId="a5">
    <w:name w:val="Hyperlink"/>
    <w:basedOn w:val="a0"/>
    <w:unhideWhenUsed/>
    <w:rsid w:val="000B0DC7"/>
    <w:rPr>
      <w:color w:val="0000FF"/>
      <w:u w:val="single"/>
    </w:rPr>
  </w:style>
  <w:style w:type="paragraph" w:customStyle="1" w:styleId="ConsPlusNormal">
    <w:name w:val="ConsPlusNormal"/>
    <w:rsid w:val="000B0D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footer"/>
    <w:basedOn w:val="a"/>
    <w:link w:val="a7"/>
    <w:uiPriority w:val="99"/>
    <w:unhideWhenUsed/>
    <w:rsid w:val="000B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0B0DC7"/>
    <w:rPr>
      <w:rFonts w:ascii="Times New Roman" w:eastAsia="Times New Roman" w:hAnsi="Times New Roman" w:cs="Times New Roman"/>
      <w:sz w:val="24"/>
      <w:szCs w:val="24"/>
    </w:rPr>
  </w:style>
  <w:style w:type="paragraph" w:customStyle="1" w:styleId="f">
    <w:name w:val="f"/>
    <w:basedOn w:val="a"/>
    <w:rsid w:val="000B0DC7"/>
    <w:pPr>
      <w:spacing w:after="0" w:line="240" w:lineRule="auto"/>
      <w:ind w:left="640"/>
      <w:jc w:val="both"/>
    </w:pPr>
    <w:rPr>
      <w:rFonts w:ascii="Times New Roman" w:eastAsia="Times New Roman" w:hAnsi="Times New Roman" w:cs="Times New Roman"/>
      <w:sz w:val="24"/>
      <w:szCs w:val="24"/>
    </w:rPr>
  </w:style>
  <w:style w:type="paragraph" w:customStyle="1" w:styleId="msonormalbullet1gif">
    <w:name w:val="msonormalbullet1.gif"/>
    <w:basedOn w:val="a"/>
    <w:rsid w:val="000B0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B0DC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B0D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DC7"/>
    <w:rPr>
      <w:rFonts w:ascii="Tahoma" w:hAnsi="Tahoma" w:cs="Tahoma"/>
      <w:sz w:val="16"/>
      <w:szCs w:val="16"/>
    </w:rPr>
  </w:style>
  <w:style w:type="paragraph" w:styleId="aa">
    <w:name w:val="header"/>
    <w:basedOn w:val="a"/>
    <w:link w:val="ab"/>
    <w:uiPriority w:val="99"/>
    <w:unhideWhenUsed/>
    <w:rsid w:val="000B0D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0DC7"/>
  </w:style>
  <w:style w:type="paragraph" w:styleId="ac">
    <w:name w:val="Normal (Web)"/>
    <w:basedOn w:val="a"/>
    <w:uiPriority w:val="99"/>
    <w:unhideWhenUsed/>
    <w:rsid w:val="00927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F2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Body Text Indent"/>
    <w:basedOn w:val="a"/>
    <w:link w:val="ae"/>
    <w:uiPriority w:val="99"/>
    <w:semiHidden/>
    <w:unhideWhenUsed/>
    <w:rsid w:val="006C3995"/>
    <w:pPr>
      <w:spacing w:after="120"/>
      <w:ind w:left="283"/>
    </w:pPr>
  </w:style>
  <w:style w:type="character" w:customStyle="1" w:styleId="ae">
    <w:name w:val="Основной текст с отступом Знак"/>
    <w:basedOn w:val="a0"/>
    <w:link w:val="ad"/>
    <w:uiPriority w:val="99"/>
    <w:semiHidden/>
    <w:rsid w:val="006C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2671">
      <w:bodyDiv w:val="1"/>
      <w:marLeft w:val="0"/>
      <w:marRight w:val="0"/>
      <w:marTop w:val="0"/>
      <w:marBottom w:val="0"/>
      <w:divBdr>
        <w:top w:val="none" w:sz="0" w:space="0" w:color="auto"/>
        <w:left w:val="none" w:sz="0" w:space="0" w:color="auto"/>
        <w:bottom w:val="none" w:sz="0" w:space="0" w:color="auto"/>
        <w:right w:val="none" w:sz="0" w:space="0" w:color="auto"/>
      </w:divBdr>
    </w:div>
    <w:div w:id="1364476090">
      <w:bodyDiv w:val="1"/>
      <w:marLeft w:val="0"/>
      <w:marRight w:val="0"/>
      <w:marTop w:val="0"/>
      <w:marBottom w:val="0"/>
      <w:divBdr>
        <w:top w:val="none" w:sz="0" w:space="0" w:color="auto"/>
        <w:left w:val="none" w:sz="0" w:space="0" w:color="auto"/>
        <w:bottom w:val="none" w:sz="0" w:space="0" w:color="auto"/>
        <w:right w:val="none" w:sz="0" w:space="0" w:color="auto"/>
      </w:divBdr>
    </w:div>
    <w:div w:id="1507936220">
      <w:bodyDiv w:val="1"/>
      <w:marLeft w:val="0"/>
      <w:marRight w:val="0"/>
      <w:marTop w:val="0"/>
      <w:marBottom w:val="0"/>
      <w:divBdr>
        <w:top w:val="none" w:sz="0" w:space="0" w:color="auto"/>
        <w:left w:val="none" w:sz="0" w:space="0" w:color="auto"/>
        <w:bottom w:val="none" w:sz="0" w:space="0" w:color="auto"/>
        <w:right w:val="none" w:sz="0" w:space="0" w:color="auto"/>
      </w:divBdr>
      <w:divsChild>
        <w:div w:id="863517396">
          <w:marLeft w:val="0"/>
          <w:marRight w:val="0"/>
          <w:marTop w:val="0"/>
          <w:marBottom w:val="0"/>
          <w:divBdr>
            <w:top w:val="none" w:sz="0" w:space="0" w:color="auto"/>
            <w:left w:val="none" w:sz="0" w:space="0" w:color="auto"/>
            <w:bottom w:val="none" w:sz="0" w:space="0" w:color="auto"/>
            <w:right w:val="none" w:sz="0" w:space="0" w:color="auto"/>
          </w:divBdr>
        </w:div>
        <w:div w:id="1841580231">
          <w:marLeft w:val="0"/>
          <w:marRight w:val="0"/>
          <w:marTop w:val="0"/>
          <w:marBottom w:val="0"/>
          <w:divBdr>
            <w:top w:val="none" w:sz="0" w:space="0" w:color="auto"/>
            <w:left w:val="none" w:sz="0" w:space="0" w:color="auto"/>
            <w:bottom w:val="none" w:sz="0" w:space="0" w:color="auto"/>
            <w:right w:val="none" w:sz="0" w:space="0" w:color="auto"/>
          </w:divBdr>
        </w:div>
        <w:div w:id="133260618">
          <w:marLeft w:val="0"/>
          <w:marRight w:val="0"/>
          <w:marTop w:val="0"/>
          <w:marBottom w:val="0"/>
          <w:divBdr>
            <w:top w:val="none" w:sz="0" w:space="0" w:color="auto"/>
            <w:left w:val="none" w:sz="0" w:space="0" w:color="auto"/>
            <w:bottom w:val="none" w:sz="0" w:space="0" w:color="auto"/>
            <w:right w:val="none" w:sz="0" w:space="0" w:color="auto"/>
          </w:divBdr>
        </w:div>
        <w:div w:id="2134133604">
          <w:marLeft w:val="0"/>
          <w:marRight w:val="0"/>
          <w:marTop w:val="0"/>
          <w:marBottom w:val="0"/>
          <w:divBdr>
            <w:top w:val="none" w:sz="0" w:space="0" w:color="auto"/>
            <w:left w:val="none" w:sz="0" w:space="0" w:color="auto"/>
            <w:bottom w:val="none" w:sz="0" w:space="0" w:color="auto"/>
            <w:right w:val="none" w:sz="0" w:space="0" w:color="auto"/>
          </w:divBdr>
        </w:div>
        <w:div w:id="1510372145">
          <w:marLeft w:val="0"/>
          <w:marRight w:val="0"/>
          <w:marTop w:val="0"/>
          <w:marBottom w:val="0"/>
          <w:divBdr>
            <w:top w:val="none" w:sz="0" w:space="0" w:color="auto"/>
            <w:left w:val="none" w:sz="0" w:space="0" w:color="auto"/>
            <w:bottom w:val="none" w:sz="0" w:space="0" w:color="auto"/>
            <w:right w:val="none" w:sz="0" w:space="0" w:color="auto"/>
          </w:divBdr>
        </w:div>
        <w:div w:id="1377002092">
          <w:marLeft w:val="0"/>
          <w:marRight w:val="0"/>
          <w:marTop w:val="0"/>
          <w:marBottom w:val="0"/>
          <w:divBdr>
            <w:top w:val="none" w:sz="0" w:space="0" w:color="auto"/>
            <w:left w:val="none" w:sz="0" w:space="0" w:color="auto"/>
            <w:bottom w:val="none" w:sz="0" w:space="0" w:color="auto"/>
            <w:right w:val="none" w:sz="0" w:space="0" w:color="auto"/>
          </w:divBdr>
        </w:div>
        <w:div w:id="173103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yhem.rtyva.ru/" TargetMode="External"/><Relationship Id="rId13" Type="http://schemas.openxmlformats.org/officeDocument/2006/relationships/hyperlink" Target="http://127.0.0.1:8082/content/ngr/RUMO170200900025.doc" TargetMode="External"/><Relationship Id="rId18" Type="http://schemas.openxmlformats.org/officeDocument/2006/relationships/hyperlink" Target="http://127.0.0.1:8082/content/act/4b4ef3ac-8341-4adb-b1f5-6cb19260afd2.doc" TargetMode="External"/><Relationship Id="rId26" Type="http://schemas.openxmlformats.org/officeDocument/2006/relationships/hyperlink" Target="consultantplus://offline/ref=28C3B63FF8978E5630E630835E40ADFA8A088522E87C134FB39C67A74BB5n4O" TargetMode="External"/><Relationship Id="rId3" Type="http://schemas.microsoft.com/office/2007/relationships/stylesWithEffects" Target="stylesWithEffects.xml"/><Relationship Id="rId21" Type="http://schemas.openxmlformats.org/officeDocument/2006/relationships/hyperlink" Target="http://127.0.0.1:8082/content/act/4b4ef3ac-8341-4adb-b1f5-6cb19260afd2.doc" TargetMode="External"/><Relationship Id="rId7" Type="http://schemas.openxmlformats.org/officeDocument/2006/relationships/endnotes" Target="endnotes.xml"/><Relationship Id="rId12" Type="http://schemas.openxmlformats.org/officeDocument/2006/relationships/hyperlink" Target="http://archives.ru/documents/regulations/adm_reglam16397.shtml" TargetMode="External"/><Relationship Id="rId17" Type="http://schemas.openxmlformats.org/officeDocument/2006/relationships/hyperlink" Target="http://127.0.0.1:8082/content/act/c8c9d6ae-0631-47bc-9ebb-233375b92d93.doc" TargetMode="External"/><Relationship Id="rId25" Type="http://schemas.openxmlformats.org/officeDocument/2006/relationships/hyperlink" Target="consultantplus://offline/ref=396C009C5F844CFE91434FB5E38332912956B204EAE09D15639D6550EAt26AM" TargetMode="External"/><Relationship Id="rId2" Type="http://schemas.openxmlformats.org/officeDocument/2006/relationships/styles" Target="styles.xml"/><Relationship Id="rId16" Type="http://schemas.openxmlformats.org/officeDocument/2006/relationships/hyperlink" Target="http://127.0.0.1:8082/content/act/551b5d3c-cd32-4609-acb1-b8e3f2d19202.doc" TargetMode="External"/><Relationship Id="rId20" Type="http://schemas.openxmlformats.org/officeDocument/2006/relationships/hyperlink" Target="http://127.0.0.1:8082/content/act/4b4ef3ac-8341-4adb-b1f5-6cb19260afd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7B3891E19C8E4EBC84955AA94CC10CCF8C5011B1A257A4045ADDF5B341BA522C95C6ABC99663ED1CC1FK" TargetMode="External"/><Relationship Id="rId24" Type="http://schemas.openxmlformats.org/officeDocument/2006/relationships/hyperlink" Target="http://127.0.0.1:8082/content/act/4b4ef3ac-8341-4adb-b1f5-6cb19260afd2.doc" TargetMode="External"/><Relationship Id="rId5" Type="http://schemas.openxmlformats.org/officeDocument/2006/relationships/webSettings" Target="webSettings.xml"/><Relationship Id="rId15" Type="http://schemas.openxmlformats.org/officeDocument/2006/relationships/hyperlink" Target="http://127.0.0.1:8082/content/act/f2f111f2-cf5d-4812-80d3-6b73d10de802.doc" TargetMode="External"/><Relationship Id="rId23" Type="http://schemas.openxmlformats.org/officeDocument/2006/relationships/hyperlink" Target="http://127.0.0.1:8082/content/act/4b4ef3ac-8341-4adb-b1f5-6cb19260afd2.doc"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127.0.0.1:8082/content/act/4b4ef3ac-8341-4adb-b1f5-6cb19260afd2.doc" TargetMode="External"/><Relationship Id="rId4" Type="http://schemas.openxmlformats.org/officeDocument/2006/relationships/settings" Target="settings.xml"/><Relationship Id="rId9" Type="http://schemas.openxmlformats.org/officeDocument/2006/relationships/hyperlink" Target="http://mfcrt/ru" TargetMode="External"/><Relationship Id="rId14" Type="http://schemas.openxmlformats.org/officeDocument/2006/relationships/hyperlink" Target="http://127.0.0.1:8082/content/ngr/RUMO170200900126.doc" TargetMode="External"/><Relationship Id="rId22" Type="http://schemas.openxmlformats.org/officeDocument/2006/relationships/hyperlink" Target="http://127.0.0.1:8082/content/act/4b4ef3ac-8341-4adb-b1f5-6cb19260afd2.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29</Pages>
  <Words>10587</Words>
  <Characters>60346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2022-06-30T07:38:00Z</cp:lastPrinted>
  <dcterms:created xsi:type="dcterms:W3CDTF">2022-06-30T04:24:00Z</dcterms:created>
  <dcterms:modified xsi:type="dcterms:W3CDTF">2022-06-30T07:41:00Z</dcterms:modified>
</cp:coreProperties>
</file>