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B4DAE" w14:textId="6EEFB9FD" w:rsidR="00954C37" w:rsidRDefault="00954C37" w:rsidP="00954C37">
      <w:pPr>
        <w:spacing w:after="2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4C3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68C461" wp14:editId="3B42A89C">
            <wp:extent cx="666750" cy="714375"/>
            <wp:effectExtent l="0" t="0" r="0" b="9525"/>
            <wp:docPr id="1" name="Рисунок 1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ий-ХемскийМР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0E1A" w14:textId="77777777" w:rsidR="00BD38A6" w:rsidRPr="00BD38A6" w:rsidRDefault="00BD38A6" w:rsidP="00BD38A6">
      <w:pPr>
        <w:spacing w:after="2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38A6">
        <w:rPr>
          <w:rFonts w:ascii="Times New Roman" w:hAnsi="Times New Roman"/>
          <w:b/>
          <w:sz w:val="28"/>
          <w:szCs w:val="28"/>
        </w:rPr>
        <w:t>РЕСПУБЛИКА ТЫВА</w:t>
      </w:r>
    </w:p>
    <w:p w14:paraId="2F4BC660" w14:textId="77777777" w:rsidR="00BD38A6" w:rsidRPr="00BD38A6" w:rsidRDefault="00BD38A6" w:rsidP="00BD38A6">
      <w:pPr>
        <w:pBdr>
          <w:bottom w:val="single" w:sz="12" w:space="1" w:color="auto"/>
        </w:pBdr>
        <w:spacing w:after="2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38A6">
        <w:rPr>
          <w:rFonts w:ascii="Times New Roman" w:hAnsi="Times New Roman"/>
          <w:b/>
          <w:sz w:val="28"/>
          <w:szCs w:val="28"/>
        </w:rPr>
        <w:t>АДМИНИСТРАЦИЯ ПИЙ-ХЕМСКОГО КОЖУУНА</w:t>
      </w:r>
    </w:p>
    <w:p w14:paraId="09061CEE" w14:textId="77777777" w:rsidR="00BD38A6" w:rsidRPr="00D8663C" w:rsidRDefault="00BD38A6" w:rsidP="00BD38A6">
      <w:pPr>
        <w:spacing w:after="20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8663C">
        <w:rPr>
          <w:rFonts w:ascii="Times New Roman" w:hAnsi="Times New Roman"/>
          <w:sz w:val="24"/>
          <w:szCs w:val="24"/>
        </w:rPr>
        <w:t>668510, Республика Тыва, г. Туран, ул. Кочетова, 11 тел\факс: 8 (39435) 21-7-16</w:t>
      </w:r>
    </w:p>
    <w:p w14:paraId="4A9097F3" w14:textId="77777777" w:rsidR="00BD38A6" w:rsidRPr="00BD38A6" w:rsidRDefault="00BD38A6" w:rsidP="00BD38A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82215AD" w14:textId="77777777" w:rsidR="00BD38A6" w:rsidRPr="00650EDC" w:rsidRDefault="00BD38A6" w:rsidP="00BD38A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50EDC">
        <w:rPr>
          <w:rFonts w:ascii="Times New Roman" w:hAnsi="Times New Roman"/>
          <w:b/>
          <w:sz w:val="28"/>
          <w:szCs w:val="28"/>
        </w:rPr>
        <w:t>ПОСТАНОВЛЕНИЕ</w:t>
      </w:r>
    </w:p>
    <w:bookmarkEnd w:id="0"/>
    <w:p w14:paraId="3EA663DE" w14:textId="77777777" w:rsidR="00BD38A6" w:rsidRPr="00BD38A6" w:rsidRDefault="00BD38A6" w:rsidP="00BD38A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520335" w14:textId="77777777" w:rsidR="00BD38A6" w:rsidRPr="00BD38A6" w:rsidRDefault="00BD38A6" w:rsidP="00BD38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38A6">
        <w:rPr>
          <w:rFonts w:ascii="Times New Roman" w:hAnsi="Times New Roman"/>
          <w:sz w:val="28"/>
          <w:szCs w:val="28"/>
        </w:rPr>
        <w:t>Администрации</w:t>
      </w:r>
    </w:p>
    <w:p w14:paraId="3551CDA3" w14:textId="77777777" w:rsidR="00BD38A6" w:rsidRPr="00BD38A6" w:rsidRDefault="00BD38A6" w:rsidP="00BD38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38A6">
        <w:rPr>
          <w:rFonts w:ascii="Times New Roman" w:hAnsi="Times New Roman"/>
          <w:sz w:val="28"/>
          <w:szCs w:val="28"/>
        </w:rPr>
        <w:t>Пий-Хемского кожууна</w:t>
      </w:r>
    </w:p>
    <w:p w14:paraId="1E4AC7B3" w14:textId="77777777" w:rsidR="00BD38A6" w:rsidRPr="00BD38A6" w:rsidRDefault="00BD38A6" w:rsidP="00BD38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5DBDD91" w14:textId="5D54CB16" w:rsidR="00BD38A6" w:rsidRPr="00BD38A6" w:rsidRDefault="00954C37" w:rsidP="00BD38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54C37">
        <w:rPr>
          <w:rFonts w:ascii="Times New Roman" w:hAnsi="Times New Roman"/>
          <w:sz w:val="28"/>
          <w:szCs w:val="28"/>
        </w:rPr>
        <w:t>«</w:t>
      </w:r>
      <w:r w:rsidR="00D8663C">
        <w:rPr>
          <w:rFonts w:ascii="Times New Roman" w:hAnsi="Times New Roman"/>
          <w:sz w:val="28"/>
          <w:szCs w:val="28"/>
        </w:rPr>
        <w:t>04</w:t>
      </w:r>
      <w:r w:rsidRPr="00954C37">
        <w:rPr>
          <w:rFonts w:ascii="Times New Roman" w:hAnsi="Times New Roman"/>
          <w:sz w:val="28"/>
          <w:szCs w:val="28"/>
        </w:rPr>
        <w:t xml:space="preserve">» </w:t>
      </w:r>
      <w:r w:rsidR="00D8663C">
        <w:rPr>
          <w:rFonts w:ascii="Times New Roman" w:hAnsi="Times New Roman"/>
          <w:sz w:val="28"/>
          <w:szCs w:val="28"/>
        </w:rPr>
        <w:t>декабря</w:t>
      </w:r>
      <w:r w:rsidRPr="00954C37">
        <w:rPr>
          <w:rFonts w:ascii="Times New Roman" w:hAnsi="Times New Roman"/>
          <w:sz w:val="28"/>
          <w:szCs w:val="28"/>
        </w:rPr>
        <w:t xml:space="preserve"> 2024 г. № 6</w:t>
      </w:r>
      <w:r w:rsidR="00D8663C">
        <w:rPr>
          <w:rFonts w:ascii="Times New Roman" w:hAnsi="Times New Roman"/>
          <w:sz w:val="28"/>
          <w:szCs w:val="28"/>
        </w:rPr>
        <w:t>78</w:t>
      </w:r>
    </w:p>
    <w:p w14:paraId="4ECFDEB7" w14:textId="77777777" w:rsidR="00BD38A6" w:rsidRPr="00BD38A6" w:rsidRDefault="00BD38A6" w:rsidP="00BD38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9FE08F" w14:textId="77777777" w:rsidR="00BD38A6" w:rsidRPr="00BD38A6" w:rsidRDefault="00BD38A6" w:rsidP="00BD38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38A6">
        <w:rPr>
          <w:rFonts w:ascii="Times New Roman" w:hAnsi="Times New Roman"/>
          <w:sz w:val="28"/>
          <w:szCs w:val="28"/>
        </w:rPr>
        <w:t>г. Туран</w:t>
      </w:r>
    </w:p>
    <w:p w14:paraId="3E9C403D" w14:textId="4615271B" w:rsidR="000840E3" w:rsidRPr="001F0B86" w:rsidRDefault="000840E3" w:rsidP="00084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B592739" w14:textId="77777777" w:rsidR="000840E3" w:rsidRPr="001F0B86" w:rsidRDefault="000840E3" w:rsidP="00084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4AB5749" w14:textId="77777777" w:rsidR="00D8663C" w:rsidRPr="00BA5EA4" w:rsidRDefault="00D8663C" w:rsidP="00D8663C">
      <w:pPr>
        <w:pStyle w:val="1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BA5EA4">
        <w:rPr>
          <w:sz w:val="28"/>
          <w:szCs w:val="28"/>
        </w:rPr>
        <w:t xml:space="preserve">О внесении изменений в </w:t>
      </w:r>
      <w:r w:rsidRPr="00BA5EA4">
        <w:rPr>
          <w:sz w:val="28"/>
          <w:szCs w:val="28"/>
        </w:rPr>
        <w:br/>
        <w:t xml:space="preserve">постановление администрации Пий - Хемского кожууна </w:t>
      </w:r>
      <w:r w:rsidRPr="00BA5EA4">
        <w:rPr>
          <w:sz w:val="28"/>
          <w:szCs w:val="28"/>
        </w:rPr>
        <w:br/>
      </w:r>
      <w:r>
        <w:rPr>
          <w:sz w:val="28"/>
          <w:szCs w:val="28"/>
        </w:rPr>
        <w:t>от 11 октября 2024 года № 534 «Об утверждении порядка осуществления деятельности по отлову и содержанию безнадзорных сельскохозяйственных животных на территории Пий-Хемского района Республики Тыва»</w:t>
      </w:r>
    </w:p>
    <w:p w14:paraId="1C40849B" w14:textId="77777777" w:rsidR="00D8663C" w:rsidRPr="00BA5EA4" w:rsidRDefault="00D8663C" w:rsidP="00D8663C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14:paraId="722BF629" w14:textId="77777777" w:rsidR="00D8663C" w:rsidRPr="00BA5EA4" w:rsidRDefault="00D8663C" w:rsidP="00D8663C">
      <w:pPr>
        <w:pStyle w:val="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Республики Тыва от 13.06.2024 № 301 «Об утверждении </w:t>
      </w:r>
      <w:proofErr w:type="gramStart"/>
      <w:r>
        <w:rPr>
          <w:sz w:val="28"/>
          <w:szCs w:val="28"/>
        </w:rPr>
        <w:t>Порядка организации деятельности пунктов временного содержания животных</w:t>
      </w:r>
      <w:proofErr w:type="gramEnd"/>
      <w:r>
        <w:rPr>
          <w:sz w:val="28"/>
          <w:szCs w:val="28"/>
        </w:rPr>
        <w:t xml:space="preserve"> без владельцев на территории Республики Тыва»</w:t>
      </w:r>
      <w:r w:rsidRPr="00BA5EA4">
        <w:rPr>
          <w:sz w:val="28"/>
          <w:szCs w:val="28"/>
        </w:rPr>
        <w:t>, администрация Пий-Хемского кожууна ПОСТАНОВЛЯЕТ:</w:t>
      </w:r>
    </w:p>
    <w:p w14:paraId="1B8F8A84" w14:textId="77777777" w:rsidR="00D8663C" w:rsidRPr="00BA5EA4" w:rsidRDefault="00D8663C" w:rsidP="00D8663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BA5EA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порядок осуществления деятельности по отлову и содержанию безнадзорных сельскохозяйственных животных на территории Пий-Хемского района Республики Тыва, утвержденный постановлением</w:t>
      </w:r>
      <w:r w:rsidRPr="00BA5EA4">
        <w:rPr>
          <w:sz w:val="28"/>
          <w:szCs w:val="28"/>
        </w:rPr>
        <w:t xml:space="preserve"> Администрации Пий – Хемского кожууна от </w:t>
      </w:r>
      <w:r>
        <w:rPr>
          <w:sz w:val="28"/>
          <w:szCs w:val="28"/>
        </w:rPr>
        <w:t xml:space="preserve">11 октября 2024 года № 534, </w:t>
      </w:r>
      <w:r w:rsidRPr="00BA5EA4">
        <w:rPr>
          <w:sz w:val="28"/>
          <w:szCs w:val="28"/>
        </w:rPr>
        <w:t>следующие изменения:</w:t>
      </w:r>
    </w:p>
    <w:p w14:paraId="6CC1BB19" w14:textId="77777777" w:rsidR="00D8663C" w:rsidRDefault="00D8663C" w:rsidP="00D8663C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дополнить пунктом 1.1 следующего содержания: </w:t>
      </w:r>
    </w:p>
    <w:p w14:paraId="5F33A36B" w14:textId="77777777" w:rsidR="00D8663C" w:rsidRDefault="00D8663C" w:rsidP="00D8663C">
      <w:pPr>
        <w:pStyle w:val="1"/>
        <w:shd w:val="clear" w:color="auto" w:fill="auto"/>
        <w:spacing w:before="0" w:after="0" w:line="240" w:lineRule="auto"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 1.1. Цели настоящего Порядка:</w:t>
      </w:r>
    </w:p>
    <w:p w14:paraId="5B112B18" w14:textId="77777777" w:rsidR="00D8663C" w:rsidRDefault="00D8663C" w:rsidP="00D8663C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пресечение несанкционированного перемещения подконтрольных </w:t>
      </w:r>
      <w:proofErr w:type="spellStart"/>
      <w:r>
        <w:rPr>
          <w:sz w:val="28"/>
          <w:szCs w:val="28"/>
        </w:rPr>
        <w:t>госветнадзору</w:t>
      </w:r>
      <w:proofErr w:type="spellEnd"/>
      <w:r>
        <w:rPr>
          <w:sz w:val="28"/>
          <w:szCs w:val="28"/>
        </w:rPr>
        <w:t xml:space="preserve"> грузов (товаров, живых животных);</w:t>
      </w:r>
    </w:p>
    <w:p w14:paraId="3CAF0EC9" w14:textId="77777777" w:rsidR="00D8663C" w:rsidRDefault="00D8663C" w:rsidP="00D8663C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численности безнадзорных сельскохозяйственных животных;</w:t>
      </w:r>
    </w:p>
    <w:p w14:paraId="22D71169" w14:textId="77777777" w:rsidR="00D8663C" w:rsidRPr="00FF6313" w:rsidRDefault="00D8663C" w:rsidP="00D8663C">
      <w:pPr>
        <w:pStyle w:val="1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F6313">
        <w:rPr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безнадзорные сельскохозяйственные животные;</w:t>
      </w:r>
    </w:p>
    <w:p w14:paraId="2FC39B33" w14:textId="77777777" w:rsidR="00D8663C" w:rsidRPr="00FF6313" w:rsidRDefault="00D8663C" w:rsidP="00D8663C">
      <w:pPr>
        <w:pStyle w:val="1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F6313">
        <w:rPr>
          <w:sz w:val="28"/>
          <w:szCs w:val="28"/>
        </w:rPr>
        <w:t xml:space="preserve"> предотвращения причинения вреда здоровью и (или) имуществу </w:t>
      </w:r>
      <w:r w:rsidRPr="00FF6313">
        <w:rPr>
          <w:sz w:val="28"/>
          <w:szCs w:val="28"/>
        </w:rPr>
        <w:lastRenderedPageBreak/>
        <w:t>граждан, имуществу юридических лиц;</w:t>
      </w:r>
    </w:p>
    <w:p w14:paraId="7E25B3E3" w14:textId="77777777" w:rsidR="00D8663C" w:rsidRPr="00BA5EA4" w:rsidRDefault="00D8663C" w:rsidP="00D8663C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F6313">
        <w:rPr>
          <w:sz w:val="28"/>
          <w:szCs w:val="28"/>
        </w:rPr>
        <w:t xml:space="preserve"> обеспечения общественного порядка, безопасности дорожного движения и повышения комфортности проживания граждан</w:t>
      </w:r>
      <w:r>
        <w:rPr>
          <w:sz w:val="28"/>
          <w:szCs w:val="28"/>
        </w:rPr>
        <w:t xml:space="preserve">». </w:t>
      </w:r>
    </w:p>
    <w:p w14:paraId="07730CCB" w14:textId="77777777" w:rsidR="00D8663C" w:rsidRPr="00FF6313" w:rsidRDefault="00D8663C" w:rsidP="00D8663C">
      <w:pPr>
        <w:pStyle w:val="20"/>
        <w:spacing w:before="0" w:after="0" w:line="240" w:lineRule="auto"/>
        <w:ind w:firstLine="709"/>
        <w:contextualSpacing/>
        <w:jc w:val="both"/>
        <w:rPr>
          <w:spacing w:val="1"/>
        </w:rPr>
      </w:pPr>
      <w:r>
        <w:rPr>
          <w:spacing w:val="1"/>
        </w:rPr>
        <w:t xml:space="preserve">2. </w:t>
      </w:r>
      <w:r w:rsidRPr="00FF6313">
        <w:rPr>
          <w:spacing w:val="1"/>
        </w:rPr>
        <w:t>Опубликовать настоящее постановление на официальном сайте администрации Пий-Хемского кожууна Республики Тыва в информационно-телекоммуникационной сети «Интернет».</w:t>
      </w:r>
    </w:p>
    <w:p w14:paraId="63BE8F00" w14:textId="77777777" w:rsidR="00D8663C" w:rsidRPr="00BA5EA4" w:rsidRDefault="00D8663C" w:rsidP="00D8663C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  <w:r>
        <w:rPr>
          <w:spacing w:val="1"/>
        </w:rPr>
        <w:t>3</w:t>
      </w:r>
      <w:r w:rsidRPr="00FF6313">
        <w:rPr>
          <w:spacing w:val="1"/>
        </w:rPr>
        <w:t xml:space="preserve">. </w:t>
      </w:r>
      <w:proofErr w:type="gramStart"/>
      <w:r w:rsidRPr="00FF6313">
        <w:rPr>
          <w:spacing w:val="1"/>
        </w:rPr>
        <w:t>Контроль за</w:t>
      </w:r>
      <w:proofErr w:type="gramEnd"/>
      <w:r w:rsidRPr="00FF6313">
        <w:rPr>
          <w:spacing w:val="1"/>
        </w:rPr>
        <w:t xml:space="preserve"> выполнением настоящего постановления возложить на начальника отдела сельского хозяйства администрации Пий-Хемского кожууна Республики Тыва.</w:t>
      </w:r>
    </w:p>
    <w:p w14:paraId="2080E93D" w14:textId="77777777" w:rsidR="00D8663C" w:rsidRDefault="00D8663C" w:rsidP="00D8663C">
      <w:pPr>
        <w:pStyle w:val="20"/>
        <w:shd w:val="clear" w:color="auto" w:fill="auto"/>
        <w:tabs>
          <w:tab w:val="left" w:pos="1160"/>
        </w:tabs>
        <w:spacing w:before="0" w:after="0" w:line="240" w:lineRule="auto"/>
        <w:ind w:firstLine="709"/>
        <w:contextualSpacing/>
        <w:jc w:val="both"/>
      </w:pPr>
    </w:p>
    <w:p w14:paraId="0C8094C4" w14:textId="77777777" w:rsidR="00D8663C" w:rsidRPr="00BA5EA4" w:rsidRDefault="00D8663C" w:rsidP="00D8663C">
      <w:pPr>
        <w:pStyle w:val="20"/>
        <w:shd w:val="clear" w:color="auto" w:fill="auto"/>
        <w:tabs>
          <w:tab w:val="left" w:pos="1160"/>
        </w:tabs>
        <w:spacing w:before="0" w:after="0" w:line="240" w:lineRule="auto"/>
        <w:ind w:firstLine="709"/>
        <w:contextualSpacing/>
        <w:jc w:val="both"/>
      </w:pPr>
    </w:p>
    <w:p w14:paraId="3BD7E13F" w14:textId="77777777" w:rsidR="00D8663C" w:rsidRPr="00BA5EA4" w:rsidRDefault="00D8663C" w:rsidP="00D8663C">
      <w:pPr>
        <w:pStyle w:val="1"/>
        <w:shd w:val="clear" w:color="auto" w:fill="auto"/>
        <w:tabs>
          <w:tab w:val="left" w:pos="1027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3E8F0A5" w14:textId="77777777" w:rsidR="00D8663C" w:rsidRPr="00BA5EA4" w:rsidRDefault="00D8663C" w:rsidP="00D8663C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A5EA4">
        <w:rPr>
          <w:sz w:val="28"/>
          <w:szCs w:val="28"/>
        </w:rPr>
        <w:t xml:space="preserve"> администрации </w:t>
      </w:r>
    </w:p>
    <w:p w14:paraId="7A64E412" w14:textId="44C4EC06" w:rsidR="00D8663C" w:rsidRPr="00BA5EA4" w:rsidRDefault="00D8663C" w:rsidP="00D8663C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  <w:r w:rsidRPr="00BA5EA4">
        <w:rPr>
          <w:sz w:val="28"/>
          <w:szCs w:val="28"/>
        </w:rPr>
        <w:t xml:space="preserve">Пий-Хемского кожууна                         </w:t>
      </w:r>
      <w:r>
        <w:rPr>
          <w:sz w:val="28"/>
          <w:szCs w:val="28"/>
        </w:rPr>
        <w:t xml:space="preserve">                      </w:t>
      </w:r>
      <w:r w:rsidRPr="00BA5E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В.В. Байыр-оол</w:t>
      </w:r>
    </w:p>
    <w:p w14:paraId="2F3F9596" w14:textId="03BFA6D0" w:rsidR="00BD38A6" w:rsidRDefault="00BD38A6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14:paraId="0088793B" w14:textId="77777777" w:rsidR="00BD38A6" w:rsidRPr="00BD38A6" w:rsidRDefault="00BD38A6" w:rsidP="00BD38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8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14:paraId="0E9F88C1" w14:textId="77777777" w:rsidR="00BD38A6" w:rsidRPr="00BD38A6" w:rsidRDefault="00BD38A6" w:rsidP="00BD38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8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194E100F" w14:textId="77777777" w:rsidR="00BD38A6" w:rsidRPr="00BD38A6" w:rsidRDefault="00BD38A6" w:rsidP="00BD38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8A6">
        <w:rPr>
          <w:rFonts w:ascii="Times New Roman" w:eastAsia="Times New Roman" w:hAnsi="Times New Roman"/>
          <w:sz w:val="28"/>
          <w:szCs w:val="28"/>
          <w:lang w:eastAsia="ru-RU"/>
        </w:rPr>
        <w:t xml:space="preserve">Пий-Хемского кожууна </w:t>
      </w:r>
    </w:p>
    <w:p w14:paraId="62CADA6A" w14:textId="77777777" w:rsidR="00BD38A6" w:rsidRPr="00BD38A6" w:rsidRDefault="00BD38A6" w:rsidP="00BD38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8A6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14:paraId="6D0A3123" w14:textId="77777777" w:rsidR="00954C37" w:rsidRDefault="00954C37" w:rsidP="00BD38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C37">
        <w:rPr>
          <w:rFonts w:ascii="Times New Roman" w:eastAsia="Times New Roman" w:hAnsi="Times New Roman"/>
          <w:sz w:val="28"/>
          <w:szCs w:val="28"/>
          <w:lang w:eastAsia="ru-RU"/>
        </w:rPr>
        <w:t>от  15 ноября 2024 г. № 645</w:t>
      </w:r>
    </w:p>
    <w:p w14:paraId="1B29F73A" w14:textId="3201AD57" w:rsidR="00BD38A6" w:rsidRPr="00BD38A6" w:rsidRDefault="00954C37" w:rsidP="00BD38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 В.В. Байыр-оол</w:t>
      </w:r>
      <w:r w:rsidR="00BD38A6" w:rsidRPr="00BD3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20A4EF" w14:textId="77777777" w:rsidR="000840E3" w:rsidRPr="001F0B86" w:rsidRDefault="000840E3" w:rsidP="0008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96432AD" w14:textId="77777777" w:rsidR="000840E3" w:rsidRPr="00BD38A6" w:rsidRDefault="000840E3" w:rsidP="00BD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28"/>
      <w:bookmarkEnd w:id="1"/>
      <w:r w:rsidRPr="00BD38A6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14:paraId="03F8E620" w14:textId="77777777" w:rsidR="000840E3" w:rsidRPr="00BD38A6" w:rsidRDefault="000840E3" w:rsidP="00BD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38A6">
        <w:rPr>
          <w:rFonts w:ascii="Times New Roman" w:hAnsi="Times New Roman"/>
          <w:b/>
          <w:bCs/>
          <w:sz w:val="28"/>
          <w:szCs w:val="28"/>
          <w:lang w:eastAsia="ru-RU"/>
        </w:rPr>
        <w:t>СОЗДАНИЯ И ДЕЯТЕЛЬНОСТИ КООРДИНАЦИОННЫХ ИЛИ</w:t>
      </w:r>
    </w:p>
    <w:p w14:paraId="7EA113D7" w14:textId="77777777" w:rsidR="000840E3" w:rsidRPr="00BD38A6" w:rsidRDefault="000840E3" w:rsidP="00BD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38A6">
        <w:rPr>
          <w:rFonts w:ascii="Times New Roman" w:hAnsi="Times New Roman"/>
          <w:b/>
          <w:bCs/>
          <w:sz w:val="28"/>
          <w:szCs w:val="28"/>
          <w:lang w:eastAsia="ru-RU"/>
        </w:rPr>
        <w:t>СОВЕЩАТЕЛЬНЫХ ОРГАНОВ В ОБЛАСТИ РАЗВИТИЯ МАЛОГО И</w:t>
      </w:r>
    </w:p>
    <w:p w14:paraId="0483247B" w14:textId="77777777" w:rsidR="000840E3" w:rsidRPr="00BD38A6" w:rsidRDefault="000840E3" w:rsidP="00BD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38A6">
        <w:rPr>
          <w:rFonts w:ascii="Times New Roman" w:hAnsi="Times New Roman"/>
          <w:b/>
          <w:bCs/>
          <w:sz w:val="28"/>
          <w:szCs w:val="28"/>
          <w:lang w:eastAsia="ru-RU"/>
        </w:rPr>
        <w:t>СРЕДНЕГО ПРЕДПРИНИМАТЕЛЬСТВА В АДМИНИСТРАЦИИ</w:t>
      </w:r>
    </w:p>
    <w:p w14:paraId="4ED0FF5B" w14:textId="3BB5F9DD" w:rsidR="000840E3" w:rsidRPr="00BD38A6" w:rsidRDefault="00BD38A6" w:rsidP="00BD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38A6">
        <w:rPr>
          <w:rFonts w:ascii="Times New Roman" w:hAnsi="Times New Roman"/>
          <w:b/>
          <w:bCs/>
          <w:sz w:val="28"/>
          <w:szCs w:val="28"/>
          <w:lang w:eastAsia="ru-RU"/>
        </w:rPr>
        <w:t>ПИЙ-ХЕМСКОГО КОЖУУНА</w:t>
      </w:r>
    </w:p>
    <w:p w14:paraId="4F3F566C" w14:textId="77777777" w:rsidR="00BD38A6" w:rsidRPr="001F0B86" w:rsidRDefault="00BD38A6" w:rsidP="0008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2E12E22" w14:textId="432D68E2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 xml:space="preserve">1. 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</w:t>
      </w:r>
      <w:r w:rsidR="00BD38A6" w:rsidRPr="00BD38A6">
        <w:rPr>
          <w:rFonts w:ascii="Times New Roman" w:hAnsi="Times New Roman"/>
          <w:spacing w:val="2"/>
          <w:sz w:val="28"/>
          <w:szCs w:val="28"/>
        </w:rPr>
        <w:t>Пий-Хемского кожууна</w:t>
      </w:r>
      <w:r w:rsidRPr="001F0B86">
        <w:rPr>
          <w:rFonts w:ascii="Times New Roman" w:hAnsi="Times New Roman"/>
          <w:bCs/>
          <w:sz w:val="28"/>
          <w:szCs w:val="28"/>
          <w:lang w:eastAsia="ru-RU"/>
        </w:rPr>
        <w:t xml:space="preserve"> (далее - координационные или совещательные органы и Администрация соответственно).</w:t>
      </w:r>
    </w:p>
    <w:p w14:paraId="53B3B3A7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2. Координационные или совещательные органы создаются в целях:</w:t>
      </w:r>
    </w:p>
    <w:p w14:paraId="2FFFFDB0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привлечения субъектов малого и среднего предпринимательства к реализации государственной политики в области развития малого и среднего предпринимательства;</w:t>
      </w:r>
    </w:p>
    <w:p w14:paraId="0AB4119F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выдвижения и поддержке инициатив, направленных на реализацию государственной политики в области развития малого и среднего предпринимательства;</w:t>
      </w:r>
    </w:p>
    <w:p w14:paraId="3914BB95" w14:textId="45BC7DFE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 xml:space="preserve">- проведения общественной экспертизы проектов нормативных правовых актов </w:t>
      </w:r>
      <w:r w:rsidR="00BD38A6" w:rsidRPr="00BD38A6">
        <w:rPr>
          <w:rFonts w:ascii="Times New Roman" w:hAnsi="Times New Roman"/>
          <w:spacing w:val="2"/>
          <w:sz w:val="28"/>
          <w:szCs w:val="28"/>
        </w:rPr>
        <w:t>Пий-Хемского кожууна</w:t>
      </w:r>
      <w:r w:rsidRPr="001F0B86">
        <w:rPr>
          <w:rFonts w:ascii="Times New Roman" w:hAnsi="Times New Roman"/>
          <w:bCs/>
          <w:sz w:val="28"/>
          <w:szCs w:val="28"/>
          <w:lang w:eastAsia="ru-RU"/>
        </w:rPr>
        <w:t>, регулирующих развитие малого и среднего предпринимательства;</w:t>
      </w:r>
    </w:p>
    <w:p w14:paraId="6B6D0D28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14:paraId="519EA30D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привлечения граждан, общественных объединений и представителей средств массовой информации к осуждению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4DE21CBD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3. Координационные или совещательные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14:paraId="76755187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НКО), в Администрацию с предложением создать при данных органах совещательные органы. Администрация обязана в течение 30 календарных дней рассмотреть указанное предложение. О принятом решении Администрация в письменной форме уведомляет обратившиеся НКО.</w:t>
      </w:r>
    </w:p>
    <w:p w14:paraId="0DC5A434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lastRenderedPageBreak/>
        <w:t>5. Координационные или совещательные органы создаются решением Администрации. Решение Администрации о создании совещательного органа в области развития малого и среднего предпринимательства подлежат официальному опубликованию.</w:t>
      </w:r>
    </w:p>
    <w:p w14:paraId="7239119D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6. Координационные или совещательные органы в сфере развития малого и среднего предпринимательства создаются при заместителе главы Администрации, курирующем вопросы в сфере развития малого и среднего предпринимательства.</w:t>
      </w:r>
    </w:p>
    <w:p w14:paraId="1265B31E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7. В состав координационных или совещательных органов могут входить:</w:t>
      </w:r>
    </w:p>
    <w:p w14:paraId="62953BC5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представители Администрации, представители органов государственной власти, уполномоченные руководителем на участие работе совещательных органов в области развития малого и среднего предпринимательства;</w:t>
      </w:r>
    </w:p>
    <w:p w14:paraId="1222E569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по согласованию;</w:t>
      </w:r>
    </w:p>
    <w:p w14:paraId="5FC7B5C0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субъекты малого и среднего предпринимательства, изъявившие желание участвовать в совещательных органах и направившие обращение в Администрацию или организациям инфраструктуры поддержки малого и среднего предпринимательства.</w:t>
      </w:r>
    </w:p>
    <w:p w14:paraId="0B9460F8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8.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</w:t>
      </w:r>
    </w:p>
    <w:p w14:paraId="5658B1E1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9. Председателем координационного или совещательного органа является заместитель главы Администрации, курирующий вопросы в сфере развития малого и среднего предпринимательства.</w:t>
      </w:r>
    </w:p>
    <w:p w14:paraId="23ACEFE3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10. Председатель координационного или совещательного органа:</w:t>
      </w:r>
    </w:p>
    <w:p w14:paraId="3C7BA790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утверждает повестку дня заседаний;</w:t>
      </w:r>
    </w:p>
    <w:p w14:paraId="6ED81FD1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организует работу координационного или совещательного органа и председательствует на его заседаниях;</w:t>
      </w:r>
    </w:p>
    <w:p w14:paraId="74499354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утверждает протоколы заседаний;</w:t>
      </w:r>
    </w:p>
    <w:p w14:paraId="45A5E7D7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вносит предложения по изменению состава координационного или совещательного органа;</w:t>
      </w:r>
    </w:p>
    <w:p w14:paraId="08BBF35B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направляет информацию о деятельности координационного или совещательного органа и его решения: руководителям заинтересованных исполнительных органов государственной власти, а также другим заинтересованным лицам;</w:t>
      </w:r>
    </w:p>
    <w:p w14:paraId="2D73B224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- осуществляет иные действия, необходимые для обеспечения деятельности координационного или совещательного органа.</w:t>
      </w:r>
    </w:p>
    <w:p w14:paraId="4A85DEE0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11. Заместитель председателя координационного или совещательного органа по поручению председателя организует подготовку заседания координационного или совещательного органа.</w:t>
      </w:r>
    </w:p>
    <w:p w14:paraId="0CC42260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lastRenderedPageBreak/>
        <w:t>12. Секретарь совещательного органа (далее - секретарь) несет ответственность за комплектование и рассылку материалов к заседаниям совещательного органа за 5 дней до их начала, оповещение его членов о времени, месте проведения и повестке заседаний, ведение, оформление и хранение повесток и протоколов заседаний.</w:t>
      </w:r>
    </w:p>
    <w:p w14:paraId="5B677F09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13. Заседания координационного или совещательного органа проводятся в соответствии с утверждаемым планом деятельности, но не реже одного раза в квартал.</w:t>
      </w:r>
    </w:p>
    <w:p w14:paraId="2C816505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его внеочередное заседание.</w:t>
      </w:r>
    </w:p>
    <w:p w14:paraId="7B0D481B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14.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его состав.</w:t>
      </w:r>
    </w:p>
    <w:p w14:paraId="4794251A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15.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14:paraId="19602280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16. Решения координационного или совещательного органа принимаются простым большинством голосов членов, как присутствующих на заседании, так и отсутствующих, но выразивших свое мнение в письменной форме.</w:t>
      </w:r>
    </w:p>
    <w:p w14:paraId="181849FD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 Решения координационного или совещательного органа оформляются протоколом заседания.</w:t>
      </w:r>
    </w:p>
    <w:p w14:paraId="76DB3F4E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14:paraId="54188FB7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17.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предпринимательства, и другим заинтересованным сторонам.</w:t>
      </w:r>
    </w:p>
    <w:p w14:paraId="4D4E4D66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18.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14:paraId="4FFC2DCD" w14:textId="77777777" w:rsidR="000840E3" w:rsidRPr="001F0B86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0B86">
        <w:rPr>
          <w:rFonts w:ascii="Times New Roman" w:hAnsi="Times New Roman"/>
          <w:bCs/>
          <w:sz w:val="28"/>
          <w:szCs w:val="28"/>
          <w:lang w:eastAsia="ru-RU"/>
        </w:rPr>
        <w:t>19.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его создании, дате и месте проведения заседаний, повестке дня и решениях, осуществляется Администрацией.</w:t>
      </w:r>
    </w:p>
    <w:p w14:paraId="1875F2F5" w14:textId="77777777" w:rsidR="000840E3" w:rsidRDefault="000840E3" w:rsidP="00BD38A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0840E3" w:rsidSect="00D857AD">
      <w:pgSz w:w="11905" w:h="16838"/>
      <w:pgMar w:top="1134" w:right="850" w:bottom="89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A19"/>
    <w:multiLevelType w:val="multilevel"/>
    <w:tmpl w:val="1144C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41261"/>
    <w:multiLevelType w:val="hybridMultilevel"/>
    <w:tmpl w:val="1B92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6941"/>
    <w:multiLevelType w:val="hybridMultilevel"/>
    <w:tmpl w:val="A998AF7E"/>
    <w:lvl w:ilvl="0" w:tplc="D534E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AD"/>
    <w:rsid w:val="000840E3"/>
    <w:rsid w:val="00650EDC"/>
    <w:rsid w:val="006C31AD"/>
    <w:rsid w:val="00954C37"/>
    <w:rsid w:val="00BD38A6"/>
    <w:rsid w:val="00D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8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37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link w:val="1"/>
    <w:rsid w:val="00D8663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D866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8663C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11">
    <w:name w:val="Заголовок №1"/>
    <w:basedOn w:val="a"/>
    <w:link w:val="10"/>
    <w:rsid w:val="00D8663C"/>
    <w:pPr>
      <w:widowControl w:val="0"/>
      <w:shd w:val="clear" w:color="auto" w:fill="FFFFFF"/>
      <w:spacing w:before="660" w:after="660" w:line="331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D86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63C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37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link w:val="1"/>
    <w:rsid w:val="00D8663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D866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8663C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11">
    <w:name w:val="Заголовок №1"/>
    <w:basedOn w:val="a"/>
    <w:link w:val="10"/>
    <w:rsid w:val="00D8663C"/>
    <w:pPr>
      <w:widowControl w:val="0"/>
      <w:shd w:val="clear" w:color="auto" w:fill="FFFFFF"/>
      <w:spacing w:before="660" w:after="660" w:line="331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D86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63C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Оя Дайынчыевна</dc:creator>
  <cp:lastModifiedBy>User</cp:lastModifiedBy>
  <cp:revision>5</cp:revision>
  <cp:lastPrinted>2024-12-05T02:35:00Z</cp:lastPrinted>
  <dcterms:created xsi:type="dcterms:W3CDTF">2024-11-18T01:37:00Z</dcterms:created>
  <dcterms:modified xsi:type="dcterms:W3CDTF">2024-12-05T09:59:00Z</dcterms:modified>
</cp:coreProperties>
</file>