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60" w:rsidRPr="00673660" w:rsidRDefault="00673660" w:rsidP="00673660">
      <w:pPr>
        <w:keepNext/>
        <w:tabs>
          <w:tab w:val="left" w:pos="187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647700" cy="800100"/>
            <wp:effectExtent l="0" t="0" r="0" b="0"/>
            <wp:docPr id="1" name="Рисунок 1" descr="Описание: Пий-Хем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ий-ХемскийМР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660" w:rsidRPr="00673660" w:rsidRDefault="00673660" w:rsidP="00673660">
      <w:pPr>
        <w:keepNext/>
        <w:tabs>
          <w:tab w:val="left" w:pos="187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ТЫВА</w:t>
      </w:r>
    </w:p>
    <w:p w:rsidR="00673660" w:rsidRPr="00673660" w:rsidRDefault="00673660" w:rsidP="00673660">
      <w:pPr>
        <w:tabs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ПИЙ-ХЕМСКОГО КОЖУУНА</w:t>
      </w:r>
    </w:p>
    <w:p w:rsidR="00673660" w:rsidRPr="00673660" w:rsidRDefault="00673660" w:rsidP="00673660">
      <w:pPr>
        <w:tabs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6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_________________________________________________________________</w:t>
      </w:r>
    </w:p>
    <w:p w:rsidR="00673660" w:rsidRPr="00673660" w:rsidRDefault="00673660" w:rsidP="00673660">
      <w:pPr>
        <w:tabs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660">
        <w:rPr>
          <w:rFonts w:ascii="Times New Roman" w:eastAsia="Times New Roman" w:hAnsi="Times New Roman" w:cs="Times New Roman"/>
          <w:sz w:val="20"/>
          <w:szCs w:val="20"/>
          <w:lang w:eastAsia="ru-RU"/>
        </w:rPr>
        <w:t>668510, Республика Тыва, г. Туран, ул., Кочетова,11. тел/факс: (39435) 21-068</w:t>
      </w:r>
    </w:p>
    <w:p w:rsidR="00673660" w:rsidRPr="00673660" w:rsidRDefault="00673660" w:rsidP="00673660">
      <w:pPr>
        <w:tabs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660" w:rsidRPr="00673660" w:rsidRDefault="00673660" w:rsidP="00673660">
      <w:pPr>
        <w:tabs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660" w:rsidRPr="00673660" w:rsidRDefault="00673660" w:rsidP="00673660">
      <w:pPr>
        <w:keepNext/>
        <w:tabs>
          <w:tab w:val="left" w:pos="1876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7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67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673660" w:rsidRPr="00673660" w:rsidRDefault="00673660" w:rsidP="006736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673660" w:rsidRPr="00673660" w:rsidRDefault="00673660" w:rsidP="006736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Пий-Хемского кожууна</w:t>
      </w:r>
    </w:p>
    <w:p w:rsidR="00673660" w:rsidRPr="00673660" w:rsidRDefault="00673660" w:rsidP="00673660">
      <w:pPr>
        <w:tabs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660" w:rsidRPr="00673660" w:rsidRDefault="00673660" w:rsidP="00673660">
      <w:pPr>
        <w:tabs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ноября 2024 года № 639</w:t>
      </w:r>
    </w:p>
    <w:p w:rsidR="00673660" w:rsidRPr="00673660" w:rsidRDefault="00673660" w:rsidP="00673660">
      <w:pPr>
        <w:tabs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660" w:rsidRPr="00673660" w:rsidRDefault="00673660" w:rsidP="00673660">
      <w:pPr>
        <w:tabs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673660" w:rsidRPr="00673660" w:rsidRDefault="00673660" w:rsidP="00673660">
      <w:pPr>
        <w:tabs>
          <w:tab w:val="left" w:pos="759"/>
          <w:tab w:val="left" w:pos="18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73660" w:rsidRPr="00673660" w:rsidRDefault="00673660" w:rsidP="00673660">
      <w:pPr>
        <w:tabs>
          <w:tab w:val="left" w:pos="759"/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ожидаемых итогах социально-экономического развития</w:t>
      </w:r>
    </w:p>
    <w:p w:rsidR="00673660" w:rsidRPr="00673660" w:rsidRDefault="00673660" w:rsidP="00673660">
      <w:pPr>
        <w:tabs>
          <w:tab w:val="left" w:pos="759"/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Пий-Хемского кожууна на 2024 год</w:t>
      </w:r>
    </w:p>
    <w:p w:rsidR="00673660" w:rsidRPr="00673660" w:rsidRDefault="00673660" w:rsidP="00673660">
      <w:pPr>
        <w:tabs>
          <w:tab w:val="left" w:pos="759"/>
          <w:tab w:val="left" w:pos="18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3660" w:rsidRPr="00673660" w:rsidRDefault="00673660" w:rsidP="00673660">
      <w:pPr>
        <w:tabs>
          <w:tab w:val="left" w:pos="759"/>
          <w:tab w:val="left" w:pos="18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Заслушав доклад и.о. </w:t>
      </w:r>
      <w:r w:rsidRPr="0067366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заместителя председателя администрации Пий-Хемского кожууна по экономике и финансам Сувак А.А. </w:t>
      </w:r>
      <w:r w:rsidRPr="00673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ожидаемых итогах социально-экономического развития Пий-Хемского кожууна на 2024 год администрация Пий-Хемского кожууна ПОСТАНОВЛЯЕТ:</w:t>
      </w:r>
    </w:p>
    <w:p w:rsidR="00673660" w:rsidRPr="00673660" w:rsidRDefault="00673660" w:rsidP="0067366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информацию и.о. заместителя председателя по экономике и финансам Сувак А.А. «Об ожидаемых итогах социально-экономического развития кожууна на 2024 год».    </w:t>
      </w:r>
    </w:p>
    <w:p w:rsidR="00673660" w:rsidRPr="00673660" w:rsidRDefault="00673660" w:rsidP="0067366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Заместителям председателя администрации Пий-Хемского кожууна и руководителям предприятий и организаций принять соответствующие меры по выполнению прогнозных показателей социально-экономического развития, утверждённых на 2024 год.</w:t>
      </w:r>
    </w:p>
    <w:p w:rsidR="00673660" w:rsidRPr="00673660" w:rsidRDefault="00673660" w:rsidP="0067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0">
        <w:rPr>
          <w:rFonts w:ascii="Times New Roman" w:eastAsia="Times New Roman" w:hAnsi="Times New Roman" w:cs="Times New Roman"/>
          <w:sz w:val="28"/>
          <w:szCs w:val="28"/>
          <w:lang w:eastAsia="ru-RU"/>
        </w:rPr>
        <w:t>3.   Рекомендовать председателям сельских поселений и г. Турана:</w:t>
      </w:r>
    </w:p>
    <w:p w:rsidR="00673660" w:rsidRPr="00673660" w:rsidRDefault="00673660" w:rsidP="0067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рассмотреть ожидаемые итоги социально-экономического развития на 2024 год на своих коллегиях, обозначить проблемные вопросы по социально-экономическому развитию и принять меры по их устранению;</w:t>
      </w:r>
    </w:p>
    <w:p w:rsidR="00673660" w:rsidRPr="00673660" w:rsidRDefault="00673660" w:rsidP="0067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подлежит опубликованию на официальном сайте администрации Пий-Хемского кожууна. </w:t>
      </w:r>
    </w:p>
    <w:p w:rsidR="00673660" w:rsidRPr="00673660" w:rsidRDefault="00673660" w:rsidP="0067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0854111"/>
      <w:r w:rsidRPr="0067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proofErr w:type="gramStart"/>
      <w:r w:rsidRPr="00673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bookmarkEnd w:id="0"/>
    <w:p w:rsidR="00673660" w:rsidRPr="00673660" w:rsidRDefault="00673660" w:rsidP="00673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660" w:rsidRPr="00673660" w:rsidRDefault="00673660" w:rsidP="00673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660" w:rsidRPr="00673660" w:rsidRDefault="00673660" w:rsidP="00673660">
      <w:pPr>
        <w:tabs>
          <w:tab w:val="left" w:pos="759"/>
          <w:tab w:val="left" w:pos="18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администрации </w:t>
      </w:r>
    </w:p>
    <w:p w:rsidR="00CB24AD" w:rsidRPr="00673660" w:rsidRDefault="00673660" w:rsidP="00673660">
      <w:pPr>
        <w:tabs>
          <w:tab w:val="left" w:pos="759"/>
          <w:tab w:val="left" w:pos="18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Пий-Хемского кожууна                                                                 В.В. Байыр-оол</w:t>
      </w:r>
      <w:bookmarkStart w:id="1" w:name="_GoBack"/>
      <w:bookmarkEnd w:id="1"/>
    </w:p>
    <w:sectPr w:rsidR="00CB24AD" w:rsidRPr="0067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D09C5"/>
    <w:multiLevelType w:val="hybridMultilevel"/>
    <w:tmpl w:val="6634422C"/>
    <w:lvl w:ilvl="0" w:tplc="8766DB4A">
      <w:start w:val="1"/>
      <w:numFmt w:val="decimal"/>
      <w:lvlText w:val="%1."/>
      <w:lvlJc w:val="left"/>
      <w:pPr>
        <w:ind w:left="112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15"/>
    <w:rsid w:val="004F0815"/>
    <w:rsid w:val="00673660"/>
    <w:rsid w:val="00DA58B2"/>
    <w:rsid w:val="00E1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2024-11-18T04:46:00Z</dcterms:created>
  <dcterms:modified xsi:type="dcterms:W3CDTF">2024-11-18T04:46:00Z</dcterms:modified>
</cp:coreProperties>
</file>