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BB" w:rsidRPr="009D0CA6" w:rsidRDefault="003F14EB" w:rsidP="00C3378B">
      <w:pPr>
        <w:pStyle w:val="10"/>
        <w:keepNext/>
        <w:keepLines/>
        <w:shd w:val="clear" w:color="auto" w:fill="auto"/>
        <w:spacing w:after="90" w:line="280" w:lineRule="exact"/>
        <w:ind w:left="20"/>
      </w:pPr>
      <w:bookmarkStart w:id="0" w:name="bookmark0"/>
      <w:r w:rsidRPr="009D0CA6">
        <w:t>РЕСПУБЛИКА ТЫВА</w:t>
      </w:r>
      <w:bookmarkEnd w:id="0"/>
    </w:p>
    <w:p w:rsidR="00862218" w:rsidRDefault="009D0CA6" w:rsidP="009D0CA6">
      <w:pPr>
        <w:pStyle w:val="10"/>
        <w:keepNext/>
        <w:keepLines/>
        <w:shd w:val="clear" w:color="auto" w:fill="auto"/>
        <w:spacing w:after="582" w:line="240" w:lineRule="auto"/>
        <w:ind w:left="20"/>
        <w:rPr>
          <w:rStyle w:val="3"/>
          <w:bCs/>
          <w:sz w:val="16"/>
          <w:szCs w:val="16"/>
        </w:rPr>
      </w:pPr>
      <w:bookmarkStart w:id="1" w:name="bookmark1"/>
      <w:r>
        <w:rPr>
          <w:u w:val="single"/>
        </w:rPr>
        <w:t xml:space="preserve">              </w:t>
      </w:r>
      <w:r w:rsidR="003F14EB" w:rsidRPr="009D0CA6">
        <w:rPr>
          <w:u w:val="single"/>
        </w:rPr>
        <w:t>АДМИНИСТРАЦИЯ ПИЙ-ХЕМСКОГО КОЖУУНА</w:t>
      </w:r>
      <w:bookmarkEnd w:id="1"/>
      <w:r w:rsidR="003F14EB" w:rsidRPr="009D0CA6">
        <w:br/>
      </w:r>
    </w:p>
    <w:p w:rsidR="00DC3FBB" w:rsidRPr="009D0CA6" w:rsidRDefault="003F14EB" w:rsidP="009D0CA6">
      <w:pPr>
        <w:pStyle w:val="10"/>
        <w:keepNext/>
        <w:keepLines/>
        <w:shd w:val="clear" w:color="auto" w:fill="auto"/>
        <w:spacing w:after="582" w:line="240" w:lineRule="auto"/>
        <w:ind w:left="20"/>
        <w:rPr>
          <w:sz w:val="16"/>
          <w:szCs w:val="16"/>
        </w:rPr>
      </w:pPr>
      <w:bookmarkStart w:id="2" w:name="_GoBack"/>
      <w:bookmarkEnd w:id="2"/>
      <w:r w:rsidRPr="009D0CA6">
        <w:rPr>
          <w:rStyle w:val="3"/>
          <w:bCs/>
          <w:sz w:val="16"/>
          <w:szCs w:val="16"/>
        </w:rPr>
        <w:t>668510, Республика Тыва, Пий-Хемский район, г. Туран, ул. Кочетова, 11</w:t>
      </w:r>
    </w:p>
    <w:p w:rsidR="00DC3FBB" w:rsidRDefault="003F14EB" w:rsidP="009D0CA6">
      <w:pPr>
        <w:pStyle w:val="10"/>
        <w:keepNext/>
        <w:keepLines/>
        <w:shd w:val="clear" w:color="auto" w:fill="auto"/>
        <w:spacing w:after="0" w:line="240" w:lineRule="auto"/>
        <w:rPr>
          <w:rStyle w:val="13pt"/>
          <w:b/>
          <w:bCs/>
        </w:rPr>
      </w:pPr>
      <w:bookmarkStart w:id="3" w:name="bookmark2"/>
      <w:r w:rsidRPr="006D4BC9">
        <w:rPr>
          <w:rStyle w:val="13pt"/>
          <w:b/>
          <w:bCs/>
        </w:rPr>
        <w:t>ПОСТАНОВЛЕНИЕ</w:t>
      </w:r>
      <w:bookmarkEnd w:id="3"/>
    </w:p>
    <w:p w:rsidR="009D0CA6" w:rsidRPr="009D0CA6" w:rsidRDefault="009D0CA6" w:rsidP="009D0CA6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9D0CA6" w:rsidRPr="009D0CA6" w:rsidRDefault="003F14EB" w:rsidP="009D0CA6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9D0CA6">
        <w:rPr>
          <w:sz w:val="24"/>
          <w:szCs w:val="24"/>
        </w:rPr>
        <w:t>Админ</w:t>
      </w:r>
      <w:r w:rsidR="004261C7" w:rsidRPr="009D0CA6">
        <w:rPr>
          <w:sz w:val="24"/>
          <w:szCs w:val="24"/>
        </w:rPr>
        <w:t>истр</w:t>
      </w:r>
      <w:r w:rsidR="000A3FB7" w:rsidRPr="009D0CA6">
        <w:rPr>
          <w:sz w:val="24"/>
          <w:szCs w:val="24"/>
        </w:rPr>
        <w:t>ация</w:t>
      </w:r>
      <w:r w:rsidR="000A3FB7" w:rsidRPr="009D0CA6">
        <w:rPr>
          <w:sz w:val="24"/>
          <w:szCs w:val="24"/>
        </w:rPr>
        <w:br/>
        <w:t>Пий-Хемского кожууна</w:t>
      </w:r>
    </w:p>
    <w:p w:rsidR="00DC3FBB" w:rsidRDefault="000A3FB7" w:rsidP="009D0CA6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9D0CA6">
        <w:rPr>
          <w:sz w:val="24"/>
          <w:szCs w:val="24"/>
        </w:rPr>
        <w:br/>
      </w:r>
      <w:r w:rsidRPr="006D4BC9">
        <w:rPr>
          <w:sz w:val="28"/>
          <w:szCs w:val="28"/>
        </w:rPr>
        <w:t xml:space="preserve"> </w:t>
      </w:r>
      <w:r w:rsidR="00B60DBB">
        <w:rPr>
          <w:sz w:val="28"/>
          <w:szCs w:val="28"/>
        </w:rPr>
        <w:t>27</w:t>
      </w:r>
      <w:r w:rsidR="006D4BC9" w:rsidRPr="006D4BC9">
        <w:rPr>
          <w:sz w:val="28"/>
          <w:szCs w:val="28"/>
        </w:rPr>
        <w:t xml:space="preserve"> сентября </w:t>
      </w:r>
      <w:r w:rsidR="009300EC" w:rsidRPr="006D4BC9">
        <w:rPr>
          <w:sz w:val="28"/>
          <w:szCs w:val="28"/>
        </w:rPr>
        <w:t>2024</w:t>
      </w:r>
      <w:r w:rsidR="004261C7" w:rsidRPr="006D4BC9">
        <w:rPr>
          <w:sz w:val="28"/>
          <w:szCs w:val="28"/>
        </w:rPr>
        <w:t xml:space="preserve"> года</w:t>
      </w:r>
      <w:r w:rsidR="009D0CA6">
        <w:rPr>
          <w:sz w:val="28"/>
          <w:szCs w:val="28"/>
        </w:rPr>
        <w:t xml:space="preserve"> </w:t>
      </w:r>
      <w:r w:rsidR="00B60DBB">
        <w:rPr>
          <w:sz w:val="28"/>
          <w:szCs w:val="28"/>
        </w:rPr>
        <w:t xml:space="preserve"> №494</w:t>
      </w:r>
    </w:p>
    <w:p w:rsidR="009D0CA6" w:rsidRPr="009D0CA6" w:rsidRDefault="009D0CA6" w:rsidP="009D0CA6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905D48" w:rsidRPr="009D0CA6" w:rsidRDefault="00905D48" w:rsidP="009D0CA6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9D0CA6">
        <w:rPr>
          <w:sz w:val="24"/>
          <w:szCs w:val="24"/>
        </w:rPr>
        <w:t>г. Туран</w:t>
      </w:r>
    </w:p>
    <w:p w:rsidR="009D0CA6" w:rsidRPr="009D0CA6" w:rsidRDefault="009D0CA6" w:rsidP="009D0CA6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B60DBB" w:rsidRDefault="004261C7" w:rsidP="00B60DBB">
      <w:pPr>
        <w:pStyle w:val="40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9D0CA6">
        <w:rPr>
          <w:b w:val="0"/>
          <w:sz w:val="28"/>
          <w:szCs w:val="28"/>
        </w:rPr>
        <w:t>Об утверж</w:t>
      </w:r>
      <w:r w:rsidR="003F14EB" w:rsidRPr="009D0CA6">
        <w:rPr>
          <w:b w:val="0"/>
          <w:sz w:val="28"/>
          <w:szCs w:val="28"/>
        </w:rPr>
        <w:t xml:space="preserve">дении </w:t>
      </w:r>
      <w:r w:rsidR="00A860B9">
        <w:rPr>
          <w:b w:val="0"/>
          <w:sz w:val="28"/>
          <w:szCs w:val="28"/>
        </w:rPr>
        <w:t>Порядка формирования, утверждения и исключения из сводного списка участников мероприятий по улучшению жилищных условий граждан, проживающих на сельских территориях в Пий-</w:t>
      </w:r>
      <w:proofErr w:type="spellStart"/>
      <w:r w:rsidR="00A860B9">
        <w:rPr>
          <w:b w:val="0"/>
          <w:sz w:val="28"/>
          <w:szCs w:val="28"/>
        </w:rPr>
        <w:t>Хемском</w:t>
      </w:r>
      <w:proofErr w:type="spellEnd"/>
      <w:r w:rsidR="00A860B9">
        <w:rPr>
          <w:b w:val="0"/>
          <w:sz w:val="28"/>
          <w:szCs w:val="28"/>
        </w:rPr>
        <w:t xml:space="preserve"> </w:t>
      </w:r>
      <w:proofErr w:type="spellStart"/>
      <w:r w:rsidR="00A860B9">
        <w:rPr>
          <w:b w:val="0"/>
          <w:sz w:val="28"/>
          <w:szCs w:val="28"/>
        </w:rPr>
        <w:t>кожууне</w:t>
      </w:r>
      <w:proofErr w:type="spellEnd"/>
      <w:r w:rsidR="00A860B9">
        <w:rPr>
          <w:b w:val="0"/>
          <w:sz w:val="28"/>
          <w:szCs w:val="28"/>
        </w:rPr>
        <w:t xml:space="preserve"> </w:t>
      </w:r>
    </w:p>
    <w:p w:rsidR="00A860B9" w:rsidRPr="009D0CA6" w:rsidRDefault="00A860B9" w:rsidP="009D0CA6">
      <w:pPr>
        <w:pStyle w:val="40"/>
        <w:shd w:val="clear" w:color="auto" w:fill="auto"/>
        <w:spacing w:before="0" w:line="240" w:lineRule="auto"/>
        <w:rPr>
          <w:b w:val="0"/>
          <w:sz w:val="28"/>
          <w:szCs w:val="28"/>
        </w:rPr>
      </w:pPr>
    </w:p>
    <w:p w:rsidR="00DC3FBB" w:rsidRPr="006D4BC9" w:rsidRDefault="003F14EB" w:rsidP="009D0CA6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6D4BC9">
        <w:rPr>
          <w:sz w:val="28"/>
          <w:szCs w:val="28"/>
        </w:rPr>
        <w:t xml:space="preserve">На основании </w:t>
      </w:r>
      <w:r w:rsidR="000A3FB7" w:rsidRPr="006D4BC9">
        <w:rPr>
          <w:sz w:val="28"/>
          <w:szCs w:val="28"/>
        </w:rPr>
        <w:t xml:space="preserve">Правительства </w:t>
      </w:r>
      <w:r w:rsidR="00C42993" w:rsidRPr="006D4BC9">
        <w:rPr>
          <w:sz w:val="28"/>
          <w:szCs w:val="28"/>
        </w:rPr>
        <w:t xml:space="preserve">Республики Тыва </w:t>
      </w:r>
      <w:r w:rsidR="000A3FB7" w:rsidRPr="006D4BC9">
        <w:rPr>
          <w:sz w:val="28"/>
          <w:szCs w:val="28"/>
        </w:rPr>
        <w:t xml:space="preserve">от 31 </w:t>
      </w:r>
      <w:r w:rsidR="00C42993" w:rsidRPr="006D4BC9">
        <w:rPr>
          <w:sz w:val="28"/>
          <w:szCs w:val="28"/>
        </w:rPr>
        <w:t>октября 2023 г. №776</w:t>
      </w:r>
      <w:r w:rsidR="000A3FB7" w:rsidRPr="006D4BC9">
        <w:rPr>
          <w:sz w:val="28"/>
          <w:szCs w:val="28"/>
        </w:rPr>
        <w:t xml:space="preserve">  «Об утверждении государственной программы Российской Федерации «Комплексное развитие сельских территорий»</w:t>
      </w:r>
      <w:r w:rsidR="00C42993" w:rsidRPr="006D4BC9">
        <w:rPr>
          <w:sz w:val="28"/>
          <w:szCs w:val="28"/>
        </w:rPr>
        <w:t>, администрация Пий-Хемского кожууна ПОСТАНОВЛЯЕТ:</w:t>
      </w:r>
    </w:p>
    <w:p w:rsidR="00DC3FBB" w:rsidRDefault="003F14EB" w:rsidP="00C42993">
      <w:pPr>
        <w:pStyle w:val="20"/>
        <w:numPr>
          <w:ilvl w:val="0"/>
          <w:numId w:val="1"/>
        </w:numPr>
        <w:shd w:val="clear" w:color="auto" w:fill="auto"/>
        <w:tabs>
          <w:tab w:val="left" w:pos="712"/>
        </w:tabs>
        <w:spacing w:before="0" w:after="0" w:line="355" w:lineRule="exact"/>
        <w:ind w:firstLine="280"/>
        <w:jc w:val="both"/>
        <w:rPr>
          <w:sz w:val="28"/>
          <w:szCs w:val="28"/>
        </w:rPr>
      </w:pPr>
      <w:r w:rsidRPr="006D4BC9">
        <w:rPr>
          <w:sz w:val="28"/>
          <w:szCs w:val="28"/>
        </w:rPr>
        <w:t xml:space="preserve">Утвердить </w:t>
      </w:r>
      <w:r w:rsidR="00A860B9">
        <w:rPr>
          <w:sz w:val="28"/>
          <w:szCs w:val="28"/>
        </w:rPr>
        <w:t>порядок</w:t>
      </w:r>
      <w:r w:rsidR="00A860B9" w:rsidRPr="00A860B9">
        <w:rPr>
          <w:sz w:val="28"/>
          <w:szCs w:val="28"/>
        </w:rPr>
        <w:t xml:space="preserve"> формирования, утверждения и исключения из сводного списка участников мероприятий по улучшению жилищных условий граждан, проживающих на сельских территориях</w:t>
      </w:r>
      <w:r w:rsidR="00A860B9">
        <w:rPr>
          <w:sz w:val="28"/>
          <w:szCs w:val="28"/>
        </w:rPr>
        <w:t>.</w:t>
      </w:r>
    </w:p>
    <w:p w:rsidR="00A860B9" w:rsidRPr="00A860B9" w:rsidRDefault="00A860B9" w:rsidP="00C42993">
      <w:pPr>
        <w:pStyle w:val="20"/>
        <w:numPr>
          <w:ilvl w:val="0"/>
          <w:numId w:val="1"/>
        </w:numPr>
        <w:shd w:val="clear" w:color="auto" w:fill="auto"/>
        <w:tabs>
          <w:tab w:val="left" w:pos="712"/>
        </w:tabs>
        <w:spacing w:before="0" w:after="0" w:line="355" w:lineRule="exact"/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C42993" w:rsidRPr="006D4BC9" w:rsidRDefault="003F14EB" w:rsidP="00C42993">
      <w:pPr>
        <w:pStyle w:val="20"/>
        <w:numPr>
          <w:ilvl w:val="0"/>
          <w:numId w:val="1"/>
        </w:numPr>
        <w:shd w:val="clear" w:color="auto" w:fill="auto"/>
        <w:tabs>
          <w:tab w:val="left" w:pos="712"/>
        </w:tabs>
        <w:spacing w:before="0" w:after="0" w:line="355" w:lineRule="exact"/>
        <w:ind w:firstLine="280"/>
        <w:jc w:val="both"/>
        <w:rPr>
          <w:sz w:val="28"/>
          <w:szCs w:val="28"/>
        </w:rPr>
      </w:pPr>
      <w:r w:rsidRPr="006D4BC9">
        <w:rPr>
          <w:sz w:val="28"/>
          <w:szCs w:val="28"/>
        </w:rPr>
        <w:t>Опубликовать настоящее постановление на официальном сайте администрации Пий-Хемского кожууна.</w:t>
      </w:r>
      <w:r w:rsidR="00C42993" w:rsidRPr="006D4BC9">
        <w:rPr>
          <w:sz w:val="28"/>
          <w:szCs w:val="28"/>
        </w:rPr>
        <w:t xml:space="preserve"> </w:t>
      </w:r>
    </w:p>
    <w:p w:rsidR="00C42993" w:rsidRPr="006D4BC9" w:rsidRDefault="00C42993" w:rsidP="00C42993">
      <w:pPr>
        <w:pStyle w:val="20"/>
        <w:numPr>
          <w:ilvl w:val="0"/>
          <w:numId w:val="1"/>
        </w:numPr>
        <w:shd w:val="clear" w:color="auto" w:fill="auto"/>
        <w:tabs>
          <w:tab w:val="left" w:pos="712"/>
        </w:tabs>
        <w:spacing w:before="0" w:after="0" w:line="355" w:lineRule="exact"/>
        <w:ind w:firstLine="280"/>
        <w:jc w:val="both"/>
        <w:rPr>
          <w:sz w:val="28"/>
          <w:szCs w:val="28"/>
        </w:rPr>
      </w:pPr>
      <w:proofErr w:type="gramStart"/>
      <w:r w:rsidRPr="006D4BC9">
        <w:rPr>
          <w:sz w:val="28"/>
          <w:szCs w:val="28"/>
        </w:rPr>
        <w:t>Контроль за</w:t>
      </w:r>
      <w:proofErr w:type="gramEnd"/>
      <w:r w:rsidRPr="006D4BC9">
        <w:rPr>
          <w:sz w:val="28"/>
          <w:szCs w:val="28"/>
        </w:rPr>
        <w:t xml:space="preserve"> исполнением настоящего постановления возложить на заместителя председателя по экономике и финансам администрации Пий-Хемского кожууна.</w:t>
      </w:r>
    </w:p>
    <w:p w:rsidR="00C42993" w:rsidRDefault="00C42993" w:rsidP="004261C7">
      <w:pPr>
        <w:pStyle w:val="20"/>
        <w:shd w:val="clear" w:color="auto" w:fill="auto"/>
        <w:spacing w:before="0" w:after="0"/>
        <w:jc w:val="both"/>
        <w:rPr>
          <w:sz w:val="28"/>
          <w:szCs w:val="28"/>
        </w:rPr>
      </w:pPr>
    </w:p>
    <w:p w:rsidR="006D4BC9" w:rsidRPr="006D4BC9" w:rsidRDefault="006D4BC9" w:rsidP="004261C7">
      <w:pPr>
        <w:pStyle w:val="20"/>
        <w:shd w:val="clear" w:color="auto" w:fill="auto"/>
        <w:spacing w:before="0" w:after="0"/>
        <w:jc w:val="both"/>
        <w:rPr>
          <w:sz w:val="28"/>
          <w:szCs w:val="28"/>
        </w:rPr>
      </w:pPr>
    </w:p>
    <w:p w:rsidR="004261C7" w:rsidRPr="006D4BC9" w:rsidRDefault="00FD2FDD" w:rsidP="004261C7">
      <w:pPr>
        <w:pStyle w:val="20"/>
        <w:shd w:val="clear" w:color="auto" w:fill="auto"/>
        <w:spacing w:before="0" w:after="0"/>
        <w:jc w:val="both"/>
        <w:rPr>
          <w:sz w:val="28"/>
          <w:szCs w:val="28"/>
        </w:rPr>
      </w:pPr>
      <w:r w:rsidRPr="006D4BC9">
        <w:rPr>
          <w:sz w:val="28"/>
          <w:szCs w:val="28"/>
        </w:rPr>
        <w:t>Председатель</w:t>
      </w:r>
      <w:r w:rsidR="004261C7" w:rsidRPr="006D4BC9">
        <w:rPr>
          <w:sz w:val="28"/>
          <w:szCs w:val="28"/>
        </w:rPr>
        <w:t xml:space="preserve"> </w:t>
      </w:r>
      <w:r w:rsidR="003F14EB" w:rsidRPr="006D4BC9">
        <w:rPr>
          <w:sz w:val="28"/>
          <w:szCs w:val="28"/>
        </w:rPr>
        <w:t>админис</w:t>
      </w:r>
      <w:r w:rsidR="004261C7" w:rsidRPr="006D4BC9">
        <w:rPr>
          <w:sz w:val="28"/>
          <w:szCs w:val="28"/>
        </w:rPr>
        <w:t>трации</w:t>
      </w:r>
    </w:p>
    <w:p w:rsidR="00DC3FBB" w:rsidRPr="006D4BC9" w:rsidRDefault="00FD2FDD" w:rsidP="004261C7">
      <w:pPr>
        <w:pStyle w:val="20"/>
        <w:shd w:val="clear" w:color="auto" w:fill="auto"/>
        <w:spacing w:before="0" w:after="0"/>
        <w:jc w:val="both"/>
        <w:rPr>
          <w:sz w:val="28"/>
          <w:szCs w:val="28"/>
        </w:rPr>
      </w:pPr>
      <w:r w:rsidRPr="006D4BC9">
        <w:rPr>
          <w:sz w:val="28"/>
          <w:szCs w:val="28"/>
        </w:rPr>
        <w:t>Пи</w:t>
      </w:r>
      <w:r w:rsidR="003F14EB" w:rsidRPr="006D4BC9">
        <w:rPr>
          <w:sz w:val="28"/>
          <w:szCs w:val="28"/>
        </w:rPr>
        <w:t>й-Хемского кожууна</w:t>
      </w:r>
      <w:r w:rsidR="004261C7" w:rsidRPr="006D4BC9">
        <w:rPr>
          <w:sz w:val="28"/>
          <w:szCs w:val="28"/>
        </w:rPr>
        <w:t xml:space="preserve">                             </w:t>
      </w:r>
      <w:r w:rsidR="006D4BC9">
        <w:rPr>
          <w:sz w:val="28"/>
          <w:szCs w:val="28"/>
        </w:rPr>
        <w:t xml:space="preserve">                    </w:t>
      </w:r>
      <w:r w:rsidR="006D4BC9" w:rsidRPr="006D4BC9">
        <w:rPr>
          <w:sz w:val="28"/>
          <w:szCs w:val="28"/>
        </w:rPr>
        <w:t xml:space="preserve"> В.В</w:t>
      </w:r>
      <w:r w:rsidR="006D4BC9">
        <w:rPr>
          <w:sz w:val="28"/>
          <w:szCs w:val="28"/>
        </w:rPr>
        <w:t xml:space="preserve">. </w:t>
      </w:r>
      <w:r w:rsidR="00E941A1" w:rsidRPr="006D4BC9">
        <w:rPr>
          <w:sz w:val="28"/>
          <w:szCs w:val="28"/>
        </w:rPr>
        <w:t>Байыр-оол</w:t>
      </w:r>
      <w:r w:rsidR="004261C7" w:rsidRPr="006D4BC9">
        <w:rPr>
          <w:sz w:val="28"/>
          <w:szCs w:val="28"/>
        </w:rPr>
        <w:t xml:space="preserve">                                                        </w:t>
      </w:r>
    </w:p>
    <w:sectPr w:rsidR="00DC3FBB" w:rsidRPr="006D4BC9">
      <w:pgSz w:w="11900" w:h="16840"/>
      <w:pgMar w:top="1152" w:right="856" w:bottom="1133" w:left="16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011" w:rsidRDefault="00755011">
      <w:r>
        <w:separator/>
      </w:r>
    </w:p>
  </w:endnote>
  <w:endnote w:type="continuationSeparator" w:id="0">
    <w:p w:rsidR="00755011" w:rsidRDefault="0075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011" w:rsidRDefault="00755011"/>
  </w:footnote>
  <w:footnote w:type="continuationSeparator" w:id="0">
    <w:p w:rsidR="00755011" w:rsidRDefault="007550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93307"/>
    <w:multiLevelType w:val="multilevel"/>
    <w:tmpl w:val="BB3A4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BB"/>
    <w:rsid w:val="000A3FB7"/>
    <w:rsid w:val="00157D16"/>
    <w:rsid w:val="00163315"/>
    <w:rsid w:val="00351844"/>
    <w:rsid w:val="00371800"/>
    <w:rsid w:val="003B77BD"/>
    <w:rsid w:val="003E2C6B"/>
    <w:rsid w:val="003F14EB"/>
    <w:rsid w:val="00406266"/>
    <w:rsid w:val="004261C7"/>
    <w:rsid w:val="00427FEF"/>
    <w:rsid w:val="004C35FE"/>
    <w:rsid w:val="00517A93"/>
    <w:rsid w:val="00542C08"/>
    <w:rsid w:val="005D3123"/>
    <w:rsid w:val="006D4BC9"/>
    <w:rsid w:val="00755011"/>
    <w:rsid w:val="007903AE"/>
    <w:rsid w:val="007D20DC"/>
    <w:rsid w:val="007F1AE3"/>
    <w:rsid w:val="0081711A"/>
    <w:rsid w:val="00841EE0"/>
    <w:rsid w:val="00862218"/>
    <w:rsid w:val="00873F64"/>
    <w:rsid w:val="008F747A"/>
    <w:rsid w:val="00902AC1"/>
    <w:rsid w:val="00905D48"/>
    <w:rsid w:val="00927706"/>
    <w:rsid w:val="009300EC"/>
    <w:rsid w:val="00960EC8"/>
    <w:rsid w:val="009934DE"/>
    <w:rsid w:val="009D0CA6"/>
    <w:rsid w:val="00A860B9"/>
    <w:rsid w:val="00A90CC6"/>
    <w:rsid w:val="00AE3BC0"/>
    <w:rsid w:val="00B4639C"/>
    <w:rsid w:val="00B60DBB"/>
    <w:rsid w:val="00BF0A54"/>
    <w:rsid w:val="00BF4939"/>
    <w:rsid w:val="00C3378B"/>
    <w:rsid w:val="00C42993"/>
    <w:rsid w:val="00C82AF3"/>
    <w:rsid w:val="00D05ACE"/>
    <w:rsid w:val="00DC3FBB"/>
    <w:rsid w:val="00E941A1"/>
    <w:rsid w:val="00E95A23"/>
    <w:rsid w:val="00FA5B45"/>
    <w:rsid w:val="00FD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300" w:line="37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line="35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300" w:line="37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line="35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2024-09-27T02:18:00Z</cp:lastPrinted>
  <dcterms:created xsi:type="dcterms:W3CDTF">2024-09-26T10:19:00Z</dcterms:created>
  <dcterms:modified xsi:type="dcterms:W3CDTF">2024-09-27T02:34:00Z</dcterms:modified>
</cp:coreProperties>
</file>